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02" w:rsidRPr="00C30057" w:rsidRDefault="00BF2902" w:rsidP="00BF2902">
      <w:pPr>
        <w:spacing w:after="0" w:line="240" w:lineRule="auto"/>
        <w:jc w:val="center"/>
        <w:rPr>
          <w:rFonts w:ascii="Arial" w:hAnsi="Arial" w:cs="Arial"/>
          <w:b/>
          <w:sz w:val="24"/>
          <w:szCs w:val="24"/>
        </w:rPr>
      </w:pPr>
      <w:r>
        <w:rPr>
          <w:noProof/>
        </w:rPr>
        <w:drawing>
          <wp:anchor distT="0" distB="0" distL="114300" distR="114300" simplePos="0" relativeHeight="251659264" behindDoc="0" locked="0" layoutInCell="1" allowOverlap="1" wp14:anchorId="6F6B0D80" wp14:editId="78F1CE60">
            <wp:simplePos x="0" y="0"/>
            <wp:positionH relativeFrom="column">
              <wp:posOffset>2883535</wp:posOffset>
            </wp:positionH>
            <wp:positionV relativeFrom="page">
              <wp:posOffset>411480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BF2902" w:rsidRDefault="00BF2902" w:rsidP="00BF2902">
      <w:pPr>
        <w:spacing w:after="0" w:line="240" w:lineRule="auto"/>
        <w:jc w:val="center"/>
        <w:rPr>
          <w:b/>
          <w:sz w:val="44"/>
          <w:szCs w:val="24"/>
        </w:rPr>
      </w:pPr>
    </w:p>
    <w:p w:rsidR="00BF2902" w:rsidRPr="00375ECD" w:rsidRDefault="00BF2902" w:rsidP="00BF2902">
      <w:pPr>
        <w:spacing w:after="0" w:line="240" w:lineRule="auto"/>
        <w:jc w:val="center"/>
        <w:rPr>
          <w:b/>
          <w:sz w:val="44"/>
          <w:szCs w:val="24"/>
        </w:rPr>
      </w:pPr>
      <w:r w:rsidRPr="00375ECD">
        <w:rPr>
          <w:b/>
          <w:sz w:val="44"/>
          <w:szCs w:val="24"/>
        </w:rPr>
        <w:t>Администрация город</w:t>
      </w:r>
      <w:r>
        <w:rPr>
          <w:b/>
          <w:sz w:val="44"/>
          <w:szCs w:val="24"/>
        </w:rPr>
        <w:t>ского округа</w:t>
      </w:r>
      <w:r w:rsidRPr="00375ECD">
        <w:rPr>
          <w:b/>
          <w:sz w:val="44"/>
          <w:szCs w:val="24"/>
        </w:rPr>
        <w:t xml:space="preserve"> Пущино</w:t>
      </w:r>
    </w:p>
    <w:p w:rsidR="00BF2902" w:rsidRPr="00375ECD" w:rsidRDefault="00BF2902" w:rsidP="00BF2902">
      <w:pPr>
        <w:spacing w:after="0" w:line="240" w:lineRule="auto"/>
        <w:jc w:val="center"/>
        <w:rPr>
          <w:sz w:val="24"/>
          <w:szCs w:val="24"/>
        </w:rPr>
      </w:pPr>
    </w:p>
    <w:p w:rsidR="00BF2902" w:rsidRPr="00375ECD" w:rsidRDefault="00BF2902" w:rsidP="00BF2902">
      <w:pPr>
        <w:spacing w:after="0" w:line="240" w:lineRule="auto"/>
        <w:jc w:val="center"/>
        <w:rPr>
          <w:sz w:val="24"/>
          <w:szCs w:val="24"/>
        </w:rPr>
      </w:pPr>
    </w:p>
    <w:p w:rsidR="00BF2902" w:rsidRPr="00375ECD" w:rsidRDefault="00BF2902" w:rsidP="00BF2902">
      <w:pPr>
        <w:spacing w:after="0" w:line="240" w:lineRule="auto"/>
        <w:jc w:val="center"/>
        <w:rPr>
          <w:b/>
          <w:sz w:val="44"/>
          <w:szCs w:val="24"/>
        </w:rPr>
      </w:pPr>
      <w:r w:rsidRPr="00375ECD">
        <w:rPr>
          <w:b/>
          <w:sz w:val="44"/>
          <w:szCs w:val="24"/>
        </w:rPr>
        <w:t>П О С Т А Н О В Л Е Н И Е</w:t>
      </w:r>
    </w:p>
    <w:p w:rsidR="00BF2902" w:rsidRPr="00375ECD" w:rsidRDefault="00BF2902" w:rsidP="00BF2902">
      <w:pPr>
        <w:spacing w:after="0" w:line="240" w:lineRule="auto"/>
        <w:jc w:val="center"/>
        <w:rPr>
          <w:b/>
        </w:rPr>
      </w:pPr>
    </w:p>
    <w:p w:rsidR="00BF2902" w:rsidRPr="00375ECD" w:rsidRDefault="00BF2902" w:rsidP="00BF2902">
      <w:pPr>
        <w:spacing w:after="0" w:line="240" w:lineRule="auto"/>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BF2902" w:rsidRPr="00375ECD" w:rsidTr="00B11314">
        <w:trPr>
          <w:jc w:val="center"/>
        </w:trPr>
        <w:tc>
          <w:tcPr>
            <w:tcW w:w="2160" w:type="dxa"/>
            <w:tcBorders>
              <w:right w:val="nil"/>
            </w:tcBorders>
            <w:shd w:val="clear" w:color="auto" w:fill="auto"/>
          </w:tcPr>
          <w:p w:rsidR="00BF2902" w:rsidRPr="00375ECD" w:rsidRDefault="0087732D" w:rsidP="00B11314">
            <w:pPr>
              <w:overflowPunct w:val="0"/>
              <w:autoSpaceDE w:val="0"/>
              <w:autoSpaceDN w:val="0"/>
              <w:adjustRightInd w:val="0"/>
              <w:spacing w:before="100" w:beforeAutospacing="1" w:after="100" w:afterAutospacing="1" w:line="240" w:lineRule="auto"/>
              <w:ind w:left="540" w:hanging="360"/>
              <w:jc w:val="center"/>
              <w:rPr>
                <w:rFonts w:eastAsia="Calibri"/>
                <w:b/>
                <w:sz w:val="28"/>
                <w:szCs w:val="28"/>
              </w:rPr>
            </w:pPr>
            <w:r>
              <w:rPr>
                <w:rFonts w:eastAsia="Calibri"/>
                <w:b/>
                <w:sz w:val="28"/>
                <w:szCs w:val="28"/>
              </w:rPr>
              <w:t>12.08.2019</w:t>
            </w:r>
          </w:p>
        </w:tc>
        <w:tc>
          <w:tcPr>
            <w:tcW w:w="2520" w:type="dxa"/>
            <w:tcBorders>
              <w:top w:val="nil"/>
              <w:left w:val="nil"/>
              <w:bottom w:val="nil"/>
              <w:right w:val="nil"/>
            </w:tcBorders>
            <w:shd w:val="clear" w:color="auto" w:fill="auto"/>
          </w:tcPr>
          <w:p w:rsidR="00BF2902" w:rsidRPr="00375ECD" w:rsidRDefault="00BF2902" w:rsidP="00B11314">
            <w:pPr>
              <w:overflowPunct w:val="0"/>
              <w:autoSpaceDE w:val="0"/>
              <w:autoSpaceDN w:val="0"/>
              <w:adjustRightInd w:val="0"/>
              <w:spacing w:before="100" w:beforeAutospacing="1" w:after="100" w:afterAutospacing="1" w:line="240" w:lineRule="auto"/>
              <w:ind w:left="540" w:hanging="360"/>
              <w:jc w:val="both"/>
              <w:rPr>
                <w:rFonts w:eastAsia="Calibri"/>
                <w:b/>
                <w:sz w:val="28"/>
                <w:szCs w:val="28"/>
              </w:rPr>
            </w:pPr>
          </w:p>
        </w:tc>
        <w:tc>
          <w:tcPr>
            <w:tcW w:w="540" w:type="dxa"/>
            <w:tcBorders>
              <w:top w:val="nil"/>
              <w:left w:val="nil"/>
              <w:bottom w:val="nil"/>
              <w:right w:val="nil"/>
            </w:tcBorders>
            <w:shd w:val="clear" w:color="auto" w:fill="auto"/>
          </w:tcPr>
          <w:p w:rsidR="00BF2902" w:rsidRPr="00375ECD" w:rsidRDefault="00BF2902" w:rsidP="00B11314">
            <w:pPr>
              <w:overflowPunct w:val="0"/>
              <w:autoSpaceDE w:val="0"/>
              <w:autoSpaceDN w:val="0"/>
              <w:adjustRightInd w:val="0"/>
              <w:spacing w:before="100" w:beforeAutospacing="1" w:after="100" w:afterAutospacing="1" w:line="240" w:lineRule="auto"/>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BF2902" w:rsidRPr="00375ECD" w:rsidRDefault="0087732D" w:rsidP="00B11314">
            <w:pPr>
              <w:overflowPunct w:val="0"/>
              <w:autoSpaceDE w:val="0"/>
              <w:autoSpaceDN w:val="0"/>
              <w:adjustRightInd w:val="0"/>
              <w:spacing w:before="100" w:beforeAutospacing="1" w:after="100" w:afterAutospacing="1" w:line="240" w:lineRule="auto"/>
              <w:ind w:left="540" w:hanging="360"/>
              <w:jc w:val="center"/>
              <w:rPr>
                <w:rFonts w:eastAsia="Calibri"/>
                <w:b/>
                <w:sz w:val="28"/>
                <w:szCs w:val="28"/>
              </w:rPr>
            </w:pPr>
            <w:r>
              <w:rPr>
                <w:rFonts w:eastAsia="Calibri"/>
                <w:b/>
                <w:sz w:val="28"/>
                <w:szCs w:val="28"/>
              </w:rPr>
              <w:t>368-п</w:t>
            </w:r>
          </w:p>
        </w:tc>
      </w:tr>
    </w:tbl>
    <w:p w:rsidR="00BF2902" w:rsidRPr="00375ECD" w:rsidRDefault="00BF2902" w:rsidP="00BF2902">
      <w:pPr>
        <w:spacing w:after="0" w:line="240" w:lineRule="auto"/>
        <w:jc w:val="center"/>
        <w:rPr>
          <w:rFonts w:ascii="Academy Cyr" w:hAnsi="Academy Cyr"/>
          <w:sz w:val="16"/>
          <w:szCs w:val="16"/>
        </w:rPr>
      </w:pPr>
    </w:p>
    <w:p w:rsidR="00BF2902" w:rsidRPr="00375ECD" w:rsidRDefault="00BF2902" w:rsidP="00BF2902">
      <w:pPr>
        <w:spacing w:after="0" w:line="240" w:lineRule="auto"/>
        <w:jc w:val="center"/>
        <w:rPr>
          <w:rFonts w:ascii="Academy Cyr" w:hAnsi="Academy Cyr"/>
          <w:sz w:val="24"/>
          <w:szCs w:val="24"/>
        </w:rPr>
      </w:pPr>
      <w:r w:rsidRPr="00375ECD">
        <w:rPr>
          <w:rFonts w:ascii="Academy Cyr" w:hAnsi="Academy Cyr"/>
          <w:sz w:val="24"/>
          <w:szCs w:val="24"/>
        </w:rPr>
        <w:t>г. Пущино</w:t>
      </w:r>
    </w:p>
    <w:p w:rsidR="00BF2902" w:rsidRPr="00375ECD" w:rsidRDefault="00BF2902" w:rsidP="00BF2902">
      <w:pPr>
        <w:jc w:val="center"/>
        <w:rPr>
          <w:b/>
          <w:sz w:val="10"/>
          <w:szCs w:val="10"/>
        </w:rPr>
      </w:pPr>
    </w:p>
    <w:p w:rsidR="00BF2902" w:rsidRPr="00E43763" w:rsidRDefault="00BF2902" w:rsidP="00BF2902">
      <w:pPr>
        <w:widowControl w:val="0"/>
        <w:spacing w:after="0" w:line="240" w:lineRule="auto"/>
        <w:jc w:val="center"/>
        <w:rPr>
          <w:sz w:val="24"/>
          <w:szCs w:val="24"/>
        </w:rPr>
      </w:pPr>
      <w:r w:rsidRPr="00E43763">
        <w:rPr>
          <w:sz w:val="24"/>
          <w:szCs w:val="24"/>
        </w:rPr>
        <w:t>┌</w:t>
      </w:r>
      <w:r w:rsidRPr="00E43763">
        <w:rPr>
          <w:sz w:val="24"/>
          <w:szCs w:val="24"/>
        </w:rPr>
        <w:tab/>
      </w:r>
      <w:r w:rsidRPr="00E43763">
        <w:rPr>
          <w:sz w:val="24"/>
          <w:szCs w:val="24"/>
        </w:rPr>
        <w:tab/>
      </w:r>
      <w:r>
        <w:rPr>
          <w:sz w:val="24"/>
          <w:szCs w:val="24"/>
        </w:rPr>
        <w:t xml:space="preserve">                                              </w:t>
      </w:r>
      <w:r>
        <w:rPr>
          <w:sz w:val="24"/>
          <w:szCs w:val="24"/>
        </w:rPr>
        <w:tab/>
        <w:t xml:space="preserve">             </w:t>
      </w:r>
      <w:r w:rsidRPr="00E43763">
        <w:rPr>
          <w:sz w:val="24"/>
          <w:szCs w:val="24"/>
        </w:rPr>
        <w:tab/>
      </w:r>
      <w:r w:rsidRPr="00E43763">
        <w:rPr>
          <w:sz w:val="24"/>
          <w:szCs w:val="24"/>
        </w:rPr>
        <w:tab/>
        <w:t>┐</w:t>
      </w:r>
    </w:p>
    <w:p w:rsidR="00BF2902" w:rsidRDefault="00BF2902" w:rsidP="00BF2902">
      <w:pPr>
        <w:spacing w:after="0" w:line="240" w:lineRule="auto"/>
        <w:jc w:val="center"/>
        <w:rPr>
          <w:sz w:val="24"/>
          <w:szCs w:val="24"/>
        </w:rPr>
      </w:pPr>
      <w:r w:rsidRPr="006A01AC">
        <w:rPr>
          <w:sz w:val="24"/>
          <w:szCs w:val="24"/>
        </w:rPr>
        <w:t>О внесение изменений в муниципальную программу</w:t>
      </w:r>
    </w:p>
    <w:p w:rsidR="00BF2902" w:rsidRDefault="00BF2902" w:rsidP="00BF2902">
      <w:pPr>
        <w:spacing w:after="0" w:line="240" w:lineRule="auto"/>
        <w:jc w:val="center"/>
        <w:rPr>
          <w:sz w:val="24"/>
          <w:szCs w:val="24"/>
        </w:rPr>
      </w:pPr>
      <w:r w:rsidRPr="006A01AC">
        <w:rPr>
          <w:sz w:val="24"/>
          <w:szCs w:val="24"/>
        </w:rPr>
        <w:t xml:space="preserve">«Муниципальное управление городского округа Пущино </w:t>
      </w:r>
    </w:p>
    <w:p w:rsidR="00BF2902" w:rsidRPr="006A01AC" w:rsidRDefault="00BF2902" w:rsidP="00BF2902">
      <w:pPr>
        <w:spacing w:after="0" w:line="240" w:lineRule="auto"/>
        <w:jc w:val="center"/>
        <w:rPr>
          <w:sz w:val="24"/>
          <w:szCs w:val="24"/>
        </w:rPr>
      </w:pPr>
      <w:r w:rsidRPr="006A01AC">
        <w:rPr>
          <w:sz w:val="24"/>
          <w:szCs w:val="24"/>
        </w:rPr>
        <w:t>Московской области» на 2017–2021 годы</w:t>
      </w:r>
    </w:p>
    <w:p w:rsidR="00BF2902" w:rsidRPr="006A01AC" w:rsidRDefault="00BF2902" w:rsidP="00BF2902">
      <w:pPr>
        <w:spacing w:after="0" w:line="240" w:lineRule="auto"/>
        <w:rPr>
          <w:sz w:val="24"/>
          <w:szCs w:val="24"/>
        </w:rPr>
      </w:pPr>
    </w:p>
    <w:p w:rsidR="00BF2902" w:rsidRDefault="00BF2902" w:rsidP="00BF2902">
      <w:pPr>
        <w:spacing w:after="0" w:line="240" w:lineRule="auto"/>
        <w:ind w:firstLine="709"/>
        <w:jc w:val="both"/>
        <w:rPr>
          <w:color w:val="000000"/>
          <w:sz w:val="24"/>
          <w:szCs w:val="24"/>
        </w:rPr>
      </w:pPr>
    </w:p>
    <w:p w:rsidR="00BF2902" w:rsidRPr="006A01AC" w:rsidRDefault="00BF2902" w:rsidP="00BF2902">
      <w:pPr>
        <w:spacing w:after="0" w:line="240" w:lineRule="auto"/>
        <w:ind w:firstLine="709"/>
        <w:jc w:val="both"/>
        <w:rPr>
          <w:color w:val="000000"/>
          <w:sz w:val="24"/>
          <w:szCs w:val="24"/>
        </w:rPr>
      </w:pPr>
      <w:r w:rsidRPr="006A01AC">
        <w:rPr>
          <w:color w:val="000000"/>
          <w:sz w:val="24"/>
          <w:szCs w:val="24"/>
        </w:rPr>
        <w:t xml:space="preserve">Руководствуясь </w:t>
      </w:r>
      <w:hyperlink r:id="rId9" w:history="1">
        <w:r w:rsidRPr="006A01AC">
          <w:rPr>
            <w:color w:val="000000"/>
            <w:sz w:val="24"/>
            <w:szCs w:val="24"/>
          </w:rPr>
          <w:t>ст</w:t>
        </w:r>
        <w:r>
          <w:rPr>
            <w:color w:val="000000"/>
            <w:sz w:val="24"/>
            <w:szCs w:val="24"/>
          </w:rPr>
          <w:t>.</w:t>
        </w:r>
        <w:r w:rsidRPr="006A01AC">
          <w:rPr>
            <w:color w:val="000000"/>
            <w:sz w:val="24"/>
            <w:szCs w:val="24"/>
          </w:rPr>
          <w:t xml:space="preserve"> 179</w:t>
        </w:r>
      </w:hyperlink>
      <w:r w:rsidRPr="006A01AC">
        <w:rPr>
          <w:color w:val="000000"/>
          <w:sz w:val="24"/>
          <w:szCs w:val="24"/>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10"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6A01AC">
          <w:rPr>
            <w:color w:val="000000"/>
            <w:sz w:val="24"/>
            <w:szCs w:val="24"/>
          </w:rPr>
          <w:t>Уставом</w:t>
        </w:r>
      </w:hyperlink>
      <w:r w:rsidRPr="006A01AC">
        <w:rPr>
          <w:color w:val="000000"/>
          <w:sz w:val="24"/>
          <w:szCs w:val="24"/>
        </w:rPr>
        <w:t xml:space="preserve"> городского округа Пущино Московской области, </w:t>
      </w:r>
      <w:r>
        <w:rPr>
          <w:color w:val="000000"/>
          <w:sz w:val="24"/>
          <w:szCs w:val="24"/>
        </w:rPr>
        <w:t>в соответствии с постановлением</w:t>
      </w:r>
      <w:r w:rsidRPr="006A01AC">
        <w:rPr>
          <w:color w:val="000000"/>
          <w:sz w:val="24"/>
          <w:szCs w:val="24"/>
        </w:rPr>
        <w:t xml:space="preserve"> Администрации города Пущино от </w:t>
      </w:r>
      <w:r w:rsidRPr="006A01AC">
        <w:rPr>
          <w:sz w:val="24"/>
          <w:szCs w:val="24"/>
        </w:rPr>
        <w:t>08.11.2016 № 515-п «Об утверждении Порядка разработки и реализации муниципальных программ городского округа Пущино Московской области,</w:t>
      </w:r>
      <w:r>
        <w:rPr>
          <w:color w:val="000000"/>
          <w:sz w:val="24"/>
          <w:szCs w:val="24"/>
        </w:rPr>
        <w:t xml:space="preserve"> постановлением</w:t>
      </w:r>
      <w:r w:rsidRPr="006A01AC">
        <w:rPr>
          <w:color w:val="000000"/>
          <w:sz w:val="24"/>
          <w:szCs w:val="24"/>
        </w:rPr>
        <w:t xml:space="preserve"> Администрации города Пущино от 27.12.2016 № 641-п «Об утверждении Перечня муниципальных программ городского округа Пущино»</w:t>
      </w:r>
      <w:r>
        <w:rPr>
          <w:color w:val="000000"/>
          <w:sz w:val="24"/>
          <w:szCs w:val="24"/>
        </w:rPr>
        <w:t>,</w:t>
      </w:r>
    </w:p>
    <w:p w:rsidR="00BF2902" w:rsidRPr="006A01AC" w:rsidRDefault="00BF2902" w:rsidP="00BF2902">
      <w:pPr>
        <w:spacing w:after="0" w:line="240" w:lineRule="auto"/>
        <w:ind w:firstLine="709"/>
        <w:jc w:val="both"/>
        <w:rPr>
          <w:color w:val="000000"/>
          <w:sz w:val="24"/>
          <w:szCs w:val="24"/>
        </w:rPr>
      </w:pPr>
    </w:p>
    <w:p w:rsidR="00BF2902" w:rsidRPr="006A01AC" w:rsidRDefault="00BF2902" w:rsidP="00BF2902">
      <w:pPr>
        <w:pStyle w:val="aff3"/>
        <w:keepLines/>
        <w:spacing w:before="0" w:beforeAutospacing="0" w:after="0" w:afterAutospacing="0"/>
        <w:ind w:firstLine="709"/>
        <w:jc w:val="center"/>
      </w:pPr>
      <w:r w:rsidRPr="006A01AC">
        <w:t>ПОСТАНОВЛЯЮ:</w:t>
      </w:r>
    </w:p>
    <w:p w:rsidR="00BF2902" w:rsidRDefault="00BF2902" w:rsidP="00BF2902">
      <w:pPr>
        <w:pStyle w:val="ae"/>
        <w:keepLines/>
        <w:spacing w:after="0" w:line="240" w:lineRule="auto"/>
        <w:ind w:left="0" w:firstLine="709"/>
        <w:jc w:val="both"/>
        <w:rPr>
          <w:rFonts w:ascii="Times New Roman" w:hAnsi="Times New Roman"/>
          <w:sz w:val="24"/>
          <w:szCs w:val="24"/>
        </w:rPr>
      </w:pPr>
    </w:p>
    <w:p w:rsidR="00BF2902" w:rsidRPr="001C7DA0" w:rsidRDefault="00BF2902" w:rsidP="00BF2902">
      <w:pPr>
        <w:pStyle w:val="ae"/>
        <w:keepLines/>
        <w:spacing w:after="0" w:line="240" w:lineRule="auto"/>
        <w:ind w:left="0" w:firstLine="709"/>
        <w:jc w:val="both"/>
        <w:rPr>
          <w:rFonts w:ascii="Times New Roman" w:hAnsi="Times New Roman"/>
          <w:sz w:val="24"/>
          <w:szCs w:val="24"/>
        </w:rPr>
      </w:pPr>
      <w:r w:rsidRPr="001C7DA0">
        <w:rPr>
          <w:rFonts w:ascii="Times New Roman" w:hAnsi="Times New Roman"/>
          <w:sz w:val="24"/>
          <w:szCs w:val="24"/>
        </w:rPr>
        <w:t>1.</w:t>
      </w:r>
      <w:r w:rsidR="00C004BA">
        <w:rPr>
          <w:rFonts w:ascii="Times New Roman" w:hAnsi="Times New Roman"/>
          <w:sz w:val="24"/>
          <w:szCs w:val="24"/>
        </w:rPr>
        <w:t> </w:t>
      </w:r>
      <w:r w:rsidRPr="001C7DA0">
        <w:rPr>
          <w:rFonts w:ascii="Times New Roman" w:hAnsi="Times New Roman"/>
          <w:sz w:val="24"/>
          <w:szCs w:val="24"/>
        </w:rPr>
        <w:t xml:space="preserve">Внести </w:t>
      </w:r>
      <w:r w:rsidR="00C004BA">
        <w:rPr>
          <w:rFonts w:ascii="Times New Roman" w:hAnsi="Times New Roman"/>
          <w:sz w:val="24"/>
          <w:szCs w:val="24"/>
        </w:rPr>
        <w:t xml:space="preserve">изменения </w:t>
      </w:r>
      <w:r w:rsidRPr="001C7DA0">
        <w:rPr>
          <w:rFonts w:ascii="Times New Roman" w:hAnsi="Times New Roman"/>
          <w:sz w:val="24"/>
          <w:szCs w:val="24"/>
        </w:rPr>
        <w:t>в муниципальную программу «Муниципальное управление городского округа Пущино Московской области» на 2017–2021 годы, утвержденную постановлением Администрации города Пущино от 28.12.2016 № 647-п «Об утверждении муниципальной программы «Муниципальное управление городского округа Пущино Московской области» на 2017–2021 годы» (в ред. от 17.02.2017 № 74-п, от 13.04.2017</w:t>
      </w:r>
      <w:r w:rsidR="00C004BA">
        <w:rPr>
          <w:rFonts w:ascii="Times New Roman" w:hAnsi="Times New Roman"/>
          <w:sz w:val="24"/>
          <w:szCs w:val="24"/>
        </w:rPr>
        <w:t xml:space="preserve">                           </w:t>
      </w:r>
      <w:r w:rsidRPr="001C7DA0">
        <w:rPr>
          <w:rFonts w:ascii="Times New Roman" w:hAnsi="Times New Roman"/>
          <w:sz w:val="24"/>
          <w:szCs w:val="24"/>
        </w:rPr>
        <w:t xml:space="preserve"> № 170 -п, от 23.08.2017 № 415-п, от 24.11.2017 № 577-п, от 28.12.2017 № 680-п, от 29.06.2018 №</w:t>
      </w:r>
      <w:r>
        <w:rPr>
          <w:rFonts w:ascii="Times New Roman" w:hAnsi="Times New Roman"/>
          <w:sz w:val="24"/>
          <w:szCs w:val="24"/>
        </w:rPr>
        <w:t xml:space="preserve"> 273-п, от 23.08.2018 № 338-п, </w:t>
      </w:r>
      <w:r w:rsidRPr="001C7DA0">
        <w:rPr>
          <w:rFonts w:ascii="Times New Roman" w:hAnsi="Times New Roman"/>
          <w:sz w:val="24"/>
          <w:szCs w:val="24"/>
        </w:rPr>
        <w:t>от 02.11.2018 № 448-п</w:t>
      </w:r>
      <w:r>
        <w:rPr>
          <w:rFonts w:ascii="Times New Roman" w:hAnsi="Times New Roman"/>
          <w:sz w:val="24"/>
          <w:szCs w:val="24"/>
        </w:rPr>
        <w:t xml:space="preserve">, 29.12.2018 № 562-п, от 29.01.2019 </w:t>
      </w:r>
      <w:r w:rsidR="00C004BA">
        <w:rPr>
          <w:rFonts w:ascii="Times New Roman" w:hAnsi="Times New Roman"/>
          <w:sz w:val="24"/>
          <w:szCs w:val="24"/>
        </w:rPr>
        <w:t xml:space="preserve">                     </w:t>
      </w:r>
      <w:r>
        <w:rPr>
          <w:rFonts w:ascii="Times New Roman" w:hAnsi="Times New Roman"/>
          <w:sz w:val="24"/>
          <w:szCs w:val="24"/>
        </w:rPr>
        <w:t>№ 42-п, от 25.03.2019 № 127-п</w:t>
      </w:r>
      <w:r w:rsidRPr="001C7DA0">
        <w:rPr>
          <w:rFonts w:ascii="Times New Roman" w:hAnsi="Times New Roman"/>
          <w:sz w:val="24"/>
          <w:szCs w:val="24"/>
        </w:rPr>
        <w:t>)</w:t>
      </w:r>
      <w:r>
        <w:rPr>
          <w:rFonts w:ascii="Times New Roman" w:hAnsi="Times New Roman"/>
          <w:sz w:val="24"/>
          <w:szCs w:val="24"/>
        </w:rPr>
        <w:t>,</w:t>
      </w:r>
      <w:r w:rsidRPr="001C7DA0">
        <w:rPr>
          <w:rFonts w:ascii="Times New Roman" w:hAnsi="Times New Roman"/>
          <w:sz w:val="24"/>
          <w:szCs w:val="24"/>
        </w:rPr>
        <w:t xml:space="preserve"> изложив её в новой редакции</w:t>
      </w:r>
      <w:r w:rsidR="00B11314">
        <w:rPr>
          <w:rFonts w:ascii="Times New Roman" w:hAnsi="Times New Roman"/>
          <w:sz w:val="24"/>
          <w:szCs w:val="24"/>
        </w:rPr>
        <w:t>,</w:t>
      </w:r>
      <w:r w:rsidRPr="001C7DA0">
        <w:rPr>
          <w:rFonts w:ascii="Times New Roman" w:hAnsi="Times New Roman"/>
          <w:sz w:val="24"/>
          <w:szCs w:val="24"/>
        </w:rPr>
        <w:t xml:space="preserve"> согласно приложению к настоящему постановлению.</w:t>
      </w:r>
    </w:p>
    <w:p w:rsidR="00BF2902" w:rsidRPr="001C7DA0" w:rsidRDefault="00BF2902" w:rsidP="00BF2902">
      <w:pPr>
        <w:pStyle w:val="ae"/>
        <w:keepLines/>
        <w:spacing w:after="0" w:line="240" w:lineRule="auto"/>
        <w:ind w:left="0" w:firstLine="709"/>
        <w:jc w:val="both"/>
        <w:rPr>
          <w:rFonts w:ascii="Times New Roman" w:hAnsi="Times New Roman"/>
          <w:sz w:val="24"/>
          <w:szCs w:val="24"/>
        </w:rPr>
      </w:pPr>
      <w:r w:rsidRPr="001C7DA0">
        <w:rPr>
          <w:rFonts w:ascii="Times New Roman" w:hAnsi="Times New Roman"/>
          <w:sz w:val="24"/>
          <w:szCs w:val="24"/>
        </w:rPr>
        <w:t xml:space="preserve">2. Общему отделу </w:t>
      </w:r>
      <w:r w:rsidRPr="001C7DA0">
        <w:rPr>
          <w:rFonts w:ascii="Times New Roman" w:hAnsi="Times New Roman"/>
          <w:color w:val="000000"/>
          <w:sz w:val="24"/>
          <w:szCs w:val="24"/>
        </w:rPr>
        <w:t xml:space="preserve">Администрации </w:t>
      </w:r>
      <w:bookmarkStart w:id="0" w:name="OLE_LINK8"/>
      <w:bookmarkStart w:id="1" w:name="OLE_LINK9"/>
      <w:bookmarkStart w:id="2" w:name="OLE_LINK10"/>
      <w:r w:rsidRPr="001C7DA0">
        <w:rPr>
          <w:rFonts w:ascii="Times New Roman" w:hAnsi="Times New Roman"/>
          <w:color w:val="000000"/>
          <w:sz w:val="24"/>
          <w:szCs w:val="24"/>
        </w:rPr>
        <w:t xml:space="preserve">городского округа </w:t>
      </w:r>
      <w:bookmarkEnd w:id="0"/>
      <w:bookmarkEnd w:id="1"/>
      <w:bookmarkEnd w:id="2"/>
      <w:r w:rsidRPr="001C7DA0">
        <w:rPr>
          <w:rFonts w:ascii="Times New Roman" w:hAnsi="Times New Roman"/>
          <w:color w:val="000000"/>
          <w:sz w:val="24"/>
          <w:szCs w:val="24"/>
        </w:rPr>
        <w:t xml:space="preserve">Пущино опубликовать настоящее постановление в еженедельной общественно-политической городской газете «Пущинская среда» и разместить </w:t>
      </w:r>
      <w:r w:rsidRPr="001C7DA0">
        <w:rPr>
          <w:rFonts w:ascii="Times New Roman" w:hAnsi="Times New Roman"/>
          <w:sz w:val="24"/>
          <w:szCs w:val="24"/>
        </w:rPr>
        <w:t xml:space="preserve">на официальном сайте Администрации </w:t>
      </w:r>
      <w:r w:rsidRPr="001C7DA0">
        <w:rPr>
          <w:rFonts w:ascii="Times New Roman" w:hAnsi="Times New Roman"/>
          <w:color w:val="000000"/>
          <w:sz w:val="24"/>
          <w:szCs w:val="24"/>
        </w:rPr>
        <w:t xml:space="preserve">городского округа </w:t>
      </w:r>
      <w:r w:rsidRPr="001C7DA0">
        <w:rPr>
          <w:rFonts w:ascii="Times New Roman" w:hAnsi="Times New Roman"/>
          <w:sz w:val="24"/>
          <w:szCs w:val="24"/>
        </w:rPr>
        <w:t xml:space="preserve">Пущино в сети Интернет. </w:t>
      </w:r>
    </w:p>
    <w:p w:rsidR="00BF2902" w:rsidRPr="001C7DA0" w:rsidRDefault="00BF2902" w:rsidP="00BF2902">
      <w:pPr>
        <w:pStyle w:val="ConsPlusNonformat"/>
        <w:keepLines/>
        <w:widowControl/>
        <w:ind w:firstLine="709"/>
        <w:jc w:val="both"/>
        <w:rPr>
          <w:rFonts w:ascii="Times New Roman" w:hAnsi="Times New Roman" w:cs="Times New Roman"/>
          <w:sz w:val="24"/>
          <w:szCs w:val="24"/>
        </w:rPr>
      </w:pPr>
      <w:r w:rsidRPr="001C7DA0">
        <w:rPr>
          <w:rFonts w:ascii="Times New Roman" w:hAnsi="Times New Roman" w:cs="Times New Roman"/>
          <w:sz w:val="24"/>
          <w:szCs w:val="24"/>
        </w:rPr>
        <w:t xml:space="preserve">3. Контроль за исполнением настоящего постановления </w:t>
      </w:r>
      <w:r w:rsidR="00B11314">
        <w:rPr>
          <w:rFonts w:ascii="Times New Roman" w:hAnsi="Times New Roman" w:cs="Times New Roman"/>
          <w:sz w:val="24"/>
          <w:szCs w:val="24"/>
        </w:rPr>
        <w:t>возложить на первого заместителя руководителя Администрации Фомину Ю.А.</w:t>
      </w:r>
    </w:p>
    <w:p w:rsidR="00BF2902" w:rsidRPr="00B243AC" w:rsidRDefault="00BF2902" w:rsidP="00BF2902">
      <w:pPr>
        <w:keepLines/>
        <w:spacing w:after="0" w:line="240" w:lineRule="auto"/>
        <w:ind w:firstLine="709"/>
        <w:rPr>
          <w:sz w:val="24"/>
          <w:szCs w:val="24"/>
        </w:rPr>
      </w:pPr>
    </w:p>
    <w:p w:rsidR="00BF2902" w:rsidRPr="00B243AC" w:rsidRDefault="00BF2902" w:rsidP="00BF2902">
      <w:pPr>
        <w:keepLines/>
        <w:spacing w:after="0" w:line="240" w:lineRule="auto"/>
        <w:ind w:firstLine="567"/>
        <w:rPr>
          <w:sz w:val="24"/>
          <w:szCs w:val="24"/>
        </w:rPr>
      </w:pPr>
    </w:p>
    <w:p w:rsidR="00BF2902" w:rsidRPr="00B243AC" w:rsidRDefault="00BF2902" w:rsidP="00BF2902">
      <w:pPr>
        <w:keepLines/>
        <w:spacing w:after="0" w:line="240" w:lineRule="auto"/>
        <w:ind w:firstLine="567"/>
        <w:rPr>
          <w:sz w:val="24"/>
          <w:szCs w:val="24"/>
        </w:rPr>
      </w:pPr>
    </w:p>
    <w:p w:rsidR="00BF2902" w:rsidRPr="00B243AC" w:rsidRDefault="00BF2902" w:rsidP="00BF2902">
      <w:pPr>
        <w:keepLines/>
        <w:spacing w:after="0" w:line="240" w:lineRule="auto"/>
        <w:jc w:val="both"/>
        <w:rPr>
          <w:sz w:val="24"/>
          <w:szCs w:val="24"/>
        </w:rPr>
      </w:pPr>
      <w:r w:rsidRPr="00B243AC">
        <w:rPr>
          <w:snapToGrid w:val="0"/>
          <w:sz w:val="24"/>
          <w:szCs w:val="24"/>
        </w:rPr>
        <w:t>И.о. руководителя Администр</w:t>
      </w:r>
      <w:r w:rsidR="00B11314">
        <w:rPr>
          <w:snapToGrid w:val="0"/>
          <w:sz w:val="24"/>
          <w:szCs w:val="24"/>
        </w:rPr>
        <w:t>ации</w:t>
      </w:r>
      <w:r w:rsidR="00B11314">
        <w:rPr>
          <w:snapToGrid w:val="0"/>
          <w:sz w:val="24"/>
          <w:szCs w:val="24"/>
        </w:rPr>
        <w:tab/>
      </w:r>
      <w:r w:rsidR="00B11314">
        <w:rPr>
          <w:snapToGrid w:val="0"/>
          <w:sz w:val="24"/>
          <w:szCs w:val="24"/>
        </w:rPr>
        <w:tab/>
        <w:t xml:space="preserve">             </w:t>
      </w:r>
      <w:r w:rsidR="00B11314">
        <w:rPr>
          <w:snapToGrid w:val="0"/>
          <w:sz w:val="24"/>
          <w:szCs w:val="24"/>
        </w:rPr>
        <w:tab/>
        <w:t xml:space="preserve">         </w:t>
      </w:r>
      <w:r w:rsidR="002644BF">
        <w:rPr>
          <w:snapToGrid w:val="0"/>
          <w:sz w:val="24"/>
          <w:szCs w:val="24"/>
        </w:rPr>
        <w:t xml:space="preserve">  </w:t>
      </w:r>
      <w:r w:rsidR="00B11314">
        <w:rPr>
          <w:snapToGrid w:val="0"/>
          <w:sz w:val="24"/>
          <w:szCs w:val="24"/>
        </w:rPr>
        <w:t xml:space="preserve"> </w:t>
      </w:r>
      <w:r w:rsidRPr="00B243AC">
        <w:rPr>
          <w:snapToGrid w:val="0"/>
          <w:sz w:val="24"/>
          <w:szCs w:val="24"/>
        </w:rPr>
        <w:t xml:space="preserve">                 </w:t>
      </w:r>
      <w:r>
        <w:rPr>
          <w:snapToGrid w:val="0"/>
          <w:sz w:val="24"/>
          <w:szCs w:val="24"/>
        </w:rPr>
        <w:t>А.С. Воробьев</w:t>
      </w:r>
    </w:p>
    <w:p w:rsidR="00BF2902" w:rsidRPr="00B243AC" w:rsidRDefault="00BF2902" w:rsidP="00BF2902">
      <w:pPr>
        <w:keepLines/>
        <w:spacing w:after="0" w:line="240" w:lineRule="auto"/>
        <w:ind w:firstLine="567"/>
        <w:rPr>
          <w:sz w:val="24"/>
          <w:szCs w:val="24"/>
        </w:rPr>
      </w:pPr>
    </w:p>
    <w:p w:rsidR="00C622C7" w:rsidRDefault="00BF2902" w:rsidP="00C622C7">
      <w:pPr>
        <w:keepLines/>
        <w:spacing w:after="0" w:line="240" w:lineRule="auto"/>
        <w:jc w:val="center"/>
        <w:rPr>
          <w:rFonts w:ascii="Arial" w:hAnsi="Arial" w:cs="Arial"/>
          <w:sz w:val="24"/>
          <w:szCs w:val="24"/>
        </w:rPr>
      </w:pPr>
      <w:r w:rsidRPr="003373FD">
        <w:rPr>
          <w:sz w:val="24"/>
          <w:szCs w:val="24"/>
          <w:highlight w:val="yellow"/>
        </w:rPr>
        <w:br w:type="page"/>
      </w:r>
      <w:bookmarkStart w:id="3" w:name="_GoBack"/>
      <w:bookmarkEnd w:id="3"/>
    </w:p>
    <w:p w:rsidR="00BF2902" w:rsidRDefault="00BF2902" w:rsidP="00BF2902">
      <w:pPr>
        <w:spacing w:after="0" w:line="240" w:lineRule="auto"/>
        <w:rPr>
          <w:rFonts w:ascii="Arial" w:hAnsi="Arial" w:cs="Arial"/>
          <w:sz w:val="24"/>
          <w:szCs w:val="24"/>
        </w:rPr>
      </w:pPr>
    </w:p>
    <w:p w:rsidR="00726431" w:rsidRPr="00BF2902" w:rsidRDefault="00726431" w:rsidP="00997527">
      <w:pPr>
        <w:spacing w:after="0" w:line="240" w:lineRule="auto"/>
        <w:ind w:left="5103"/>
        <w:jc w:val="both"/>
        <w:rPr>
          <w:sz w:val="24"/>
          <w:szCs w:val="24"/>
        </w:rPr>
      </w:pPr>
      <w:r w:rsidRPr="00BF2902">
        <w:rPr>
          <w:sz w:val="24"/>
          <w:szCs w:val="24"/>
        </w:rPr>
        <w:lastRenderedPageBreak/>
        <w:t xml:space="preserve">Приложение к постановлению                           </w:t>
      </w:r>
    </w:p>
    <w:p w:rsidR="00726431" w:rsidRPr="00BF2902" w:rsidRDefault="001F7B39" w:rsidP="00997527">
      <w:pPr>
        <w:spacing w:after="0" w:line="240" w:lineRule="auto"/>
        <w:ind w:left="5103"/>
        <w:jc w:val="both"/>
        <w:rPr>
          <w:sz w:val="24"/>
          <w:szCs w:val="24"/>
        </w:rPr>
      </w:pPr>
      <w:r w:rsidRPr="00BF2902">
        <w:rPr>
          <w:sz w:val="24"/>
          <w:szCs w:val="24"/>
        </w:rPr>
        <w:t>А</w:t>
      </w:r>
      <w:r w:rsidR="00726431" w:rsidRPr="00BF2902">
        <w:rPr>
          <w:sz w:val="24"/>
          <w:szCs w:val="24"/>
        </w:rPr>
        <w:t>дминистрации город</w:t>
      </w:r>
      <w:r w:rsidR="00E7279B" w:rsidRPr="00BF2902">
        <w:rPr>
          <w:sz w:val="24"/>
          <w:szCs w:val="24"/>
        </w:rPr>
        <w:t>ского округа</w:t>
      </w:r>
      <w:r w:rsidR="00726431" w:rsidRPr="00BF2902">
        <w:rPr>
          <w:sz w:val="24"/>
          <w:szCs w:val="24"/>
        </w:rPr>
        <w:t xml:space="preserve"> Пущино</w:t>
      </w:r>
    </w:p>
    <w:p w:rsidR="00726431" w:rsidRPr="00BF2902" w:rsidRDefault="00726431" w:rsidP="00997527">
      <w:pPr>
        <w:spacing w:after="0" w:line="240" w:lineRule="auto"/>
        <w:ind w:left="5103"/>
        <w:jc w:val="both"/>
        <w:rPr>
          <w:sz w:val="24"/>
          <w:szCs w:val="24"/>
        </w:rPr>
      </w:pPr>
      <w:r w:rsidRPr="00BF2902">
        <w:rPr>
          <w:sz w:val="24"/>
          <w:szCs w:val="24"/>
        </w:rPr>
        <w:t xml:space="preserve">от </w:t>
      </w:r>
      <w:r w:rsidR="0087732D">
        <w:rPr>
          <w:sz w:val="24"/>
          <w:szCs w:val="24"/>
        </w:rPr>
        <w:t xml:space="preserve">12.08.2019 </w:t>
      </w:r>
      <w:r w:rsidR="00E7279B" w:rsidRPr="00BF2902">
        <w:rPr>
          <w:sz w:val="24"/>
          <w:szCs w:val="24"/>
        </w:rPr>
        <w:t xml:space="preserve">№ </w:t>
      </w:r>
      <w:r w:rsidR="0087732D">
        <w:rPr>
          <w:sz w:val="24"/>
          <w:szCs w:val="24"/>
        </w:rPr>
        <w:t>368-п</w:t>
      </w:r>
    </w:p>
    <w:p w:rsidR="00E7279B" w:rsidRPr="00BF2902" w:rsidRDefault="00E7279B" w:rsidP="001F7B39">
      <w:pPr>
        <w:spacing w:after="0" w:line="240" w:lineRule="auto"/>
        <w:jc w:val="both"/>
        <w:rPr>
          <w:sz w:val="24"/>
          <w:szCs w:val="24"/>
        </w:rPr>
      </w:pPr>
    </w:p>
    <w:p w:rsidR="00B8780D" w:rsidRPr="00BF2902" w:rsidRDefault="00B8780D" w:rsidP="00997527">
      <w:pPr>
        <w:widowControl w:val="0"/>
        <w:autoSpaceDE w:val="0"/>
        <w:autoSpaceDN w:val="0"/>
        <w:adjustRightInd w:val="0"/>
        <w:spacing w:after="0" w:line="240" w:lineRule="auto"/>
        <w:jc w:val="center"/>
        <w:rPr>
          <w:sz w:val="24"/>
          <w:szCs w:val="24"/>
        </w:rPr>
      </w:pPr>
      <w:r w:rsidRPr="00BF2902">
        <w:rPr>
          <w:b/>
          <w:sz w:val="24"/>
          <w:szCs w:val="24"/>
        </w:rPr>
        <w:t>Муниципальная программа</w:t>
      </w:r>
    </w:p>
    <w:p w:rsidR="00B8780D" w:rsidRPr="00BF2902" w:rsidRDefault="00B8780D" w:rsidP="00997527">
      <w:pPr>
        <w:autoSpaceDE w:val="0"/>
        <w:autoSpaceDN w:val="0"/>
        <w:adjustRightInd w:val="0"/>
        <w:spacing w:after="0" w:line="240" w:lineRule="auto"/>
        <w:jc w:val="center"/>
        <w:rPr>
          <w:b/>
          <w:sz w:val="24"/>
          <w:szCs w:val="24"/>
        </w:rPr>
      </w:pPr>
      <w:r w:rsidRPr="00BF2902">
        <w:rPr>
          <w:rFonts w:eastAsia="Calibri"/>
          <w:b/>
          <w:sz w:val="24"/>
          <w:szCs w:val="24"/>
          <w:lang w:eastAsia="en-US"/>
        </w:rPr>
        <w:t>«Муниципальное управление городского округа Пущино Московской области»</w:t>
      </w:r>
    </w:p>
    <w:p w:rsidR="00B8780D" w:rsidRPr="00BF2902" w:rsidRDefault="00B8780D" w:rsidP="00997527">
      <w:pPr>
        <w:autoSpaceDE w:val="0"/>
        <w:autoSpaceDN w:val="0"/>
        <w:adjustRightInd w:val="0"/>
        <w:spacing w:after="0" w:line="240" w:lineRule="auto"/>
        <w:jc w:val="center"/>
        <w:rPr>
          <w:rFonts w:eastAsia="Calibri"/>
          <w:b/>
          <w:sz w:val="24"/>
          <w:szCs w:val="24"/>
          <w:lang w:eastAsia="en-US"/>
        </w:rPr>
      </w:pPr>
      <w:r w:rsidRPr="00BF2902">
        <w:rPr>
          <w:b/>
          <w:sz w:val="24"/>
          <w:szCs w:val="24"/>
        </w:rPr>
        <w:t>на 2017-2021 годы</w:t>
      </w:r>
    </w:p>
    <w:p w:rsidR="00C30057" w:rsidRPr="00BF2902" w:rsidRDefault="00C30057" w:rsidP="00997527">
      <w:pPr>
        <w:widowControl w:val="0"/>
        <w:autoSpaceDE w:val="0"/>
        <w:autoSpaceDN w:val="0"/>
        <w:adjustRightInd w:val="0"/>
        <w:spacing w:after="0" w:line="240" w:lineRule="auto"/>
        <w:jc w:val="center"/>
        <w:rPr>
          <w:b/>
          <w:sz w:val="24"/>
          <w:szCs w:val="24"/>
        </w:rPr>
      </w:pPr>
    </w:p>
    <w:p w:rsidR="00904C37" w:rsidRPr="00BF2902" w:rsidRDefault="00904C37" w:rsidP="00904C37">
      <w:pPr>
        <w:pStyle w:val="ae"/>
        <w:numPr>
          <w:ilvl w:val="0"/>
          <w:numId w:val="8"/>
        </w:numPr>
        <w:autoSpaceDE w:val="0"/>
        <w:autoSpaceDN w:val="0"/>
        <w:adjustRightInd w:val="0"/>
        <w:spacing w:after="0" w:line="240" w:lineRule="auto"/>
        <w:jc w:val="center"/>
        <w:rPr>
          <w:rFonts w:ascii="Times New Roman" w:hAnsi="Times New Roman"/>
          <w:b/>
          <w:sz w:val="24"/>
          <w:szCs w:val="24"/>
        </w:rPr>
      </w:pPr>
      <w:r w:rsidRPr="00BF2902">
        <w:rPr>
          <w:rFonts w:ascii="Times New Roman" w:hAnsi="Times New Roman"/>
          <w:b/>
          <w:sz w:val="24"/>
          <w:szCs w:val="24"/>
        </w:rPr>
        <w:t>Паспорт</w:t>
      </w:r>
    </w:p>
    <w:p w:rsidR="00904C37" w:rsidRPr="00BF2902" w:rsidRDefault="00904C37" w:rsidP="00904C37">
      <w:pPr>
        <w:autoSpaceDE w:val="0"/>
        <w:autoSpaceDN w:val="0"/>
        <w:adjustRightInd w:val="0"/>
        <w:spacing w:after="0" w:line="240" w:lineRule="auto"/>
        <w:jc w:val="center"/>
        <w:rPr>
          <w:b/>
          <w:sz w:val="24"/>
          <w:szCs w:val="24"/>
        </w:rPr>
      </w:pPr>
      <w:r w:rsidRPr="00BF2902">
        <w:rPr>
          <w:b/>
          <w:sz w:val="24"/>
          <w:szCs w:val="24"/>
        </w:rPr>
        <w:t>муниципальной программы</w:t>
      </w:r>
      <w:r w:rsidRPr="00BF2902">
        <w:rPr>
          <w:rFonts w:eastAsia="Calibri"/>
          <w:b/>
          <w:sz w:val="24"/>
          <w:szCs w:val="24"/>
        </w:rPr>
        <w:t xml:space="preserve"> «Муниципальное управление городского округа Пущино Московской области»</w:t>
      </w:r>
      <w:r w:rsidRPr="00BF2902">
        <w:rPr>
          <w:b/>
          <w:sz w:val="24"/>
          <w:szCs w:val="24"/>
        </w:rPr>
        <w:t xml:space="preserve"> на 2017-2021 годы</w:t>
      </w:r>
    </w:p>
    <w:p w:rsidR="00904C37" w:rsidRPr="00BF2902" w:rsidRDefault="00904C37" w:rsidP="00904C37">
      <w:pPr>
        <w:autoSpaceDE w:val="0"/>
        <w:autoSpaceDN w:val="0"/>
        <w:adjustRightInd w:val="0"/>
        <w:spacing w:after="0" w:line="240" w:lineRule="auto"/>
        <w:jc w:val="center"/>
        <w:rPr>
          <w:rFonts w:eastAsia="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221"/>
        <w:gridCol w:w="1271"/>
        <w:gridCol w:w="1202"/>
        <w:gridCol w:w="1140"/>
        <w:gridCol w:w="1136"/>
        <w:gridCol w:w="1198"/>
      </w:tblGrid>
      <w:tr w:rsidR="00904C37" w:rsidRPr="00BF2902" w:rsidTr="00976867">
        <w:tc>
          <w:tcPr>
            <w:tcW w:w="1278" w:type="pct"/>
          </w:tcPr>
          <w:p w:rsidR="00904C37" w:rsidRPr="00BF2902" w:rsidRDefault="00904C37" w:rsidP="00976867">
            <w:pPr>
              <w:spacing w:after="0" w:line="240" w:lineRule="auto"/>
              <w:jc w:val="both"/>
              <w:rPr>
                <w:sz w:val="24"/>
                <w:szCs w:val="24"/>
              </w:rPr>
            </w:pPr>
            <w:r w:rsidRPr="00BF2902">
              <w:rPr>
                <w:sz w:val="24"/>
                <w:szCs w:val="24"/>
              </w:rPr>
              <w:t>Координатор муниципальной программы</w:t>
            </w:r>
          </w:p>
        </w:tc>
        <w:tc>
          <w:tcPr>
            <w:tcW w:w="3722" w:type="pct"/>
            <w:gridSpan w:val="6"/>
          </w:tcPr>
          <w:p w:rsidR="00904C37" w:rsidRPr="00BF2902" w:rsidRDefault="00904C37" w:rsidP="00976867">
            <w:pPr>
              <w:tabs>
                <w:tab w:val="center" w:pos="4677"/>
                <w:tab w:val="right" w:pos="9355"/>
              </w:tabs>
              <w:autoSpaceDE w:val="0"/>
              <w:autoSpaceDN w:val="0"/>
              <w:adjustRightInd w:val="0"/>
              <w:spacing w:after="0" w:line="240" w:lineRule="auto"/>
              <w:jc w:val="both"/>
              <w:rPr>
                <w:sz w:val="24"/>
                <w:szCs w:val="24"/>
              </w:rPr>
            </w:pPr>
            <w:r w:rsidRPr="00BF2902">
              <w:rPr>
                <w:sz w:val="24"/>
                <w:szCs w:val="24"/>
              </w:rPr>
              <w:t>Начальник общего отдела</w:t>
            </w:r>
          </w:p>
        </w:tc>
      </w:tr>
      <w:tr w:rsidR="00904C37" w:rsidRPr="00BF2902" w:rsidTr="00976867">
        <w:trPr>
          <w:trHeight w:val="474"/>
        </w:trPr>
        <w:tc>
          <w:tcPr>
            <w:tcW w:w="1278" w:type="pct"/>
          </w:tcPr>
          <w:p w:rsidR="00904C37" w:rsidRPr="00BF2902" w:rsidRDefault="00904C37" w:rsidP="00976867">
            <w:pPr>
              <w:spacing w:after="0" w:line="240" w:lineRule="auto"/>
              <w:jc w:val="both"/>
              <w:rPr>
                <w:sz w:val="24"/>
                <w:szCs w:val="24"/>
              </w:rPr>
            </w:pPr>
            <w:r w:rsidRPr="00BF2902">
              <w:rPr>
                <w:sz w:val="24"/>
                <w:szCs w:val="24"/>
              </w:rPr>
              <w:t>Муниципальный заказчик муниципальной программы</w:t>
            </w:r>
          </w:p>
        </w:tc>
        <w:tc>
          <w:tcPr>
            <w:tcW w:w="3722" w:type="pct"/>
            <w:gridSpan w:val="6"/>
          </w:tcPr>
          <w:p w:rsidR="00904C37" w:rsidRPr="00BF2902" w:rsidRDefault="00904C37" w:rsidP="00976867">
            <w:pPr>
              <w:tabs>
                <w:tab w:val="center" w:pos="4677"/>
                <w:tab w:val="right" w:pos="9355"/>
              </w:tabs>
              <w:autoSpaceDE w:val="0"/>
              <w:autoSpaceDN w:val="0"/>
              <w:adjustRightInd w:val="0"/>
              <w:spacing w:after="0" w:line="240" w:lineRule="auto"/>
              <w:jc w:val="both"/>
              <w:rPr>
                <w:sz w:val="24"/>
                <w:szCs w:val="24"/>
              </w:rPr>
            </w:pPr>
            <w:r w:rsidRPr="00BF2902">
              <w:rPr>
                <w:sz w:val="24"/>
                <w:szCs w:val="24"/>
              </w:rPr>
              <w:t>Администрация городского округа Пущино</w:t>
            </w:r>
          </w:p>
        </w:tc>
      </w:tr>
      <w:tr w:rsidR="00904C37" w:rsidRPr="00BF2902" w:rsidTr="00976867">
        <w:trPr>
          <w:trHeight w:val="468"/>
        </w:trPr>
        <w:tc>
          <w:tcPr>
            <w:tcW w:w="1278" w:type="pct"/>
          </w:tcPr>
          <w:p w:rsidR="00904C37" w:rsidRPr="00BF2902" w:rsidRDefault="00904C37" w:rsidP="00976867">
            <w:pPr>
              <w:tabs>
                <w:tab w:val="center" w:pos="4677"/>
                <w:tab w:val="right" w:pos="9355"/>
              </w:tabs>
              <w:autoSpaceDE w:val="0"/>
              <w:autoSpaceDN w:val="0"/>
              <w:adjustRightInd w:val="0"/>
              <w:spacing w:after="0" w:line="240" w:lineRule="auto"/>
              <w:jc w:val="both"/>
              <w:rPr>
                <w:sz w:val="24"/>
                <w:szCs w:val="24"/>
              </w:rPr>
            </w:pPr>
            <w:r w:rsidRPr="00BF2902">
              <w:rPr>
                <w:sz w:val="24"/>
                <w:szCs w:val="24"/>
              </w:rPr>
              <w:t>Цель муниципальной программы</w:t>
            </w:r>
          </w:p>
        </w:tc>
        <w:tc>
          <w:tcPr>
            <w:tcW w:w="3722" w:type="pct"/>
            <w:gridSpan w:val="6"/>
          </w:tcPr>
          <w:p w:rsidR="00904C37" w:rsidRPr="00BF2902" w:rsidRDefault="00904C37" w:rsidP="00976867">
            <w:pPr>
              <w:spacing w:after="0" w:line="240" w:lineRule="auto"/>
              <w:jc w:val="both"/>
              <w:rPr>
                <w:sz w:val="24"/>
                <w:szCs w:val="24"/>
              </w:rPr>
            </w:pPr>
            <w:r w:rsidRPr="00BF2902">
              <w:rPr>
                <w:sz w:val="24"/>
                <w:szCs w:val="24"/>
              </w:rPr>
              <w:t>Повышение эффективности муниципального управления городского округа Пущино Московской области</w:t>
            </w:r>
          </w:p>
        </w:tc>
      </w:tr>
      <w:tr w:rsidR="00904C37" w:rsidRPr="00BF2902" w:rsidTr="00976867">
        <w:tc>
          <w:tcPr>
            <w:tcW w:w="1278" w:type="pct"/>
          </w:tcPr>
          <w:p w:rsidR="00904C37" w:rsidRPr="00BF2902" w:rsidRDefault="00904C37" w:rsidP="00976867">
            <w:pPr>
              <w:tabs>
                <w:tab w:val="center" w:pos="4677"/>
                <w:tab w:val="right" w:pos="9355"/>
              </w:tabs>
              <w:autoSpaceDE w:val="0"/>
              <w:autoSpaceDN w:val="0"/>
              <w:adjustRightInd w:val="0"/>
              <w:spacing w:after="0" w:line="240" w:lineRule="auto"/>
              <w:jc w:val="both"/>
              <w:rPr>
                <w:sz w:val="24"/>
                <w:szCs w:val="24"/>
              </w:rPr>
            </w:pPr>
            <w:r w:rsidRPr="00BF2902">
              <w:rPr>
                <w:sz w:val="24"/>
                <w:szCs w:val="24"/>
              </w:rPr>
              <w:t>Перечень подпрограмм</w:t>
            </w:r>
          </w:p>
        </w:tc>
        <w:tc>
          <w:tcPr>
            <w:tcW w:w="3722" w:type="pct"/>
            <w:gridSpan w:val="6"/>
            <w:shd w:val="clear" w:color="auto" w:fill="auto"/>
          </w:tcPr>
          <w:p w:rsidR="00904C37" w:rsidRPr="00BF2902" w:rsidRDefault="00904C37" w:rsidP="00976867">
            <w:pPr>
              <w:autoSpaceDE w:val="0"/>
              <w:autoSpaceDN w:val="0"/>
              <w:adjustRightInd w:val="0"/>
              <w:spacing w:after="0" w:line="240" w:lineRule="auto"/>
              <w:jc w:val="both"/>
              <w:rPr>
                <w:sz w:val="24"/>
                <w:szCs w:val="24"/>
              </w:rPr>
            </w:pPr>
            <w:r w:rsidRPr="00BF2902">
              <w:rPr>
                <w:b/>
                <w:sz w:val="24"/>
                <w:szCs w:val="24"/>
              </w:rPr>
              <w:t>Под</w:t>
            </w:r>
            <w:hyperlink w:anchor="Par42" w:tooltip="Ссылка на текущий документ" w:history="1">
              <w:r w:rsidRPr="00BF2902">
                <w:rPr>
                  <w:b/>
                  <w:sz w:val="24"/>
                  <w:szCs w:val="24"/>
                </w:rPr>
                <w:t>программа</w:t>
              </w:r>
            </w:hyperlink>
            <w:r w:rsidRPr="00BF2902">
              <w:rPr>
                <w:b/>
                <w:sz w:val="24"/>
                <w:szCs w:val="24"/>
              </w:rPr>
              <w:t xml:space="preserve"> 1 </w:t>
            </w:r>
            <w:r w:rsidRPr="00BF2902">
              <w:rPr>
                <w:sz w:val="24"/>
                <w:szCs w:val="24"/>
              </w:rPr>
              <w:t>«Развитие муниципальной службы в городском округе Пущино Московской области»;</w:t>
            </w:r>
          </w:p>
          <w:p w:rsidR="00904C37" w:rsidRPr="00BF2902" w:rsidRDefault="00904C37" w:rsidP="00976867">
            <w:pPr>
              <w:autoSpaceDE w:val="0"/>
              <w:autoSpaceDN w:val="0"/>
              <w:adjustRightInd w:val="0"/>
              <w:spacing w:after="0" w:line="240" w:lineRule="auto"/>
              <w:jc w:val="both"/>
              <w:rPr>
                <w:sz w:val="24"/>
                <w:szCs w:val="24"/>
              </w:rPr>
            </w:pPr>
            <w:r w:rsidRPr="00BF2902">
              <w:rPr>
                <w:b/>
                <w:sz w:val="24"/>
                <w:szCs w:val="24"/>
              </w:rPr>
              <w:t>Подпрограмма 2</w:t>
            </w:r>
            <w:r w:rsidRPr="00BF2902">
              <w:rPr>
                <w:sz w:val="24"/>
                <w:szCs w:val="24"/>
              </w:rPr>
              <w:t xml:space="preserve"> «Развитие архивного дела в городском округе Пущино Московской области»;</w:t>
            </w:r>
          </w:p>
          <w:p w:rsidR="00904C37" w:rsidRPr="00BF2902" w:rsidRDefault="00904C37" w:rsidP="00976867">
            <w:pPr>
              <w:autoSpaceDE w:val="0"/>
              <w:autoSpaceDN w:val="0"/>
              <w:adjustRightInd w:val="0"/>
              <w:spacing w:after="0" w:line="240" w:lineRule="auto"/>
              <w:jc w:val="both"/>
              <w:rPr>
                <w:sz w:val="24"/>
                <w:szCs w:val="24"/>
              </w:rPr>
            </w:pPr>
            <w:r w:rsidRPr="00BF2902">
              <w:rPr>
                <w:b/>
                <w:sz w:val="24"/>
                <w:szCs w:val="24"/>
              </w:rPr>
              <w:t>Подпрограмма 3</w:t>
            </w:r>
            <w:r w:rsidRPr="00BF2902">
              <w:rPr>
                <w:sz w:val="24"/>
                <w:szCs w:val="24"/>
              </w:rPr>
              <w:t xml:space="preserve"> «Обеспечивающая подпрограмма»;</w:t>
            </w:r>
          </w:p>
          <w:p w:rsidR="00904C37" w:rsidRPr="00BF2902" w:rsidRDefault="00904C37" w:rsidP="00976867">
            <w:pPr>
              <w:autoSpaceDE w:val="0"/>
              <w:autoSpaceDN w:val="0"/>
              <w:adjustRightInd w:val="0"/>
              <w:spacing w:after="0" w:line="240" w:lineRule="auto"/>
              <w:jc w:val="both"/>
              <w:rPr>
                <w:sz w:val="24"/>
                <w:szCs w:val="24"/>
              </w:rPr>
            </w:pPr>
            <w:r w:rsidRPr="00BF2902">
              <w:rPr>
                <w:b/>
                <w:sz w:val="24"/>
                <w:szCs w:val="24"/>
              </w:rPr>
              <w:t>Подпрограмма 4</w:t>
            </w:r>
            <w:r w:rsidRPr="00BF2902">
              <w:rPr>
                <w:sz w:val="24"/>
                <w:szCs w:val="24"/>
              </w:rPr>
              <w:t xml:space="preserve"> «</w:t>
            </w:r>
            <w:r w:rsidRPr="00BF2902">
              <w:rPr>
                <w:bCs/>
                <w:sz w:val="24"/>
                <w:szCs w:val="24"/>
              </w:rPr>
              <w:t>Обеспечение деятельности и финансирования муниципальных учреждений</w:t>
            </w:r>
            <w:r w:rsidRPr="00BF2902">
              <w:rPr>
                <w:sz w:val="24"/>
                <w:szCs w:val="24"/>
              </w:rPr>
              <w:t>».</w:t>
            </w:r>
          </w:p>
        </w:tc>
      </w:tr>
      <w:tr w:rsidR="00904C37" w:rsidRPr="00BF2902" w:rsidTr="00976867">
        <w:tc>
          <w:tcPr>
            <w:tcW w:w="1278" w:type="pct"/>
            <w:vMerge w:val="restart"/>
          </w:tcPr>
          <w:p w:rsidR="00904C37" w:rsidRPr="00BF2902" w:rsidRDefault="00904C37" w:rsidP="00976867">
            <w:pPr>
              <w:spacing w:after="0" w:line="240" w:lineRule="auto"/>
              <w:jc w:val="both"/>
              <w:rPr>
                <w:color w:val="000000"/>
                <w:sz w:val="24"/>
                <w:szCs w:val="24"/>
              </w:rPr>
            </w:pPr>
            <w:r w:rsidRPr="00BF2902">
              <w:rPr>
                <w:color w:val="000000"/>
                <w:sz w:val="24"/>
                <w:szCs w:val="24"/>
              </w:rPr>
              <w:t xml:space="preserve">Источники финансирования </w:t>
            </w:r>
            <w:r w:rsidRPr="00BF2902">
              <w:rPr>
                <w:sz w:val="24"/>
                <w:szCs w:val="24"/>
              </w:rPr>
              <w:t xml:space="preserve">муниципальной </w:t>
            </w:r>
            <w:r w:rsidRPr="00BF2902">
              <w:rPr>
                <w:color w:val="000000"/>
                <w:sz w:val="24"/>
                <w:szCs w:val="24"/>
              </w:rPr>
              <w:t>программы,</w:t>
            </w:r>
          </w:p>
          <w:p w:rsidR="00904C37" w:rsidRPr="00BF2902" w:rsidRDefault="00904C37" w:rsidP="00976867">
            <w:pPr>
              <w:autoSpaceDE w:val="0"/>
              <w:autoSpaceDN w:val="0"/>
              <w:adjustRightInd w:val="0"/>
              <w:spacing w:after="0" w:line="240" w:lineRule="auto"/>
              <w:jc w:val="both"/>
              <w:rPr>
                <w:color w:val="000000"/>
                <w:sz w:val="24"/>
                <w:szCs w:val="24"/>
              </w:rPr>
            </w:pPr>
            <w:r w:rsidRPr="00BF2902">
              <w:rPr>
                <w:color w:val="000000"/>
                <w:sz w:val="24"/>
                <w:szCs w:val="24"/>
              </w:rPr>
              <w:t>в том числе по годам:</w:t>
            </w:r>
          </w:p>
        </w:tc>
        <w:tc>
          <w:tcPr>
            <w:tcW w:w="3722" w:type="pct"/>
            <w:gridSpan w:val="6"/>
          </w:tcPr>
          <w:p w:rsidR="00904C37" w:rsidRPr="00BF2902" w:rsidRDefault="00904C37" w:rsidP="00976867">
            <w:pPr>
              <w:tabs>
                <w:tab w:val="center" w:pos="4677"/>
                <w:tab w:val="right" w:pos="9355"/>
              </w:tabs>
              <w:autoSpaceDE w:val="0"/>
              <w:autoSpaceDN w:val="0"/>
              <w:adjustRightInd w:val="0"/>
              <w:spacing w:after="0" w:line="240" w:lineRule="auto"/>
              <w:jc w:val="both"/>
              <w:rPr>
                <w:sz w:val="24"/>
                <w:szCs w:val="24"/>
              </w:rPr>
            </w:pPr>
            <w:r w:rsidRPr="00BF2902">
              <w:rPr>
                <w:sz w:val="24"/>
                <w:szCs w:val="24"/>
              </w:rPr>
              <w:t>Расходы (тыс. рублей)</w:t>
            </w:r>
          </w:p>
        </w:tc>
      </w:tr>
      <w:tr w:rsidR="00904C37" w:rsidRPr="00BF2902" w:rsidTr="002644BF">
        <w:tc>
          <w:tcPr>
            <w:tcW w:w="1278" w:type="pct"/>
            <w:vMerge/>
          </w:tcPr>
          <w:p w:rsidR="00904C37" w:rsidRPr="00BF2902" w:rsidRDefault="00904C37" w:rsidP="00976867">
            <w:pPr>
              <w:spacing w:after="0" w:line="240" w:lineRule="auto"/>
              <w:jc w:val="both"/>
              <w:rPr>
                <w:color w:val="000000"/>
                <w:sz w:val="24"/>
                <w:szCs w:val="24"/>
              </w:rPr>
            </w:pPr>
          </w:p>
        </w:tc>
        <w:tc>
          <w:tcPr>
            <w:tcW w:w="634" w:type="pct"/>
            <w:vAlign w:val="center"/>
          </w:tcPr>
          <w:p w:rsidR="00904C37" w:rsidRPr="00BF2902" w:rsidRDefault="00904C37" w:rsidP="00976867">
            <w:pPr>
              <w:tabs>
                <w:tab w:val="center" w:pos="4677"/>
                <w:tab w:val="right" w:pos="9355"/>
              </w:tabs>
              <w:spacing w:after="0" w:line="240" w:lineRule="auto"/>
              <w:jc w:val="both"/>
              <w:rPr>
                <w:b/>
                <w:sz w:val="24"/>
                <w:szCs w:val="24"/>
              </w:rPr>
            </w:pPr>
            <w:r w:rsidRPr="00BF2902">
              <w:rPr>
                <w:b/>
                <w:sz w:val="24"/>
                <w:szCs w:val="24"/>
              </w:rPr>
              <w:t>Всего</w:t>
            </w:r>
          </w:p>
        </w:tc>
        <w:tc>
          <w:tcPr>
            <w:tcW w:w="660" w:type="pct"/>
            <w:vAlign w:val="center"/>
          </w:tcPr>
          <w:p w:rsidR="00904C37" w:rsidRPr="00BF2902" w:rsidRDefault="00904C37" w:rsidP="00976867">
            <w:pPr>
              <w:tabs>
                <w:tab w:val="center" w:pos="4677"/>
                <w:tab w:val="right" w:pos="9355"/>
              </w:tabs>
              <w:spacing w:after="0" w:line="240" w:lineRule="auto"/>
              <w:jc w:val="both"/>
              <w:rPr>
                <w:b/>
                <w:sz w:val="24"/>
                <w:szCs w:val="24"/>
              </w:rPr>
            </w:pPr>
            <w:r w:rsidRPr="00BF2902">
              <w:rPr>
                <w:b/>
                <w:sz w:val="24"/>
                <w:szCs w:val="24"/>
              </w:rPr>
              <w:t>2017 год</w:t>
            </w:r>
          </w:p>
        </w:tc>
        <w:tc>
          <w:tcPr>
            <w:tcW w:w="624" w:type="pct"/>
            <w:vAlign w:val="center"/>
          </w:tcPr>
          <w:p w:rsidR="00904C37" w:rsidRPr="00BF2902" w:rsidRDefault="00904C37" w:rsidP="00976867">
            <w:pPr>
              <w:tabs>
                <w:tab w:val="center" w:pos="4677"/>
                <w:tab w:val="right" w:pos="9355"/>
              </w:tabs>
              <w:spacing w:after="0" w:line="240" w:lineRule="auto"/>
              <w:jc w:val="both"/>
              <w:rPr>
                <w:b/>
                <w:sz w:val="24"/>
                <w:szCs w:val="24"/>
              </w:rPr>
            </w:pPr>
            <w:r w:rsidRPr="00BF2902">
              <w:rPr>
                <w:b/>
                <w:sz w:val="24"/>
                <w:szCs w:val="24"/>
              </w:rPr>
              <w:t>2018 год</w:t>
            </w:r>
          </w:p>
        </w:tc>
        <w:tc>
          <w:tcPr>
            <w:tcW w:w="592" w:type="pct"/>
            <w:vAlign w:val="center"/>
          </w:tcPr>
          <w:p w:rsidR="00904C37" w:rsidRPr="00BF2902" w:rsidRDefault="00904C37" w:rsidP="00976867">
            <w:pPr>
              <w:tabs>
                <w:tab w:val="center" w:pos="4677"/>
                <w:tab w:val="right" w:pos="9355"/>
              </w:tabs>
              <w:spacing w:after="0" w:line="240" w:lineRule="auto"/>
              <w:jc w:val="both"/>
              <w:rPr>
                <w:b/>
                <w:sz w:val="24"/>
                <w:szCs w:val="24"/>
              </w:rPr>
            </w:pPr>
            <w:r w:rsidRPr="00BF2902">
              <w:rPr>
                <w:b/>
                <w:sz w:val="24"/>
                <w:szCs w:val="24"/>
              </w:rPr>
              <w:t>2019 год</w:t>
            </w:r>
          </w:p>
        </w:tc>
        <w:tc>
          <w:tcPr>
            <w:tcW w:w="590" w:type="pct"/>
            <w:vAlign w:val="center"/>
          </w:tcPr>
          <w:p w:rsidR="00904C37" w:rsidRPr="00BF2902" w:rsidRDefault="00904C37" w:rsidP="00976867">
            <w:pPr>
              <w:tabs>
                <w:tab w:val="center" w:pos="4677"/>
                <w:tab w:val="right" w:pos="9355"/>
              </w:tabs>
              <w:spacing w:after="0" w:line="240" w:lineRule="auto"/>
              <w:jc w:val="both"/>
              <w:rPr>
                <w:b/>
                <w:sz w:val="24"/>
                <w:szCs w:val="24"/>
              </w:rPr>
            </w:pPr>
            <w:r w:rsidRPr="00BF2902">
              <w:rPr>
                <w:b/>
                <w:sz w:val="24"/>
                <w:szCs w:val="24"/>
              </w:rPr>
              <w:t>2020 год</w:t>
            </w:r>
          </w:p>
        </w:tc>
        <w:tc>
          <w:tcPr>
            <w:tcW w:w="622" w:type="pct"/>
            <w:vAlign w:val="center"/>
          </w:tcPr>
          <w:p w:rsidR="00904C37" w:rsidRPr="00BF2902" w:rsidRDefault="00904C37" w:rsidP="00976867">
            <w:pPr>
              <w:tabs>
                <w:tab w:val="center" w:pos="4677"/>
                <w:tab w:val="right" w:pos="9355"/>
              </w:tabs>
              <w:spacing w:after="0" w:line="240" w:lineRule="auto"/>
              <w:jc w:val="both"/>
              <w:rPr>
                <w:b/>
                <w:sz w:val="24"/>
                <w:szCs w:val="24"/>
              </w:rPr>
            </w:pPr>
            <w:r w:rsidRPr="00BF2902">
              <w:rPr>
                <w:b/>
                <w:sz w:val="24"/>
                <w:szCs w:val="24"/>
              </w:rPr>
              <w:t>2021 год</w:t>
            </w:r>
          </w:p>
        </w:tc>
      </w:tr>
      <w:tr w:rsidR="00904C37" w:rsidRPr="00BF2902" w:rsidTr="002644BF">
        <w:trPr>
          <w:trHeight w:val="389"/>
        </w:trPr>
        <w:tc>
          <w:tcPr>
            <w:tcW w:w="1278" w:type="pct"/>
          </w:tcPr>
          <w:p w:rsidR="00904C37" w:rsidRPr="00BF2902" w:rsidRDefault="00904C37" w:rsidP="00976867">
            <w:pPr>
              <w:spacing w:after="0" w:line="240" w:lineRule="auto"/>
              <w:jc w:val="both"/>
              <w:rPr>
                <w:sz w:val="24"/>
                <w:szCs w:val="24"/>
              </w:rPr>
            </w:pPr>
            <w:r w:rsidRPr="00BF2902">
              <w:rPr>
                <w:sz w:val="24"/>
                <w:szCs w:val="24"/>
              </w:rPr>
              <w:t>Средства федерального бюджета</w:t>
            </w:r>
          </w:p>
        </w:tc>
        <w:tc>
          <w:tcPr>
            <w:tcW w:w="634" w:type="pct"/>
            <w:tcBorders>
              <w:bottom w:val="single" w:sz="4" w:space="0" w:color="auto"/>
            </w:tcBorders>
            <w:vAlign w:val="center"/>
          </w:tcPr>
          <w:p w:rsidR="00904C37" w:rsidRPr="00BF2902" w:rsidRDefault="00D50613" w:rsidP="00976867">
            <w:pPr>
              <w:spacing w:after="0" w:line="240" w:lineRule="auto"/>
              <w:jc w:val="both"/>
              <w:rPr>
                <w:b/>
                <w:bCs/>
                <w:color w:val="000000"/>
                <w:sz w:val="24"/>
                <w:szCs w:val="24"/>
              </w:rPr>
            </w:pPr>
            <w:r>
              <w:rPr>
                <w:b/>
                <w:bCs/>
                <w:color w:val="000000"/>
                <w:sz w:val="24"/>
                <w:szCs w:val="24"/>
              </w:rPr>
              <w:t>6</w:t>
            </w:r>
            <w:r w:rsidR="00904C37" w:rsidRPr="00BF2902">
              <w:rPr>
                <w:b/>
                <w:bCs/>
                <w:color w:val="000000"/>
                <w:sz w:val="24"/>
                <w:szCs w:val="24"/>
              </w:rPr>
              <w:t>259</w:t>
            </w:r>
          </w:p>
        </w:tc>
        <w:tc>
          <w:tcPr>
            <w:tcW w:w="660" w:type="pct"/>
            <w:vAlign w:val="center"/>
          </w:tcPr>
          <w:p w:rsidR="00904C37" w:rsidRPr="00BF2902" w:rsidRDefault="00D50613" w:rsidP="00976867">
            <w:pPr>
              <w:spacing w:after="0" w:line="240" w:lineRule="auto"/>
              <w:jc w:val="both"/>
              <w:rPr>
                <w:color w:val="000000"/>
                <w:sz w:val="24"/>
                <w:szCs w:val="24"/>
              </w:rPr>
            </w:pPr>
            <w:r>
              <w:rPr>
                <w:color w:val="000000"/>
                <w:sz w:val="24"/>
                <w:szCs w:val="24"/>
              </w:rPr>
              <w:t>1</w:t>
            </w:r>
            <w:r w:rsidR="00904C37" w:rsidRPr="00BF2902">
              <w:rPr>
                <w:color w:val="000000"/>
                <w:sz w:val="24"/>
                <w:szCs w:val="24"/>
              </w:rPr>
              <w:t>067</w:t>
            </w:r>
          </w:p>
        </w:tc>
        <w:tc>
          <w:tcPr>
            <w:tcW w:w="624" w:type="pct"/>
            <w:vAlign w:val="center"/>
          </w:tcPr>
          <w:p w:rsidR="00904C37" w:rsidRPr="00BF2902" w:rsidRDefault="00D50613" w:rsidP="00976867">
            <w:pPr>
              <w:spacing w:after="0" w:line="240" w:lineRule="auto"/>
              <w:jc w:val="both"/>
              <w:rPr>
                <w:color w:val="000000"/>
                <w:sz w:val="24"/>
                <w:szCs w:val="24"/>
              </w:rPr>
            </w:pPr>
            <w:r>
              <w:rPr>
                <w:color w:val="000000"/>
                <w:sz w:val="24"/>
                <w:szCs w:val="24"/>
              </w:rPr>
              <w:t>1</w:t>
            </w:r>
            <w:r w:rsidR="00904C37" w:rsidRPr="00BF2902">
              <w:rPr>
                <w:color w:val="000000"/>
                <w:sz w:val="24"/>
                <w:szCs w:val="24"/>
              </w:rPr>
              <w:t>322</w:t>
            </w:r>
          </w:p>
        </w:tc>
        <w:tc>
          <w:tcPr>
            <w:tcW w:w="592" w:type="pct"/>
            <w:vAlign w:val="center"/>
          </w:tcPr>
          <w:p w:rsidR="00904C37" w:rsidRPr="00BF2902" w:rsidRDefault="00904C37" w:rsidP="00D50613">
            <w:pPr>
              <w:spacing w:after="0" w:line="240" w:lineRule="auto"/>
              <w:jc w:val="both"/>
              <w:rPr>
                <w:color w:val="000000"/>
                <w:sz w:val="24"/>
                <w:szCs w:val="24"/>
              </w:rPr>
            </w:pPr>
            <w:r w:rsidRPr="00BF2902">
              <w:rPr>
                <w:color w:val="000000"/>
                <w:sz w:val="24"/>
                <w:szCs w:val="24"/>
              </w:rPr>
              <w:t>1264</w:t>
            </w:r>
          </w:p>
        </w:tc>
        <w:tc>
          <w:tcPr>
            <w:tcW w:w="590" w:type="pct"/>
            <w:vAlign w:val="center"/>
          </w:tcPr>
          <w:p w:rsidR="00904C37" w:rsidRPr="00BF2902" w:rsidRDefault="00D50613" w:rsidP="00976867">
            <w:pPr>
              <w:spacing w:after="0" w:line="240" w:lineRule="auto"/>
              <w:jc w:val="both"/>
              <w:rPr>
                <w:color w:val="000000"/>
                <w:sz w:val="24"/>
                <w:szCs w:val="24"/>
              </w:rPr>
            </w:pPr>
            <w:r>
              <w:rPr>
                <w:color w:val="000000"/>
                <w:sz w:val="24"/>
                <w:szCs w:val="24"/>
              </w:rPr>
              <w:t>1</w:t>
            </w:r>
            <w:r w:rsidR="00904C37" w:rsidRPr="00BF2902">
              <w:rPr>
                <w:color w:val="000000"/>
                <w:sz w:val="24"/>
                <w:szCs w:val="24"/>
              </w:rPr>
              <w:t>280</w:t>
            </w:r>
          </w:p>
        </w:tc>
        <w:tc>
          <w:tcPr>
            <w:tcW w:w="622" w:type="pct"/>
            <w:vAlign w:val="center"/>
          </w:tcPr>
          <w:p w:rsidR="00904C37" w:rsidRPr="00BF2902" w:rsidRDefault="00D50613" w:rsidP="00976867">
            <w:pPr>
              <w:spacing w:after="0" w:line="240" w:lineRule="auto"/>
              <w:jc w:val="both"/>
              <w:rPr>
                <w:color w:val="000000"/>
                <w:sz w:val="24"/>
                <w:szCs w:val="24"/>
              </w:rPr>
            </w:pPr>
            <w:r>
              <w:rPr>
                <w:color w:val="000000"/>
                <w:sz w:val="24"/>
                <w:szCs w:val="24"/>
              </w:rPr>
              <w:t>1</w:t>
            </w:r>
            <w:r w:rsidR="00904C37" w:rsidRPr="00BF2902">
              <w:rPr>
                <w:color w:val="000000"/>
                <w:sz w:val="24"/>
                <w:szCs w:val="24"/>
              </w:rPr>
              <w:t>326</w:t>
            </w:r>
          </w:p>
        </w:tc>
      </w:tr>
      <w:tr w:rsidR="00904C37" w:rsidRPr="00BF2902" w:rsidTr="002644BF">
        <w:trPr>
          <w:trHeight w:val="389"/>
        </w:trPr>
        <w:tc>
          <w:tcPr>
            <w:tcW w:w="1278" w:type="pct"/>
            <w:tcBorders>
              <w:top w:val="single" w:sz="4" w:space="0" w:color="auto"/>
              <w:left w:val="single" w:sz="4" w:space="0" w:color="auto"/>
              <w:bottom w:val="single" w:sz="4" w:space="0" w:color="auto"/>
              <w:right w:val="single" w:sz="4" w:space="0" w:color="auto"/>
            </w:tcBorders>
          </w:tcPr>
          <w:p w:rsidR="00904C37" w:rsidRPr="00BF2902" w:rsidRDefault="00904C37" w:rsidP="00976867">
            <w:pPr>
              <w:spacing w:after="0" w:line="240" w:lineRule="auto"/>
              <w:jc w:val="both"/>
              <w:rPr>
                <w:sz w:val="24"/>
                <w:szCs w:val="24"/>
              </w:rPr>
            </w:pPr>
            <w:r w:rsidRPr="00BF2902">
              <w:rPr>
                <w:sz w:val="24"/>
                <w:szCs w:val="24"/>
              </w:rPr>
              <w:t>Средства бюджета Московской области</w:t>
            </w:r>
          </w:p>
        </w:tc>
        <w:tc>
          <w:tcPr>
            <w:tcW w:w="634" w:type="pct"/>
            <w:tcBorders>
              <w:top w:val="single" w:sz="4" w:space="0" w:color="auto"/>
              <w:left w:val="single" w:sz="4" w:space="0" w:color="auto"/>
              <w:bottom w:val="single" w:sz="4" w:space="0" w:color="auto"/>
              <w:right w:val="single" w:sz="4" w:space="0" w:color="auto"/>
            </w:tcBorders>
            <w:vAlign w:val="center"/>
          </w:tcPr>
          <w:p w:rsidR="00904C37" w:rsidRPr="00BF2902" w:rsidRDefault="00231932" w:rsidP="00976867">
            <w:pPr>
              <w:spacing w:after="0" w:line="240" w:lineRule="auto"/>
              <w:jc w:val="both"/>
              <w:rPr>
                <w:b/>
                <w:bCs/>
                <w:color w:val="000000"/>
                <w:sz w:val="24"/>
                <w:szCs w:val="24"/>
              </w:rPr>
            </w:pPr>
            <w:r w:rsidRPr="00BF2902">
              <w:rPr>
                <w:b/>
                <w:bCs/>
                <w:color w:val="000000"/>
                <w:sz w:val="24"/>
                <w:szCs w:val="24"/>
              </w:rPr>
              <w:t>10 281</w:t>
            </w:r>
          </w:p>
        </w:tc>
        <w:tc>
          <w:tcPr>
            <w:tcW w:w="660" w:type="pct"/>
            <w:tcBorders>
              <w:top w:val="single" w:sz="4" w:space="0" w:color="auto"/>
              <w:left w:val="single" w:sz="4" w:space="0" w:color="auto"/>
              <w:bottom w:val="single" w:sz="4" w:space="0" w:color="auto"/>
              <w:right w:val="single" w:sz="4" w:space="0" w:color="auto"/>
            </w:tcBorders>
            <w:vAlign w:val="center"/>
          </w:tcPr>
          <w:p w:rsidR="00904C37" w:rsidRPr="00BF2902" w:rsidRDefault="00904C37" w:rsidP="00976867">
            <w:pPr>
              <w:spacing w:after="0" w:line="240" w:lineRule="auto"/>
              <w:jc w:val="both"/>
              <w:rPr>
                <w:color w:val="000000"/>
                <w:sz w:val="24"/>
                <w:szCs w:val="24"/>
              </w:rPr>
            </w:pPr>
            <w:r w:rsidRPr="00BF2902">
              <w:rPr>
                <w:color w:val="000000"/>
                <w:sz w:val="24"/>
                <w:szCs w:val="24"/>
              </w:rPr>
              <w:t>3 271</w:t>
            </w:r>
          </w:p>
        </w:tc>
        <w:tc>
          <w:tcPr>
            <w:tcW w:w="624" w:type="pct"/>
            <w:tcBorders>
              <w:top w:val="single" w:sz="4" w:space="0" w:color="auto"/>
              <w:left w:val="single" w:sz="4" w:space="0" w:color="auto"/>
              <w:bottom w:val="single" w:sz="4" w:space="0" w:color="auto"/>
              <w:right w:val="single" w:sz="4" w:space="0" w:color="auto"/>
            </w:tcBorders>
            <w:vAlign w:val="center"/>
          </w:tcPr>
          <w:p w:rsidR="00904C37" w:rsidRPr="00BF2902" w:rsidRDefault="00904C37" w:rsidP="00976867">
            <w:pPr>
              <w:spacing w:after="0" w:line="240" w:lineRule="auto"/>
              <w:jc w:val="both"/>
              <w:rPr>
                <w:color w:val="000000"/>
                <w:sz w:val="24"/>
                <w:szCs w:val="24"/>
              </w:rPr>
            </w:pPr>
            <w:r w:rsidRPr="00BF2902">
              <w:rPr>
                <w:color w:val="000000"/>
                <w:sz w:val="24"/>
                <w:szCs w:val="24"/>
              </w:rPr>
              <w:t>3 346</w:t>
            </w:r>
          </w:p>
        </w:tc>
        <w:tc>
          <w:tcPr>
            <w:tcW w:w="592" w:type="pct"/>
            <w:tcBorders>
              <w:top w:val="single" w:sz="4" w:space="0" w:color="auto"/>
              <w:left w:val="single" w:sz="4" w:space="0" w:color="auto"/>
              <w:bottom w:val="single" w:sz="4" w:space="0" w:color="auto"/>
              <w:right w:val="single" w:sz="4" w:space="0" w:color="auto"/>
            </w:tcBorders>
            <w:vAlign w:val="center"/>
          </w:tcPr>
          <w:p w:rsidR="00904C37" w:rsidRPr="00BF2902" w:rsidRDefault="00231932" w:rsidP="00976867">
            <w:pPr>
              <w:spacing w:after="0" w:line="240" w:lineRule="auto"/>
              <w:jc w:val="both"/>
              <w:rPr>
                <w:color w:val="000000"/>
                <w:sz w:val="24"/>
                <w:szCs w:val="24"/>
              </w:rPr>
            </w:pPr>
            <w:r w:rsidRPr="00BF2902">
              <w:rPr>
                <w:color w:val="000000"/>
                <w:sz w:val="24"/>
                <w:szCs w:val="24"/>
              </w:rPr>
              <w:t>2 052</w:t>
            </w:r>
          </w:p>
        </w:tc>
        <w:tc>
          <w:tcPr>
            <w:tcW w:w="590" w:type="pct"/>
            <w:tcBorders>
              <w:top w:val="single" w:sz="4" w:space="0" w:color="auto"/>
              <w:left w:val="single" w:sz="4" w:space="0" w:color="auto"/>
              <w:bottom w:val="single" w:sz="4" w:space="0" w:color="auto"/>
              <w:right w:val="single" w:sz="4" w:space="0" w:color="auto"/>
            </w:tcBorders>
            <w:vAlign w:val="center"/>
          </w:tcPr>
          <w:p w:rsidR="00904C37" w:rsidRPr="00BF2902" w:rsidRDefault="00231932" w:rsidP="00976867">
            <w:pPr>
              <w:spacing w:after="0" w:line="240" w:lineRule="auto"/>
              <w:jc w:val="both"/>
              <w:rPr>
                <w:color w:val="000000"/>
                <w:sz w:val="24"/>
                <w:szCs w:val="24"/>
              </w:rPr>
            </w:pPr>
            <w:r w:rsidRPr="00BF2902">
              <w:rPr>
                <w:color w:val="000000"/>
                <w:sz w:val="24"/>
                <w:szCs w:val="24"/>
              </w:rPr>
              <w:t>806</w:t>
            </w:r>
          </w:p>
        </w:tc>
        <w:tc>
          <w:tcPr>
            <w:tcW w:w="622" w:type="pct"/>
            <w:tcBorders>
              <w:top w:val="single" w:sz="4" w:space="0" w:color="auto"/>
              <w:left w:val="single" w:sz="4" w:space="0" w:color="auto"/>
              <w:bottom w:val="single" w:sz="4" w:space="0" w:color="auto"/>
              <w:right w:val="single" w:sz="4" w:space="0" w:color="auto"/>
            </w:tcBorders>
            <w:vAlign w:val="center"/>
          </w:tcPr>
          <w:p w:rsidR="00904C37" w:rsidRPr="00BF2902" w:rsidRDefault="00BF2902" w:rsidP="00976867">
            <w:pPr>
              <w:spacing w:after="0" w:line="240" w:lineRule="auto"/>
              <w:jc w:val="both"/>
              <w:rPr>
                <w:color w:val="000000"/>
                <w:sz w:val="24"/>
                <w:szCs w:val="24"/>
              </w:rPr>
            </w:pPr>
            <w:r w:rsidRPr="00BF2902">
              <w:rPr>
                <w:color w:val="000000"/>
                <w:sz w:val="24"/>
                <w:szCs w:val="24"/>
              </w:rPr>
              <w:t>806</w:t>
            </w:r>
          </w:p>
        </w:tc>
      </w:tr>
      <w:tr w:rsidR="00904C37" w:rsidRPr="00BF2902" w:rsidTr="002644BF">
        <w:tc>
          <w:tcPr>
            <w:tcW w:w="1278" w:type="pct"/>
          </w:tcPr>
          <w:p w:rsidR="00904C37" w:rsidRPr="00BF2902" w:rsidRDefault="00904C37" w:rsidP="00976867">
            <w:pPr>
              <w:spacing w:after="0" w:line="240" w:lineRule="auto"/>
              <w:jc w:val="both"/>
              <w:rPr>
                <w:sz w:val="24"/>
                <w:szCs w:val="24"/>
              </w:rPr>
            </w:pPr>
            <w:r w:rsidRPr="00BF2902">
              <w:rPr>
                <w:sz w:val="24"/>
                <w:szCs w:val="24"/>
              </w:rPr>
              <w:t>Средства бюджета городского округа Пущино Московской области</w:t>
            </w:r>
          </w:p>
        </w:tc>
        <w:tc>
          <w:tcPr>
            <w:tcW w:w="634" w:type="pct"/>
            <w:shd w:val="clear" w:color="auto" w:fill="auto"/>
            <w:vAlign w:val="center"/>
          </w:tcPr>
          <w:p w:rsidR="00904C37" w:rsidRPr="00BF2902" w:rsidRDefault="00D50613" w:rsidP="00976867">
            <w:pPr>
              <w:spacing w:after="0" w:line="240" w:lineRule="auto"/>
              <w:jc w:val="both"/>
              <w:rPr>
                <w:b/>
                <w:bCs/>
                <w:color w:val="000000"/>
                <w:sz w:val="24"/>
                <w:szCs w:val="24"/>
              </w:rPr>
            </w:pPr>
            <w:r>
              <w:rPr>
                <w:b/>
                <w:bCs/>
                <w:color w:val="000000"/>
                <w:sz w:val="24"/>
                <w:szCs w:val="24"/>
              </w:rPr>
              <w:t>448</w:t>
            </w:r>
            <w:r w:rsidR="00231932" w:rsidRPr="00BF2902">
              <w:rPr>
                <w:b/>
                <w:bCs/>
                <w:color w:val="000000"/>
                <w:sz w:val="24"/>
                <w:szCs w:val="24"/>
              </w:rPr>
              <w:t>774</w:t>
            </w:r>
          </w:p>
        </w:tc>
        <w:tc>
          <w:tcPr>
            <w:tcW w:w="660" w:type="pct"/>
            <w:shd w:val="clear" w:color="auto" w:fill="auto"/>
            <w:vAlign w:val="center"/>
          </w:tcPr>
          <w:p w:rsidR="00904C37" w:rsidRPr="00BF2902" w:rsidRDefault="00D50613" w:rsidP="00976867">
            <w:pPr>
              <w:spacing w:after="0" w:line="240" w:lineRule="auto"/>
              <w:jc w:val="both"/>
              <w:rPr>
                <w:color w:val="000000"/>
                <w:sz w:val="24"/>
                <w:szCs w:val="24"/>
              </w:rPr>
            </w:pPr>
            <w:r>
              <w:rPr>
                <w:color w:val="000000"/>
                <w:sz w:val="24"/>
                <w:szCs w:val="24"/>
              </w:rPr>
              <w:t>84</w:t>
            </w:r>
            <w:r w:rsidR="00904C37" w:rsidRPr="00BF2902">
              <w:rPr>
                <w:color w:val="000000"/>
                <w:sz w:val="24"/>
                <w:szCs w:val="24"/>
              </w:rPr>
              <w:t>980</w:t>
            </w:r>
          </w:p>
        </w:tc>
        <w:tc>
          <w:tcPr>
            <w:tcW w:w="624" w:type="pct"/>
            <w:shd w:val="clear" w:color="auto" w:fill="auto"/>
            <w:vAlign w:val="center"/>
          </w:tcPr>
          <w:p w:rsidR="00904C37" w:rsidRPr="00BF2902" w:rsidRDefault="00D50613" w:rsidP="00976867">
            <w:pPr>
              <w:spacing w:after="0" w:line="240" w:lineRule="auto"/>
              <w:jc w:val="both"/>
              <w:rPr>
                <w:color w:val="000000"/>
                <w:sz w:val="24"/>
                <w:szCs w:val="24"/>
              </w:rPr>
            </w:pPr>
            <w:r>
              <w:rPr>
                <w:color w:val="000000"/>
                <w:sz w:val="24"/>
                <w:szCs w:val="24"/>
              </w:rPr>
              <w:t>90</w:t>
            </w:r>
            <w:r w:rsidR="00904C37" w:rsidRPr="00BF2902">
              <w:rPr>
                <w:color w:val="000000"/>
                <w:sz w:val="24"/>
                <w:szCs w:val="24"/>
              </w:rPr>
              <w:t>778</w:t>
            </w:r>
          </w:p>
        </w:tc>
        <w:tc>
          <w:tcPr>
            <w:tcW w:w="592" w:type="pct"/>
            <w:shd w:val="clear" w:color="auto" w:fill="auto"/>
            <w:vAlign w:val="center"/>
          </w:tcPr>
          <w:p w:rsidR="00904C37" w:rsidRPr="00BF2902" w:rsidRDefault="00231932" w:rsidP="00976867">
            <w:pPr>
              <w:spacing w:after="0" w:line="240" w:lineRule="auto"/>
              <w:jc w:val="both"/>
              <w:rPr>
                <w:color w:val="000000"/>
                <w:sz w:val="24"/>
                <w:szCs w:val="24"/>
              </w:rPr>
            </w:pPr>
            <w:r w:rsidRPr="00BF2902">
              <w:rPr>
                <w:color w:val="000000"/>
                <w:sz w:val="24"/>
                <w:szCs w:val="24"/>
              </w:rPr>
              <w:t>95915</w:t>
            </w:r>
          </w:p>
        </w:tc>
        <w:tc>
          <w:tcPr>
            <w:tcW w:w="590" w:type="pct"/>
            <w:shd w:val="clear" w:color="auto" w:fill="auto"/>
            <w:vAlign w:val="center"/>
          </w:tcPr>
          <w:p w:rsidR="00904C37" w:rsidRPr="00BF2902" w:rsidRDefault="00D50613" w:rsidP="00976867">
            <w:pPr>
              <w:spacing w:after="0" w:line="240" w:lineRule="auto"/>
              <w:jc w:val="both"/>
              <w:rPr>
                <w:color w:val="000000"/>
                <w:sz w:val="24"/>
                <w:szCs w:val="24"/>
              </w:rPr>
            </w:pPr>
            <w:r>
              <w:rPr>
                <w:color w:val="000000"/>
                <w:sz w:val="24"/>
                <w:szCs w:val="24"/>
              </w:rPr>
              <w:t>90</w:t>
            </w:r>
            <w:r w:rsidR="00231932" w:rsidRPr="00BF2902">
              <w:rPr>
                <w:color w:val="000000"/>
                <w:sz w:val="24"/>
                <w:szCs w:val="24"/>
              </w:rPr>
              <w:t>502</w:t>
            </w:r>
          </w:p>
        </w:tc>
        <w:tc>
          <w:tcPr>
            <w:tcW w:w="622" w:type="pct"/>
            <w:shd w:val="clear" w:color="auto" w:fill="auto"/>
            <w:vAlign w:val="center"/>
          </w:tcPr>
          <w:p w:rsidR="00904C37" w:rsidRPr="00BF2902" w:rsidRDefault="00D50613" w:rsidP="00976867">
            <w:pPr>
              <w:spacing w:after="0" w:line="240" w:lineRule="auto"/>
              <w:jc w:val="both"/>
              <w:rPr>
                <w:color w:val="000000"/>
                <w:sz w:val="24"/>
                <w:szCs w:val="24"/>
              </w:rPr>
            </w:pPr>
            <w:r>
              <w:rPr>
                <w:color w:val="000000"/>
                <w:sz w:val="24"/>
                <w:szCs w:val="24"/>
              </w:rPr>
              <w:t>86</w:t>
            </w:r>
            <w:r w:rsidR="00904C37" w:rsidRPr="00BF2902">
              <w:rPr>
                <w:color w:val="000000"/>
                <w:sz w:val="24"/>
                <w:szCs w:val="24"/>
              </w:rPr>
              <w:t>599</w:t>
            </w:r>
          </w:p>
        </w:tc>
      </w:tr>
      <w:tr w:rsidR="00F010CA" w:rsidRPr="00BF2902" w:rsidTr="002644BF">
        <w:tc>
          <w:tcPr>
            <w:tcW w:w="1278" w:type="pct"/>
          </w:tcPr>
          <w:p w:rsidR="00F010CA" w:rsidRPr="00BF2902" w:rsidRDefault="00F010CA" w:rsidP="00976867">
            <w:pPr>
              <w:spacing w:after="0" w:line="240" w:lineRule="auto"/>
              <w:jc w:val="both"/>
              <w:rPr>
                <w:sz w:val="24"/>
                <w:szCs w:val="24"/>
              </w:rPr>
            </w:pPr>
            <w:r w:rsidRPr="00BF2902">
              <w:rPr>
                <w:sz w:val="24"/>
                <w:szCs w:val="24"/>
              </w:rPr>
              <w:t>Внебюджетные источники</w:t>
            </w:r>
          </w:p>
        </w:tc>
        <w:tc>
          <w:tcPr>
            <w:tcW w:w="634" w:type="pct"/>
            <w:shd w:val="clear" w:color="auto" w:fill="auto"/>
            <w:vAlign w:val="center"/>
          </w:tcPr>
          <w:p w:rsidR="00F010CA" w:rsidRPr="00BF2902" w:rsidRDefault="00F010CA" w:rsidP="00976867">
            <w:pPr>
              <w:spacing w:after="0" w:line="240" w:lineRule="auto"/>
              <w:jc w:val="both"/>
              <w:rPr>
                <w:b/>
                <w:bCs/>
                <w:color w:val="000000"/>
                <w:sz w:val="24"/>
                <w:szCs w:val="24"/>
              </w:rPr>
            </w:pPr>
            <w:r w:rsidRPr="00BF2902">
              <w:rPr>
                <w:b/>
                <w:bCs/>
                <w:color w:val="000000"/>
                <w:sz w:val="24"/>
                <w:szCs w:val="24"/>
              </w:rPr>
              <w:t>0</w:t>
            </w:r>
          </w:p>
        </w:tc>
        <w:tc>
          <w:tcPr>
            <w:tcW w:w="660" w:type="pct"/>
            <w:shd w:val="clear" w:color="auto" w:fill="auto"/>
            <w:vAlign w:val="center"/>
          </w:tcPr>
          <w:p w:rsidR="00F010CA" w:rsidRPr="00BF2902" w:rsidRDefault="00F010CA" w:rsidP="00976867">
            <w:pPr>
              <w:spacing w:after="0" w:line="240" w:lineRule="auto"/>
              <w:jc w:val="both"/>
              <w:rPr>
                <w:color w:val="000000"/>
                <w:sz w:val="24"/>
                <w:szCs w:val="24"/>
              </w:rPr>
            </w:pPr>
            <w:r w:rsidRPr="00BF2902">
              <w:rPr>
                <w:color w:val="000000"/>
                <w:sz w:val="24"/>
                <w:szCs w:val="24"/>
              </w:rPr>
              <w:t>0</w:t>
            </w:r>
          </w:p>
        </w:tc>
        <w:tc>
          <w:tcPr>
            <w:tcW w:w="624" w:type="pct"/>
            <w:shd w:val="clear" w:color="auto" w:fill="auto"/>
            <w:vAlign w:val="center"/>
          </w:tcPr>
          <w:p w:rsidR="00F010CA" w:rsidRPr="00BF2902" w:rsidRDefault="00F010CA" w:rsidP="00976867">
            <w:pPr>
              <w:spacing w:after="0" w:line="240" w:lineRule="auto"/>
              <w:jc w:val="both"/>
              <w:rPr>
                <w:color w:val="000000"/>
                <w:sz w:val="24"/>
                <w:szCs w:val="24"/>
              </w:rPr>
            </w:pPr>
            <w:r w:rsidRPr="00BF2902">
              <w:rPr>
                <w:color w:val="000000"/>
                <w:sz w:val="24"/>
                <w:szCs w:val="24"/>
              </w:rPr>
              <w:t>0</w:t>
            </w:r>
          </w:p>
        </w:tc>
        <w:tc>
          <w:tcPr>
            <w:tcW w:w="592" w:type="pct"/>
            <w:shd w:val="clear" w:color="auto" w:fill="auto"/>
            <w:vAlign w:val="center"/>
          </w:tcPr>
          <w:p w:rsidR="00F010CA" w:rsidRPr="00BF2902" w:rsidRDefault="00F010CA" w:rsidP="00976867">
            <w:pPr>
              <w:spacing w:after="0" w:line="240" w:lineRule="auto"/>
              <w:jc w:val="both"/>
              <w:rPr>
                <w:color w:val="000000"/>
                <w:sz w:val="24"/>
                <w:szCs w:val="24"/>
              </w:rPr>
            </w:pPr>
            <w:r w:rsidRPr="00BF2902">
              <w:rPr>
                <w:color w:val="000000"/>
                <w:sz w:val="24"/>
                <w:szCs w:val="24"/>
              </w:rPr>
              <w:t>0</w:t>
            </w:r>
          </w:p>
        </w:tc>
        <w:tc>
          <w:tcPr>
            <w:tcW w:w="590" w:type="pct"/>
            <w:shd w:val="clear" w:color="auto" w:fill="auto"/>
            <w:vAlign w:val="center"/>
          </w:tcPr>
          <w:p w:rsidR="00F010CA" w:rsidRPr="00BF2902" w:rsidRDefault="00F010CA" w:rsidP="00976867">
            <w:pPr>
              <w:spacing w:after="0" w:line="240" w:lineRule="auto"/>
              <w:jc w:val="both"/>
              <w:rPr>
                <w:color w:val="000000"/>
                <w:sz w:val="24"/>
                <w:szCs w:val="24"/>
              </w:rPr>
            </w:pPr>
            <w:r w:rsidRPr="00BF2902">
              <w:rPr>
                <w:color w:val="000000"/>
                <w:sz w:val="24"/>
                <w:szCs w:val="24"/>
              </w:rPr>
              <w:t>0</w:t>
            </w:r>
          </w:p>
        </w:tc>
        <w:tc>
          <w:tcPr>
            <w:tcW w:w="622" w:type="pct"/>
            <w:shd w:val="clear" w:color="auto" w:fill="auto"/>
            <w:vAlign w:val="center"/>
          </w:tcPr>
          <w:p w:rsidR="00F010CA" w:rsidRPr="00BF2902" w:rsidRDefault="00F010CA" w:rsidP="00976867">
            <w:pPr>
              <w:spacing w:after="0" w:line="240" w:lineRule="auto"/>
              <w:jc w:val="both"/>
              <w:rPr>
                <w:color w:val="000000"/>
                <w:sz w:val="24"/>
                <w:szCs w:val="24"/>
              </w:rPr>
            </w:pPr>
            <w:r w:rsidRPr="00BF2902">
              <w:rPr>
                <w:color w:val="000000"/>
                <w:sz w:val="24"/>
                <w:szCs w:val="24"/>
              </w:rPr>
              <w:t>0</w:t>
            </w:r>
          </w:p>
        </w:tc>
      </w:tr>
      <w:tr w:rsidR="00904C37" w:rsidRPr="00BF2902" w:rsidTr="002644BF">
        <w:trPr>
          <w:trHeight w:val="389"/>
        </w:trPr>
        <w:tc>
          <w:tcPr>
            <w:tcW w:w="1278" w:type="pct"/>
            <w:tcBorders>
              <w:top w:val="single" w:sz="4" w:space="0" w:color="auto"/>
              <w:left w:val="single" w:sz="4" w:space="0" w:color="auto"/>
              <w:bottom w:val="single" w:sz="4" w:space="0" w:color="auto"/>
              <w:right w:val="single" w:sz="4" w:space="0" w:color="auto"/>
            </w:tcBorders>
          </w:tcPr>
          <w:p w:rsidR="00904C37" w:rsidRPr="00BF2902" w:rsidRDefault="00904C37" w:rsidP="00976867">
            <w:pPr>
              <w:spacing w:after="0" w:line="240" w:lineRule="auto"/>
              <w:jc w:val="both"/>
              <w:rPr>
                <w:sz w:val="24"/>
                <w:szCs w:val="24"/>
              </w:rPr>
            </w:pPr>
            <w:r w:rsidRPr="00BF2902">
              <w:rPr>
                <w:sz w:val="24"/>
                <w:szCs w:val="24"/>
              </w:rPr>
              <w:t>Всего, в том числе по годам:</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rsidR="00904C37" w:rsidRPr="00BF2902" w:rsidRDefault="00D50613" w:rsidP="00976867">
            <w:pPr>
              <w:spacing w:after="0" w:line="240" w:lineRule="auto"/>
              <w:jc w:val="both"/>
              <w:rPr>
                <w:b/>
                <w:bCs/>
                <w:color w:val="000000"/>
                <w:sz w:val="24"/>
                <w:szCs w:val="24"/>
              </w:rPr>
            </w:pPr>
            <w:r>
              <w:rPr>
                <w:b/>
                <w:bCs/>
                <w:color w:val="000000"/>
                <w:sz w:val="24"/>
                <w:szCs w:val="24"/>
              </w:rPr>
              <w:t>465</w:t>
            </w:r>
            <w:r w:rsidR="00231932" w:rsidRPr="00BF2902">
              <w:rPr>
                <w:b/>
                <w:bCs/>
                <w:color w:val="000000"/>
                <w:sz w:val="24"/>
                <w:szCs w:val="24"/>
              </w:rPr>
              <w:t>314</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904C37" w:rsidRPr="00BF2902" w:rsidRDefault="00D50613" w:rsidP="00976867">
            <w:pPr>
              <w:spacing w:after="0" w:line="240" w:lineRule="auto"/>
              <w:jc w:val="both"/>
              <w:rPr>
                <w:b/>
                <w:bCs/>
                <w:color w:val="000000"/>
                <w:sz w:val="24"/>
                <w:szCs w:val="24"/>
              </w:rPr>
            </w:pPr>
            <w:r>
              <w:rPr>
                <w:b/>
                <w:bCs/>
                <w:color w:val="000000"/>
                <w:sz w:val="24"/>
                <w:szCs w:val="24"/>
              </w:rPr>
              <w:t>89</w:t>
            </w:r>
            <w:r w:rsidR="00904C37" w:rsidRPr="00BF2902">
              <w:rPr>
                <w:b/>
                <w:bCs/>
                <w:color w:val="000000"/>
                <w:sz w:val="24"/>
                <w:szCs w:val="24"/>
              </w:rPr>
              <w:t>318</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904C37" w:rsidRPr="00BF2902" w:rsidRDefault="00D50613" w:rsidP="00976867">
            <w:pPr>
              <w:spacing w:after="0" w:line="240" w:lineRule="auto"/>
              <w:jc w:val="both"/>
              <w:rPr>
                <w:b/>
                <w:bCs/>
                <w:color w:val="000000"/>
                <w:sz w:val="24"/>
                <w:szCs w:val="24"/>
              </w:rPr>
            </w:pPr>
            <w:r>
              <w:rPr>
                <w:b/>
                <w:bCs/>
                <w:color w:val="000000"/>
                <w:sz w:val="24"/>
                <w:szCs w:val="24"/>
              </w:rPr>
              <w:t>95</w:t>
            </w:r>
            <w:r w:rsidR="00904C37" w:rsidRPr="00BF2902">
              <w:rPr>
                <w:b/>
                <w:bCs/>
                <w:color w:val="000000"/>
                <w:sz w:val="24"/>
                <w:szCs w:val="24"/>
              </w:rPr>
              <w:t>446</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04C37" w:rsidRPr="00BF2902" w:rsidRDefault="00D50613" w:rsidP="00976867">
            <w:pPr>
              <w:spacing w:after="0" w:line="240" w:lineRule="auto"/>
              <w:jc w:val="both"/>
              <w:rPr>
                <w:b/>
                <w:bCs/>
                <w:color w:val="000000"/>
                <w:sz w:val="24"/>
                <w:szCs w:val="24"/>
              </w:rPr>
            </w:pPr>
            <w:r>
              <w:rPr>
                <w:b/>
                <w:bCs/>
                <w:color w:val="000000"/>
                <w:sz w:val="24"/>
                <w:szCs w:val="24"/>
              </w:rPr>
              <w:t>99</w:t>
            </w:r>
            <w:r w:rsidR="00231932" w:rsidRPr="00BF2902">
              <w:rPr>
                <w:b/>
                <w:bCs/>
                <w:color w:val="000000"/>
                <w:sz w:val="24"/>
                <w:szCs w:val="24"/>
              </w:rPr>
              <w:t>231</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904C37" w:rsidRPr="00BF2902" w:rsidRDefault="00D50613" w:rsidP="00976867">
            <w:pPr>
              <w:spacing w:after="0" w:line="240" w:lineRule="auto"/>
              <w:jc w:val="both"/>
              <w:rPr>
                <w:b/>
                <w:bCs/>
                <w:color w:val="000000"/>
                <w:sz w:val="24"/>
                <w:szCs w:val="24"/>
              </w:rPr>
            </w:pPr>
            <w:r>
              <w:rPr>
                <w:b/>
                <w:bCs/>
                <w:color w:val="000000"/>
                <w:sz w:val="24"/>
                <w:szCs w:val="24"/>
              </w:rPr>
              <w:t>92</w:t>
            </w:r>
            <w:r w:rsidR="00231932" w:rsidRPr="00BF2902">
              <w:rPr>
                <w:b/>
                <w:bCs/>
                <w:color w:val="000000"/>
                <w:sz w:val="24"/>
                <w:szCs w:val="24"/>
              </w:rPr>
              <w:t>588</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rsidR="00904C37" w:rsidRPr="00BF2902" w:rsidRDefault="00D50613" w:rsidP="00231932">
            <w:pPr>
              <w:spacing w:after="0" w:line="240" w:lineRule="auto"/>
              <w:jc w:val="both"/>
              <w:rPr>
                <w:b/>
                <w:bCs/>
                <w:color w:val="000000"/>
                <w:sz w:val="24"/>
                <w:szCs w:val="24"/>
              </w:rPr>
            </w:pPr>
            <w:r>
              <w:rPr>
                <w:b/>
                <w:bCs/>
                <w:color w:val="000000"/>
                <w:sz w:val="24"/>
                <w:szCs w:val="24"/>
              </w:rPr>
              <w:t>88</w:t>
            </w:r>
            <w:r w:rsidR="00231932" w:rsidRPr="00BF2902">
              <w:rPr>
                <w:b/>
                <w:bCs/>
                <w:color w:val="000000"/>
                <w:sz w:val="24"/>
                <w:szCs w:val="24"/>
              </w:rPr>
              <w:t>731</w:t>
            </w:r>
          </w:p>
        </w:tc>
      </w:tr>
    </w:tbl>
    <w:p w:rsidR="00C30057" w:rsidRPr="00BF2902" w:rsidRDefault="00C30057" w:rsidP="001F7B39">
      <w:pPr>
        <w:autoSpaceDE w:val="0"/>
        <w:autoSpaceDN w:val="0"/>
        <w:adjustRightInd w:val="0"/>
        <w:spacing w:after="0" w:line="240" w:lineRule="auto"/>
        <w:jc w:val="both"/>
        <w:rPr>
          <w:rFonts w:eastAsia="Calibri"/>
          <w:sz w:val="24"/>
          <w:szCs w:val="24"/>
        </w:rPr>
      </w:pPr>
    </w:p>
    <w:p w:rsidR="00B8780D" w:rsidRPr="00BF2902" w:rsidRDefault="00B8780D" w:rsidP="00997527">
      <w:pPr>
        <w:pStyle w:val="ae"/>
        <w:widowControl w:val="0"/>
        <w:numPr>
          <w:ilvl w:val="0"/>
          <w:numId w:val="8"/>
        </w:numPr>
        <w:autoSpaceDE w:val="0"/>
        <w:autoSpaceDN w:val="0"/>
        <w:adjustRightInd w:val="0"/>
        <w:spacing w:after="0" w:line="240" w:lineRule="auto"/>
        <w:ind w:left="0" w:firstLine="0"/>
        <w:jc w:val="center"/>
        <w:outlineLvl w:val="1"/>
        <w:rPr>
          <w:rFonts w:ascii="Times New Roman" w:hAnsi="Times New Roman"/>
          <w:b/>
          <w:sz w:val="24"/>
          <w:szCs w:val="24"/>
        </w:rPr>
      </w:pPr>
      <w:r w:rsidRPr="00BF2902">
        <w:rPr>
          <w:rFonts w:ascii="Times New Roman" w:hAnsi="Times New Roman"/>
          <w:b/>
          <w:sz w:val="24"/>
          <w:szCs w:val="24"/>
        </w:rPr>
        <w:t>Общая характеристика сферы реализации муниципального управления, основные проблемы, инерционный прогноз ее развития</w:t>
      </w:r>
    </w:p>
    <w:p w:rsidR="00B8780D" w:rsidRPr="00BF2902" w:rsidRDefault="00B8780D" w:rsidP="001F7B39">
      <w:pPr>
        <w:pStyle w:val="ae"/>
        <w:widowControl w:val="0"/>
        <w:tabs>
          <w:tab w:val="num" w:pos="0"/>
        </w:tabs>
        <w:autoSpaceDE w:val="0"/>
        <w:autoSpaceDN w:val="0"/>
        <w:adjustRightInd w:val="0"/>
        <w:spacing w:after="0" w:line="240" w:lineRule="auto"/>
        <w:ind w:left="0"/>
        <w:jc w:val="both"/>
        <w:rPr>
          <w:rFonts w:ascii="Times New Roman" w:hAnsi="Times New Roman"/>
          <w:b/>
          <w:color w:val="FF0000"/>
          <w:sz w:val="24"/>
          <w:szCs w:val="24"/>
        </w:rPr>
      </w:pP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 xml:space="preserve">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w:t>
      </w:r>
      <w:r w:rsidRPr="00BF2902">
        <w:rPr>
          <w:sz w:val="24"/>
          <w:szCs w:val="24"/>
        </w:rPr>
        <w:lastRenderedPageBreak/>
        <w:t>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Ключевыми целями и задачами государственного 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 2021 года определены основные направления совершенствования системы государственного управления, которые в свою очередь задают приоритеты государственной политики в сфере муниципального управления.</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Основными задачами административной реформы являются повышение эффективности муниципального управления, строгое соблюдение муниципальными служащими законности, предоставление ими качественных муниципальных услуг населению, обеспечение права граждан на объективную информацию о деятельности органов местного самоуправления.</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Указом Президента Российской Федерации от 07.05.2012 № 601</w:t>
      </w:r>
      <w:r w:rsidR="00997527" w:rsidRPr="00BF2902">
        <w:rPr>
          <w:sz w:val="24"/>
          <w:szCs w:val="24"/>
        </w:rPr>
        <w:t xml:space="preserve"> </w:t>
      </w:r>
      <w:r w:rsidRPr="00BF2902">
        <w:rPr>
          <w:sz w:val="24"/>
          <w:szCs w:val="24"/>
        </w:rPr>
        <w:t xml:space="preserve">«Об основных направлениях совершенствования системы государственного управления» (далее </w:t>
      </w:r>
      <w:r w:rsidR="00997527" w:rsidRPr="00BF2902">
        <w:rPr>
          <w:sz w:val="24"/>
          <w:szCs w:val="24"/>
        </w:rPr>
        <w:t>–</w:t>
      </w:r>
      <w:r w:rsidRPr="00BF2902">
        <w:rPr>
          <w:sz w:val="24"/>
          <w:szCs w:val="24"/>
        </w:rPr>
        <w:t xml:space="preserve"> Указ</w:t>
      </w:r>
      <w:r w:rsidR="00997527" w:rsidRPr="00BF2902">
        <w:rPr>
          <w:sz w:val="24"/>
          <w:szCs w:val="24"/>
        </w:rPr>
        <w:t xml:space="preserve">                  </w:t>
      </w:r>
      <w:r w:rsidRPr="00BF2902">
        <w:rPr>
          <w:sz w:val="24"/>
          <w:szCs w:val="24"/>
        </w:rPr>
        <w:t xml:space="preserve"> № 601) установлены принципы кадровой политики. Основными направлениями реализации принципов кадровой политики на муниципальной службе являются:</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 xml:space="preserve">- создание и внедрение механизмов управления по результатам, оценки и мотивации профессиональной служебной деятельности муниципальных служащих; </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 повышение эффективности формирования и подготовки кадрового состава;</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 совершенствование мер по противодействию коррупции.</w:t>
      </w:r>
    </w:p>
    <w:p w:rsidR="00B8780D" w:rsidRPr="00BF2902" w:rsidRDefault="00B8780D" w:rsidP="00997527">
      <w:pPr>
        <w:autoSpaceDE w:val="0"/>
        <w:spacing w:after="0" w:line="240" w:lineRule="auto"/>
        <w:ind w:firstLine="709"/>
        <w:jc w:val="both"/>
        <w:rPr>
          <w:sz w:val="24"/>
          <w:szCs w:val="24"/>
        </w:rPr>
      </w:pPr>
      <w:r w:rsidRPr="00BF2902">
        <w:rPr>
          <w:sz w:val="24"/>
          <w:szCs w:val="24"/>
        </w:rPr>
        <w:t>Повышение престижа муниципальной службы и создание целостного кадрового ядра должны стать основными направлениями деятельности по п</w:t>
      </w:r>
      <w:r w:rsidRPr="00BF2902">
        <w:rPr>
          <w:rFonts w:eastAsia="Calibri"/>
          <w:sz w:val="24"/>
          <w:szCs w:val="24"/>
        </w:rPr>
        <w:t xml:space="preserve">овышению эффективности муниципальной службы в Администрации </w:t>
      </w:r>
      <w:r w:rsidR="00C10371" w:rsidRPr="00BF2902">
        <w:rPr>
          <w:rFonts w:eastAsia="Calibri"/>
          <w:sz w:val="24"/>
          <w:szCs w:val="24"/>
        </w:rPr>
        <w:t>городского округа</w:t>
      </w:r>
      <w:r w:rsidRPr="00BF2902">
        <w:rPr>
          <w:rFonts w:eastAsia="Calibri"/>
          <w:sz w:val="24"/>
          <w:szCs w:val="24"/>
        </w:rPr>
        <w:t xml:space="preserve"> Пущино. </w:t>
      </w:r>
      <w:r w:rsidRPr="00BF2902">
        <w:rPr>
          <w:sz w:val="24"/>
          <w:szCs w:val="24"/>
        </w:rPr>
        <w:t xml:space="preserve">В этой связи представляется целесообразной разработка и реализация мероприятий, направленных на повышение престижа муниципальной службы.  В настоящее время в Администрации </w:t>
      </w:r>
      <w:r w:rsidR="00C10371" w:rsidRPr="00BF2902">
        <w:rPr>
          <w:rFonts w:eastAsia="Calibri"/>
          <w:sz w:val="24"/>
          <w:szCs w:val="24"/>
        </w:rPr>
        <w:t>городского округа Пущино</w:t>
      </w:r>
      <w:r w:rsidRPr="00BF2902">
        <w:rPr>
          <w:sz w:val="24"/>
          <w:szCs w:val="24"/>
        </w:rPr>
        <w:t xml:space="preserve"> механизм развития мотивации муниципальных служащих к добросовестной и эффективной работе используется не в должной мере. Крайне необходим   комплексный (системный) подход к разработке и внедрению элементов стимулирования муниципальных служащих к исполнению должностных обязанностей на высоком профессиональном уровне.</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 xml:space="preserve">В целях реализации долгосрочной целевой </w:t>
      </w:r>
      <w:hyperlink r:id="rId11" w:history="1">
        <w:r w:rsidRPr="00BF2902">
          <w:rPr>
            <w:sz w:val="24"/>
            <w:szCs w:val="24"/>
          </w:rPr>
          <w:t>программ</w:t>
        </w:r>
      </w:hyperlink>
      <w:r w:rsidRPr="00BF2902">
        <w:rPr>
          <w:sz w:val="24"/>
          <w:szCs w:val="24"/>
        </w:rPr>
        <w:t>ы Московской области «Архивы Подмосковья» муниципальным образованиям Московской области были переданы государственные полномочия по хранению, комплектованию, учету и использованию документов, отнесенных к собственности Московской области. Документы, отнесенные к собственности Московской области, составляют 52,6</w:t>
      </w:r>
      <w:r w:rsidR="00997527" w:rsidRPr="00BF2902">
        <w:rPr>
          <w:sz w:val="24"/>
          <w:szCs w:val="24"/>
        </w:rPr>
        <w:t xml:space="preserve"> </w:t>
      </w:r>
      <w:r w:rsidRPr="00BF2902">
        <w:rPr>
          <w:sz w:val="24"/>
          <w:szCs w:val="24"/>
        </w:rPr>
        <w:t>% от общего объема документов, хранящихся в архиве городского округа Пущино.</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В условиях информатизации общества сохранение конкурентоспособности архивов, как хранилищ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Современное состояние архивного дела в городском округе Пущино характеризуется определенными проблемами. Проблемой остается старение архивных документов, требующих затрат на улучшение их физического состояния, перевод документов в электронный вид, создание страхового фонда архивных документов.</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Самым масштабным, трудозатратным и финансовоемким мероприятием является перевод архивных документов в электронный вид, создание страхового фонда. Создание электронного цифрового фонда пользования на архивные документы позволит решить целый комплекс вопросов, связанных с интенсивностью использования документов, обеспечением сохранности документов, повышением качества работ, связанных с исполнением запросов граждан и организаций.</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Концепция решения проблем в сфере муниципального управления городского округа Пущино основывается на программно-целевом методе и состоит в реализации в период с 2017 по 2021 годы Муниципальной программы «Муниципальное управление городского округа Пущино Московской области» (далее – Муниципальная программа), которая включает подпрограммы, направленные на реализацию комплекса мероприятий, обеспечивающих одновременное решение существующих проблем и задач в сфере совершенствования системы муниципального управления.</w:t>
      </w:r>
    </w:p>
    <w:p w:rsidR="00B8780D" w:rsidRPr="00BF2902" w:rsidRDefault="00B8780D" w:rsidP="00997527">
      <w:pPr>
        <w:spacing w:after="0" w:line="240" w:lineRule="auto"/>
        <w:ind w:firstLine="709"/>
        <w:jc w:val="both"/>
        <w:rPr>
          <w:spacing w:val="-2"/>
          <w:sz w:val="24"/>
          <w:szCs w:val="24"/>
        </w:rPr>
      </w:pPr>
      <w:r w:rsidRPr="00BF2902">
        <w:rPr>
          <w:spacing w:val="-2"/>
          <w:sz w:val="24"/>
          <w:szCs w:val="24"/>
        </w:rPr>
        <w:t>Для решения перечисленных проблем</w:t>
      </w:r>
      <w:r w:rsidR="00263CDA" w:rsidRPr="00BF2902">
        <w:rPr>
          <w:spacing w:val="-2"/>
          <w:sz w:val="24"/>
          <w:szCs w:val="24"/>
        </w:rPr>
        <w:t xml:space="preserve"> в Московской области и в городского округе</w:t>
      </w:r>
      <w:r w:rsidRPr="00BF2902">
        <w:rPr>
          <w:spacing w:val="-2"/>
          <w:sz w:val="24"/>
          <w:szCs w:val="24"/>
        </w:rPr>
        <w:t xml:space="preserve"> Пущино реализуется комплекс программных мероприятий, направленных на совершенствование муниципального управления.</w:t>
      </w:r>
    </w:p>
    <w:p w:rsidR="00B8780D" w:rsidRPr="00BF2902" w:rsidRDefault="00B8780D" w:rsidP="00997527">
      <w:pPr>
        <w:spacing w:after="0" w:line="240" w:lineRule="auto"/>
        <w:ind w:firstLine="709"/>
        <w:jc w:val="both"/>
        <w:rPr>
          <w:sz w:val="24"/>
          <w:szCs w:val="24"/>
        </w:rPr>
      </w:pPr>
      <w:r w:rsidRPr="00BF2902">
        <w:rPr>
          <w:sz w:val="24"/>
          <w:szCs w:val="24"/>
        </w:rPr>
        <w:t xml:space="preserve">Качество муниципального управления напрямую связано с качеством жизни. Недостатки муниципального управления являются одним из главных факторов, негативно влияющих на отношение граждан и представителей бизнеса к органам местного самоуправления и на предпринимательский климат в территории. </w:t>
      </w:r>
    </w:p>
    <w:p w:rsidR="00B8780D" w:rsidRPr="00BF2902" w:rsidRDefault="00263CDA" w:rsidP="00997527">
      <w:pPr>
        <w:spacing w:after="0" w:line="240" w:lineRule="auto"/>
        <w:ind w:firstLine="709"/>
        <w:jc w:val="both"/>
        <w:rPr>
          <w:sz w:val="24"/>
          <w:szCs w:val="24"/>
        </w:rPr>
      </w:pPr>
      <w:r w:rsidRPr="00BF2902">
        <w:rPr>
          <w:sz w:val="24"/>
          <w:szCs w:val="24"/>
        </w:rPr>
        <w:t>Решение задач</w:t>
      </w:r>
      <w:r w:rsidR="00B8780D" w:rsidRPr="00BF2902">
        <w:rPr>
          <w:sz w:val="24"/>
          <w:szCs w:val="24"/>
        </w:rPr>
        <w:t xml:space="preserve"> </w:t>
      </w:r>
      <w:r w:rsidRPr="00BF2902">
        <w:rPr>
          <w:sz w:val="24"/>
          <w:szCs w:val="24"/>
        </w:rPr>
        <w:t xml:space="preserve">Муниципальной программы </w:t>
      </w:r>
      <w:r w:rsidR="00B8780D" w:rsidRPr="00BF2902">
        <w:rPr>
          <w:sz w:val="24"/>
          <w:szCs w:val="24"/>
        </w:rPr>
        <w:t xml:space="preserve">осуществляется посредством реализации мероприятий настоящей </w:t>
      </w:r>
      <w:r w:rsidRPr="00BF2902">
        <w:rPr>
          <w:sz w:val="24"/>
          <w:szCs w:val="24"/>
        </w:rPr>
        <w:t>Муниципальная программа</w:t>
      </w:r>
      <w:r w:rsidR="00B8780D" w:rsidRPr="00BF2902">
        <w:rPr>
          <w:sz w:val="24"/>
          <w:szCs w:val="24"/>
        </w:rPr>
        <w:t xml:space="preserve">. </w:t>
      </w:r>
    </w:p>
    <w:p w:rsidR="00B8780D" w:rsidRPr="00BF2902" w:rsidRDefault="00B8780D" w:rsidP="001F7B39">
      <w:pPr>
        <w:autoSpaceDE w:val="0"/>
        <w:autoSpaceDN w:val="0"/>
        <w:adjustRightInd w:val="0"/>
        <w:spacing w:after="0" w:line="240" w:lineRule="auto"/>
        <w:jc w:val="both"/>
        <w:rPr>
          <w:sz w:val="24"/>
          <w:szCs w:val="24"/>
        </w:rPr>
      </w:pPr>
    </w:p>
    <w:p w:rsidR="00B8780D" w:rsidRPr="00BF2902" w:rsidRDefault="00B8780D" w:rsidP="00997527">
      <w:pPr>
        <w:pStyle w:val="ae"/>
        <w:keepNext/>
        <w:keepLines/>
        <w:numPr>
          <w:ilvl w:val="0"/>
          <w:numId w:val="8"/>
        </w:numPr>
        <w:spacing w:after="0" w:line="240" w:lineRule="auto"/>
        <w:ind w:left="0" w:firstLine="0"/>
        <w:jc w:val="center"/>
        <w:outlineLvl w:val="0"/>
        <w:rPr>
          <w:rFonts w:ascii="Times New Roman" w:hAnsi="Times New Roman"/>
          <w:b/>
          <w:bCs/>
          <w:sz w:val="24"/>
          <w:szCs w:val="24"/>
        </w:rPr>
      </w:pPr>
      <w:r w:rsidRPr="00BF2902">
        <w:rPr>
          <w:rFonts w:ascii="Times New Roman" w:hAnsi="Times New Roman"/>
          <w:b/>
          <w:bCs/>
          <w:sz w:val="24"/>
          <w:szCs w:val="24"/>
        </w:rPr>
        <w:t>Прогноз развития сферы муниципального управления городского округа Пущино Московск</w:t>
      </w:r>
      <w:r w:rsidR="00263CDA" w:rsidRPr="00BF2902">
        <w:rPr>
          <w:rFonts w:ascii="Times New Roman" w:hAnsi="Times New Roman"/>
          <w:b/>
          <w:bCs/>
          <w:sz w:val="24"/>
          <w:szCs w:val="24"/>
        </w:rPr>
        <w:t>ой области с учетом реализации М</w:t>
      </w:r>
      <w:r w:rsidRPr="00BF2902">
        <w:rPr>
          <w:rFonts w:ascii="Times New Roman" w:hAnsi="Times New Roman"/>
          <w:b/>
          <w:bCs/>
          <w:sz w:val="24"/>
          <w:szCs w:val="24"/>
        </w:rPr>
        <w:t>униципальной программы, возможные варианты решения проблем, оценка преимуществ и рисков, возникающих при выборе вариантов решения проблем</w:t>
      </w:r>
    </w:p>
    <w:p w:rsidR="00B8780D" w:rsidRPr="00BF2902" w:rsidRDefault="00B8780D" w:rsidP="001F7B39">
      <w:pPr>
        <w:spacing w:after="0" w:line="240" w:lineRule="auto"/>
        <w:jc w:val="both"/>
        <w:rPr>
          <w:b/>
          <w:sz w:val="24"/>
          <w:szCs w:val="24"/>
        </w:rPr>
      </w:pP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Комплексность проблем в сфере муниципального управления, требующая объединения усилий всех уровней власти и последовательности в их принятии, указывает на целесообразность применения программного подхода в решении задач. Программный сценарий развития сферы муниципального управления отличается от инерционного сценария устойчивостью решений, принятых органами местного самоуправления городского округа Пущино на пятилетний период,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 xml:space="preserve">Реализация программных мероприятий по целям и задачам в период с 2017 по 2021 годы обеспечит минимизацию усугубления существующих проблем, даст возможность городскому округу Пущино выйти на целевые параметры развития и решение задач в сфере муниципального управления.    </w:t>
      </w:r>
    </w:p>
    <w:p w:rsidR="00B8780D" w:rsidRPr="00BF2902" w:rsidRDefault="00B8780D" w:rsidP="001F7B39">
      <w:pPr>
        <w:autoSpaceDE w:val="0"/>
        <w:autoSpaceDN w:val="0"/>
        <w:adjustRightInd w:val="0"/>
        <w:spacing w:after="0" w:line="240" w:lineRule="auto"/>
        <w:jc w:val="both"/>
        <w:rPr>
          <w:sz w:val="24"/>
          <w:szCs w:val="24"/>
        </w:rPr>
      </w:pPr>
    </w:p>
    <w:p w:rsidR="00B8780D" w:rsidRPr="00BF2902" w:rsidRDefault="00B8780D" w:rsidP="00997527">
      <w:pPr>
        <w:pStyle w:val="ae"/>
        <w:keepNext/>
        <w:keepLines/>
        <w:numPr>
          <w:ilvl w:val="0"/>
          <w:numId w:val="8"/>
        </w:numPr>
        <w:spacing w:after="0" w:line="240" w:lineRule="auto"/>
        <w:ind w:left="0" w:firstLine="0"/>
        <w:jc w:val="center"/>
        <w:outlineLvl w:val="0"/>
        <w:rPr>
          <w:rFonts w:ascii="Times New Roman" w:hAnsi="Times New Roman"/>
          <w:b/>
          <w:bCs/>
          <w:sz w:val="24"/>
          <w:szCs w:val="24"/>
        </w:rPr>
      </w:pPr>
      <w:r w:rsidRPr="00BF2902">
        <w:rPr>
          <w:rFonts w:ascii="Times New Roman" w:hAnsi="Times New Roman"/>
          <w:b/>
          <w:bCs/>
          <w:sz w:val="24"/>
          <w:szCs w:val="24"/>
        </w:rPr>
        <w:t>Перечень подпрограмм и краткое описание подпрограмм</w:t>
      </w:r>
    </w:p>
    <w:p w:rsidR="00B8780D" w:rsidRPr="00BF2902" w:rsidRDefault="00263CDA" w:rsidP="00997527">
      <w:pPr>
        <w:pStyle w:val="ae"/>
        <w:keepNext/>
        <w:keepLines/>
        <w:spacing w:after="0" w:line="240" w:lineRule="auto"/>
        <w:ind w:left="0"/>
        <w:jc w:val="center"/>
        <w:outlineLvl w:val="0"/>
        <w:rPr>
          <w:rFonts w:ascii="Times New Roman" w:hAnsi="Times New Roman"/>
          <w:b/>
          <w:bCs/>
          <w:sz w:val="24"/>
          <w:szCs w:val="24"/>
        </w:rPr>
      </w:pPr>
      <w:r w:rsidRPr="00BF2902">
        <w:rPr>
          <w:rFonts w:ascii="Times New Roman" w:hAnsi="Times New Roman"/>
          <w:b/>
          <w:bCs/>
          <w:sz w:val="24"/>
          <w:szCs w:val="24"/>
        </w:rPr>
        <w:t>М</w:t>
      </w:r>
      <w:r w:rsidR="00B8780D" w:rsidRPr="00BF2902">
        <w:rPr>
          <w:rFonts w:ascii="Times New Roman" w:hAnsi="Times New Roman"/>
          <w:b/>
          <w:bCs/>
          <w:sz w:val="24"/>
          <w:szCs w:val="24"/>
        </w:rPr>
        <w:t>униципальной программы</w:t>
      </w:r>
    </w:p>
    <w:p w:rsidR="00B8780D" w:rsidRPr="00BF2902" w:rsidRDefault="00B8780D" w:rsidP="001F7B39">
      <w:pPr>
        <w:widowControl w:val="0"/>
        <w:autoSpaceDE w:val="0"/>
        <w:autoSpaceDN w:val="0"/>
        <w:adjustRightInd w:val="0"/>
        <w:spacing w:after="0" w:line="240" w:lineRule="auto"/>
        <w:jc w:val="both"/>
        <w:rPr>
          <w:sz w:val="24"/>
          <w:szCs w:val="24"/>
        </w:rPr>
      </w:pP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 xml:space="preserve">Достижение целевых значений показателей в рамках программно-целевого сценария осуществляется посредством реализации 4 </w:t>
      </w:r>
      <w:hyperlink w:anchor="Par6340" w:history="1">
        <w:r w:rsidRPr="00BF2902">
          <w:rPr>
            <w:sz w:val="24"/>
            <w:szCs w:val="24"/>
          </w:rPr>
          <w:t>подпрограмм</w:t>
        </w:r>
      </w:hyperlink>
      <w:r w:rsidRPr="00BF2902">
        <w:rPr>
          <w:sz w:val="24"/>
          <w:szCs w:val="24"/>
        </w:rPr>
        <w:t>.</w:t>
      </w:r>
    </w:p>
    <w:p w:rsidR="00B8780D" w:rsidRPr="00BF2902" w:rsidRDefault="00B8780D" w:rsidP="00997527">
      <w:pPr>
        <w:widowControl w:val="0"/>
        <w:autoSpaceDE w:val="0"/>
        <w:autoSpaceDN w:val="0"/>
        <w:adjustRightInd w:val="0"/>
        <w:spacing w:after="0" w:line="240" w:lineRule="auto"/>
        <w:jc w:val="center"/>
        <w:rPr>
          <w:sz w:val="24"/>
          <w:szCs w:val="24"/>
        </w:rPr>
      </w:pPr>
    </w:p>
    <w:p w:rsidR="00B8780D" w:rsidRPr="00BF2902" w:rsidRDefault="00B8780D" w:rsidP="00997527">
      <w:pPr>
        <w:autoSpaceDE w:val="0"/>
        <w:autoSpaceDN w:val="0"/>
        <w:adjustRightInd w:val="0"/>
        <w:spacing w:after="0" w:line="240" w:lineRule="auto"/>
        <w:jc w:val="center"/>
        <w:rPr>
          <w:b/>
          <w:sz w:val="24"/>
          <w:szCs w:val="24"/>
        </w:rPr>
      </w:pPr>
      <w:bookmarkStart w:id="4" w:name="Par442"/>
      <w:bookmarkEnd w:id="4"/>
      <w:r w:rsidRPr="00BF2902">
        <w:rPr>
          <w:b/>
          <w:sz w:val="24"/>
          <w:szCs w:val="24"/>
        </w:rPr>
        <w:t>4.1</w:t>
      </w:r>
      <w:r w:rsidR="00263CDA" w:rsidRPr="00BF2902">
        <w:rPr>
          <w:b/>
          <w:sz w:val="24"/>
          <w:szCs w:val="24"/>
        </w:rPr>
        <w:t>.</w:t>
      </w:r>
      <w:r w:rsidRPr="00BF2902">
        <w:rPr>
          <w:b/>
          <w:sz w:val="24"/>
          <w:szCs w:val="24"/>
        </w:rPr>
        <w:t xml:space="preserve"> Перечень подпрограмм Муниципальной программы</w:t>
      </w:r>
    </w:p>
    <w:p w:rsidR="00B8780D" w:rsidRPr="00BF2902" w:rsidRDefault="00B8780D" w:rsidP="001F7B39">
      <w:pPr>
        <w:autoSpaceDE w:val="0"/>
        <w:autoSpaceDN w:val="0"/>
        <w:adjustRightInd w:val="0"/>
        <w:spacing w:after="0" w:line="240" w:lineRule="auto"/>
        <w:jc w:val="both"/>
        <w:rPr>
          <w:b/>
          <w:sz w:val="24"/>
          <w:szCs w:val="24"/>
        </w:rPr>
      </w:pP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Под</w:t>
      </w:r>
      <w:hyperlink w:anchor="Par42" w:tooltip="Ссылка на текущий документ" w:history="1">
        <w:r w:rsidRPr="00BF2902">
          <w:rPr>
            <w:sz w:val="24"/>
            <w:szCs w:val="24"/>
          </w:rPr>
          <w:t>программа</w:t>
        </w:r>
      </w:hyperlink>
      <w:r w:rsidRPr="00BF2902">
        <w:rPr>
          <w:sz w:val="24"/>
          <w:szCs w:val="24"/>
        </w:rPr>
        <w:t xml:space="preserve"> 1. «Развитие муниципальной службы в городском округе Пущино Московской области».</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Подпрограмма 2. «Развитие архивного дела в городском округе Пущино Московской области».</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Подпрограмма 3. «Обеспечивающая подпрограмма».</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Подпрограмма 4. «</w:t>
      </w:r>
      <w:r w:rsidRPr="00BF2902">
        <w:rPr>
          <w:bCs/>
          <w:sz w:val="24"/>
          <w:szCs w:val="24"/>
        </w:rPr>
        <w:t>Обеспечение деятельности и финансирования муниципальных учреждений</w:t>
      </w:r>
      <w:r w:rsidRPr="00BF2902">
        <w:rPr>
          <w:sz w:val="24"/>
          <w:szCs w:val="24"/>
        </w:rPr>
        <w:t>».</w:t>
      </w:r>
    </w:p>
    <w:p w:rsidR="00B8780D" w:rsidRPr="00BF2902" w:rsidRDefault="00B8780D" w:rsidP="00997527">
      <w:pPr>
        <w:autoSpaceDE w:val="0"/>
        <w:autoSpaceDN w:val="0"/>
        <w:adjustRightInd w:val="0"/>
        <w:spacing w:after="0" w:line="240" w:lineRule="auto"/>
        <w:jc w:val="center"/>
        <w:rPr>
          <w:b/>
          <w:sz w:val="24"/>
          <w:szCs w:val="24"/>
        </w:rPr>
      </w:pPr>
      <w:bookmarkStart w:id="5" w:name="Par453"/>
      <w:bookmarkEnd w:id="5"/>
      <w:r w:rsidRPr="00BF2902">
        <w:rPr>
          <w:b/>
          <w:sz w:val="24"/>
          <w:szCs w:val="24"/>
        </w:rPr>
        <w:t>4.2</w:t>
      </w:r>
      <w:r w:rsidR="00263CDA" w:rsidRPr="00BF2902">
        <w:rPr>
          <w:b/>
          <w:sz w:val="24"/>
          <w:szCs w:val="24"/>
        </w:rPr>
        <w:t>.</w:t>
      </w:r>
      <w:r w:rsidRPr="00BF2902">
        <w:rPr>
          <w:b/>
          <w:sz w:val="24"/>
          <w:szCs w:val="24"/>
        </w:rPr>
        <w:t xml:space="preserve"> Краткое описание подпрограмм Муниципальной программы</w:t>
      </w:r>
    </w:p>
    <w:p w:rsidR="00B8780D" w:rsidRPr="00BF2902" w:rsidRDefault="00B8780D" w:rsidP="001F7B39">
      <w:pPr>
        <w:autoSpaceDE w:val="0"/>
        <w:autoSpaceDN w:val="0"/>
        <w:adjustRightInd w:val="0"/>
        <w:spacing w:after="0" w:line="240" w:lineRule="auto"/>
        <w:jc w:val="both"/>
        <w:rPr>
          <w:b/>
          <w:sz w:val="24"/>
          <w:szCs w:val="24"/>
        </w:rPr>
      </w:pPr>
    </w:p>
    <w:p w:rsidR="00B8780D" w:rsidRPr="00BF2902" w:rsidRDefault="00B8780D" w:rsidP="00997527">
      <w:pPr>
        <w:autoSpaceDE w:val="0"/>
        <w:spacing w:after="0" w:line="240" w:lineRule="auto"/>
        <w:ind w:firstLine="709"/>
        <w:jc w:val="both"/>
        <w:rPr>
          <w:sz w:val="24"/>
          <w:szCs w:val="24"/>
        </w:rPr>
      </w:pPr>
      <w:r w:rsidRPr="00BF2902">
        <w:rPr>
          <w:sz w:val="24"/>
          <w:szCs w:val="24"/>
        </w:rPr>
        <w:t>Под</w:t>
      </w:r>
      <w:hyperlink w:anchor="Par42" w:tooltip="Ссылка на текущий документ" w:history="1">
        <w:r w:rsidRPr="00BF2902">
          <w:rPr>
            <w:sz w:val="24"/>
            <w:szCs w:val="24"/>
          </w:rPr>
          <w:t>программа</w:t>
        </w:r>
      </w:hyperlink>
      <w:r w:rsidRPr="00BF2902">
        <w:rPr>
          <w:sz w:val="24"/>
          <w:szCs w:val="24"/>
        </w:rPr>
        <w:t xml:space="preserve"> 1 направлена на повышение эффективности муниципальной службы и повышение кадрового потенциала в городском округе Пущино Московской области.</w:t>
      </w:r>
    </w:p>
    <w:p w:rsidR="00B8780D" w:rsidRPr="00BF2902" w:rsidRDefault="00C622C7" w:rsidP="00997527">
      <w:pPr>
        <w:widowControl w:val="0"/>
        <w:autoSpaceDE w:val="0"/>
        <w:autoSpaceDN w:val="0"/>
        <w:adjustRightInd w:val="0"/>
        <w:spacing w:after="0" w:line="240" w:lineRule="auto"/>
        <w:ind w:firstLine="709"/>
        <w:jc w:val="both"/>
        <w:rPr>
          <w:sz w:val="24"/>
          <w:szCs w:val="24"/>
        </w:rPr>
      </w:pPr>
      <w:hyperlink w:anchor="Par11944" w:history="1">
        <w:r w:rsidR="00B8780D" w:rsidRPr="00BF2902">
          <w:rPr>
            <w:sz w:val="24"/>
            <w:szCs w:val="24"/>
          </w:rPr>
          <w:t>Подпрограмма 2</w:t>
        </w:r>
      </w:hyperlink>
      <w:r w:rsidR="00B8780D" w:rsidRPr="00BF2902">
        <w:rPr>
          <w:sz w:val="24"/>
          <w:szCs w:val="24"/>
        </w:rPr>
        <w:t xml:space="preserve">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на территории городского округа Пущино Московской области.</w:t>
      </w:r>
      <w:r w:rsidR="00B8780D" w:rsidRPr="00BF2902">
        <w:rPr>
          <w:sz w:val="24"/>
          <w:szCs w:val="24"/>
        </w:rPr>
        <w:tab/>
      </w:r>
    </w:p>
    <w:p w:rsidR="00B8780D" w:rsidRPr="00BF2902" w:rsidRDefault="00C622C7" w:rsidP="00997527">
      <w:pPr>
        <w:widowControl w:val="0"/>
        <w:autoSpaceDE w:val="0"/>
        <w:autoSpaceDN w:val="0"/>
        <w:adjustRightInd w:val="0"/>
        <w:spacing w:after="0" w:line="240" w:lineRule="auto"/>
        <w:ind w:firstLine="709"/>
        <w:jc w:val="both"/>
        <w:rPr>
          <w:sz w:val="24"/>
          <w:szCs w:val="24"/>
        </w:rPr>
      </w:pPr>
      <w:hyperlink w:anchor="Par11944" w:history="1">
        <w:r w:rsidR="00B8780D" w:rsidRPr="00BF2902">
          <w:rPr>
            <w:sz w:val="24"/>
            <w:szCs w:val="24"/>
          </w:rPr>
          <w:t>Подпрограмма 3</w:t>
        </w:r>
      </w:hyperlink>
      <w:r w:rsidR="00B8780D" w:rsidRPr="00BF2902">
        <w:rPr>
          <w:sz w:val="24"/>
          <w:szCs w:val="24"/>
        </w:rPr>
        <w:t xml:space="preserve"> направлена на обеспечение инфраструктуры, необходимой для реализации полномочий и выполнения функций Администрации </w:t>
      </w:r>
      <w:r w:rsidR="00C10371" w:rsidRPr="00BF2902">
        <w:rPr>
          <w:rFonts w:eastAsia="Calibri"/>
          <w:sz w:val="24"/>
          <w:szCs w:val="24"/>
        </w:rPr>
        <w:t>городского округа</w:t>
      </w:r>
      <w:r w:rsidR="00B8780D" w:rsidRPr="00BF2902">
        <w:rPr>
          <w:sz w:val="24"/>
          <w:szCs w:val="24"/>
        </w:rPr>
        <w:t xml:space="preserve"> Пущино,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 выездных и других мероприятий Администрации </w:t>
      </w:r>
      <w:r w:rsidR="00C10371" w:rsidRPr="00BF2902">
        <w:rPr>
          <w:rFonts w:eastAsia="Calibri"/>
          <w:sz w:val="24"/>
          <w:szCs w:val="24"/>
        </w:rPr>
        <w:t>городского округа</w:t>
      </w:r>
      <w:r w:rsidR="00B8780D" w:rsidRPr="00BF2902">
        <w:rPr>
          <w:sz w:val="24"/>
          <w:szCs w:val="24"/>
        </w:rPr>
        <w:t xml:space="preserve"> Пущино, переданных государственных полномочий Российской Федерации и полномочий Московской области.</w:t>
      </w:r>
    </w:p>
    <w:p w:rsidR="00B8780D" w:rsidRDefault="00B8780D" w:rsidP="00997527">
      <w:pPr>
        <w:tabs>
          <w:tab w:val="num" w:pos="0"/>
        </w:tabs>
        <w:spacing w:after="0" w:line="240" w:lineRule="auto"/>
        <w:ind w:firstLine="709"/>
        <w:jc w:val="both"/>
        <w:rPr>
          <w:sz w:val="24"/>
          <w:szCs w:val="24"/>
        </w:rPr>
      </w:pPr>
      <w:r w:rsidRPr="00BF2902">
        <w:rPr>
          <w:sz w:val="24"/>
          <w:szCs w:val="24"/>
        </w:rPr>
        <w:t>Подпрограмма 4 направлена на обеспечение инфраструктуры, необходимой для выполнения функций муниципальных учреждений,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w:t>
      </w:r>
    </w:p>
    <w:p w:rsidR="00B11314" w:rsidRPr="00BF2902" w:rsidRDefault="00B11314" w:rsidP="00997527">
      <w:pPr>
        <w:tabs>
          <w:tab w:val="num" w:pos="0"/>
        </w:tabs>
        <w:spacing w:after="0" w:line="240" w:lineRule="auto"/>
        <w:ind w:firstLine="709"/>
        <w:jc w:val="both"/>
        <w:rPr>
          <w:sz w:val="24"/>
          <w:szCs w:val="24"/>
        </w:rPr>
      </w:pPr>
    </w:p>
    <w:p w:rsidR="00B8780D" w:rsidRPr="00BF2902" w:rsidRDefault="00B8780D" w:rsidP="00997527">
      <w:pPr>
        <w:spacing w:after="0" w:line="240" w:lineRule="auto"/>
        <w:jc w:val="center"/>
        <w:outlineLvl w:val="0"/>
        <w:rPr>
          <w:b/>
          <w:sz w:val="24"/>
          <w:szCs w:val="24"/>
        </w:rPr>
      </w:pPr>
      <w:bookmarkStart w:id="6" w:name="Par466"/>
      <w:bookmarkEnd w:id="6"/>
      <w:r w:rsidRPr="00BF2902">
        <w:rPr>
          <w:b/>
          <w:sz w:val="24"/>
          <w:szCs w:val="24"/>
        </w:rPr>
        <w:t>5. Описание целей муниципальной программы</w:t>
      </w:r>
    </w:p>
    <w:p w:rsidR="00B8780D" w:rsidRPr="00BF2902" w:rsidRDefault="00B8780D" w:rsidP="001F7B39">
      <w:pPr>
        <w:spacing w:after="0" w:line="240" w:lineRule="auto"/>
        <w:jc w:val="both"/>
        <w:rPr>
          <w:sz w:val="24"/>
          <w:szCs w:val="24"/>
        </w:rPr>
      </w:pP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 xml:space="preserve">Цель </w:t>
      </w:r>
      <w:r w:rsidR="00263CDA" w:rsidRPr="00BF2902">
        <w:rPr>
          <w:sz w:val="24"/>
          <w:szCs w:val="24"/>
        </w:rPr>
        <w:t xml:space="preserve">Муниципальной программы </w:t>
      </w:r>
      <w:r w:rsidRPr="00BF2902">
        <w:rPr>
          <w:sz w:val="24"/>
          <w:szCs w:val="24"/>
        </w:rPr>
        <w:t>- повышение эффективности муниципального управления городского округа Пущино Московской области.</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Для достижения цели планируется решение следующих задач:</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1. Совершенствование системы муниципального управления городского округа Пущино.</w:t>
      </w:r>
    </w:p>
    <w:p w:rsidR="00B8780D" w:rsidRPr="00BF2902" w:rsidRDefault="00B8780D" w:rsidP="00997527">
      <w:pPr>
        <w:widowControl w:val="0"/>
        <w:autoSpaceDE w:val="0"/>
        <w:autoSpaceDN w:val="0"/>
        <w:adjustRightInd w:val="0"/>
        <w:spacing w:after="0" w:line="240" w:lineRule="auto"/>
        <w:ind w:firstLine="709"/>
        <w:jc w:val="both"/>
        <w:rPr>
          <w:bCs/>
          <w:kern w:val="2"/>
          <w:sz w:val="24"/>
          <w:szCs w:val="24"/>
          <w:lang w:eastAsia="ar-SA"/>
        </w:rPr>
      </w:pPr>
      <w:r w:rsidRPr="00BF2902">
        <w:rPr>
          <w:sz w:val="24"/>
          <w:szCs w:val="24"/>
        </w:rPr>
        <w:t>2. С</w:t>
      </w:r>
      <w:r w:rsidRPr="00BF2902">
        <w:rPr>
          <w:bCs/>
          <w:kern w:val="2"/>
          <w:sz w:val="24"/>
          <w:szCs w:val="24"/>
          <w:lang w:eastAsia="ar-SA"/>
        </w:rPr>
        <w:t xml:space="preserve">оздание благоприятных условий для хранения, комплектования, учета и использования документов Архивного фонда Московской области и других архивных документов в архивном секторе в составе </w:t>
      </w:r>
      <w:r w:rsidRPr="00BF2902">
        <w:rPr>
          <w:sz w:val="24"/>
          <w:szCs w:val="24"/>
          <w:lang w:eastAsia="en-US"/>
        </w:rPr>
        <w:t>общего отдела</w:t>
      </w:r>
      <w:r w:rsidRPr="00BF2902">
        <w:rPr>
          <w:bCs/>
          <w:kern w:val="2"/>
          <w:sz w:val="24"/>
          <w:szCs w:val="24"/>
          <w:lang w:eastAsia="ar-SA"/>
        </w:rPr>
        <w:t xml:space="preserve"> Администрации </w:t>
      </w:r>
      <w:r w:rsidR="00C10371" w:rsidRPr="00BF2902">
        <w:rPr>
          <w:rFonts w:eastAsia="Calibri"/>
          <w:sz w:val="24"/>
          <w:szCs w:val="24"/>
        </w:rPr>
        <w:t>городского округа</w:t>
      </w:r>
      <w:r w:rsidRPr="00BF2902">
        <w:rPr>
          <w:bCs/>
          <w:kern w:val="2"/>
          <w:sz w:val="24"/>
          <w:szCs w:val="24"/>
          <w:lang w:eastAsia="ar-SA"/>
        </w:rPr>
        <w:t xml:space="preserve"> Пущино.</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3. Обеспечение инфраструктуры, необходимой для реализации полномочий и выполнения функций, в том числе переданных государственных полномочий Российской Федерации и полномочий Московской области.</w:t>
      </w:r>
    </w:p>
    <w:p w:rsidR="00B8780D" w:rsidRPr="00BF2902" w:rsidRDefault="00B8780D" w:rsidP="00997527">
      <w:pPr>
        <w:tabs>
          <w:tab w:val="num" w:pos="0"/>
        </w:tabs>
        <w:spacing w:after="0" w:line="240" w:lineRule="auto"/>
        <w:ind w:firstLine="709"/>
        <w:jc w:val="both"/>
        <w:rPr>
          <w:sz w:val="24"/>
          <w:szCs w:val="24"/>
        </w:rPr>
      </w:pPr>
      <w:r w:rsidRPr="00BF2902">
        <w:rPr>
          <w:sz w:val="24"/>
          <w:szCs w:val="24"/>
        </w:rPr>
        <w:t xml:space="preserve">4. Обеспечение повышения эффективности организационного и финансового обеспечения, развития и укрепления материально-технической базы муниципальных учреждений. </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Решение задач осуществляется посредством реализации комплекса мероприятий, входящих в состав соответствующих подпрограмм (далее – Подпрограмма). Перечни мероприятий приведены в соответствующих Подпрограммах Муниципальной программы.</w:t>
      </w:r>
    </w:p>
    <w:p w:rsidR="00B8780D" w:rsidRPr="00BF2902" w:rsidRDefault="00B8780D" w:rsidP="001F7B39">
      <w:pPr>
        <w:keepNext/>
        <w:keepLines/>
        <w:spacing w:after="0" w:line="240" w:lineRule="auto"/>
        <w:jc w:val="both"/>
        <w:outlineLvl w:val="0"/>
        <w:rPr>
          <w:b/>
          <w:bCs/>
          <w:color w:val="FF0000"/>
          <w:sz w:val="24"/>
          <w:szCs w:val="24"/>
        </w:rPr>
      </w:pPr>
    </w:p>
    <w:p w:rsidR="00B8780D" w:rsidRPr="00BF2902" w:rsidRDefault="00B8780D" w:rsidP="00997527">
      <w:pPr>
        <w:pStyle w:val="ae"/>
        <w:keepNext/>
        <w:keepLines/>
        <w:numPr>
          <w:ilvl w:val="0"/>
          <w:numId w:val="9"/>
        </w:numPr>
        <w:spacing w:after="0" w:line="240" w:lineRule="auto"/>
        <w:ind w:left="0" w:firstLine="0"/>
        <w:jc w:val="center"/>
        <w:outlineLvl w:val="0"/>
        <w:rPr>
          <w:rFonts w:ascii="Times New Roman" w:hAnsi="Times New Roman"/>
          <w:b/>
          <w:bCs/>
          <w:sz w:val="24"/>
          <w:szCs w:val="24"/>
        </w:rPr>
      </w:pPr>
      <w:r w:rsidRPr="00BF2902">
        <w:rPr>
          <w:rFonts w:ascii="Times New Roman" w:hAnsi="Times New Roman"/>
          <w:b/>
          <w:bCs/>
          <w:sz w:val="24"/>
          <w:szCs w:val="24"/>
        </w:rPr>
        <w:t>Обобщенная харак</w:t>
      </w:r>
      <w:r w:rsidR="00B11314">
        <w:rPr>
          <w:rFonts w:ascii="Times New Roman" w:hAnsi="Times New Roman"/>
          <w:b/>
          <w:bCs/>
          <w:sz w:val="24"/>
          <w:szCs w:val="24"/>
        </w:rPr>
        <w:t>теристика основных мероприятий М</w:t>
      </w:r>
      <w:r w:rsidRPr="00BF2902">
        <w:rPr>
          <w:rFonts w:ascii="Times New Roman" w:hAnsi="Times New Roman"/>
          <w:b/>
          <w:bCs/>
          <w:sz w:val="24"/>
          <w:szCs w:val="24"/>
        </w:rPr>
        <w:t>униципальной программы с обоснованием необходимости их осуществления</w:t>
      </w:r>
    </w:p>
    <w:p w:rsidR="00B8780D" w:rsidRPr="00BF2902" w:rsidRDefault="00B8780D" w:rsidP="001F7B39">
      <w:pPr>
        <w:pStyle w:val="ae"/>
        <w:keepNext/>
        <w:keepLines/>
        <w:spacing w:after="0" w:line="240" w:lineRule="auto"/>
        <w:ind w:left="0"/>
        <w:jc w:val="both"/>
        <w:outlineLvl w:val="0"/>
        <w:rPr>
          <w:rFonts w:ascii="Times New Roman" w:hAnsi="Times New Roman"/>
          <w:b/>
          <w:bCs/>
          <w:sz w:val="24"/>
          <w:szCs w:val="24"/>
        </w:rPr>
      </w:pPr>
    </w:p>
    <w:p w:rsidR="00B8780D" w:rsidRPr="00BF2902" w:rsidRDefault="00B11314" w:rsidP="00997527">
      <w:pPr>
        <w:spacing w:after="0" w:line="240" w:lineRule="auto"/>
        <w:ind w:firstLine="709"/>
        <w:jc w:val="both"/>
        <w:rPr>
          <w:sz w:val="24"/>
          <w:szCs w:val="24"/>
        </w:rPr>
      </w:pPr>
      <w:r>
        <w:rPr>
          <w:sz w:val="24"/>
          <w:szCs w:val="24"/>
        </w:rPr>
        <w:t>Основные мероприятия М</w:t>
      </w:r>
      <w:r w:rsidR="00B8780D" w:rsidRPr="00BF2902">
        <w:rPr>
          <w:sz w:val="24"/>
          <w:szCs w:val="24"/>
        </w:rPr>
        <w:t>униципальной программы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в сфере муниципального управления городского округа Пущино Московской области. Муниципальная программа построена по схеме, включающей пять блоков основных мероприятий – пять подпрограмм муниципальной программы.</w:t>
      </w:r>
    </w:p>
    <w:p w:rsidR="00B8780D" w:rsidRPr="00BF2902" w:rsidRDefault="00B8780D" w:rsidP="00997527">
      <w:pPr>
        <w:spacing w:after="0" w:line="240" w:lineRule="auto"/>
        <w:ind w:firstLine="709"/>
        <w:jc w:val="both"/>
        <w:rPr>
          <w:sz w:val="24"/>
          <w:szCs w:val="24"/>
        </w:rPr>
      </w:pPr>
      <w:r w:rsidRPr="00BF2902">
        <w:rPr>
          <w:sz w:val="24"/>
          <w:szCs w:val="24"/>
        </w:rPr>
        <w:t>Подпрограммой 1 предусматривается реализация следующих основных мероприятий:</w:t>
      </w:r>
    </w:p>
    <w:p w:rsidR="00997527"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 xml:space="preserve">- развитие нормативной правовой базы по вопросам муниципальной службы в городском округе Пущино Московской области; </w:t>
      </w:r>
    </w:p>
    <w:p w:rsidR="00B8780D" w:rsidRPr="00BF2902" w:rsidRDefault="00B8780D" w:rsidP="00997527">
      <w:pPr>
        <w:widowControl w:val="0"/>
        <w:autoSpaceDE w:val="0"/>
        <w:autoSpaceDN w:val="0"/>
        <w:adjustRightInd w:val="0"/>
        <w:spacing w:after="0" w:line="240" w:lineRule="auto"/>
        <w:ind w:firstLine="709"/>
        <w:jc w:val="both"/>
        <w:rPr>
          <w:sz w:val="24"/>
          <w:szCs w:val="24"/>
        </w:rPr>
      </w:pPr>
      <w:r w:rsidRPr="00BF2902">
        <w:rPr>
          <w:sz w:val="24"/>
          <w:szCs w:val="24"/>
        </w:rPr>
        <w:t>- совершенствование мер по противодействию коррупции на муниципальной службе в части кадровой работы в городском округе Пущино Московской области;</w:t>
      </w:r>
    </w:p>
    <w:p w:rsidR="00B8780D" w:rsidRPr="00BF2902" w:rsidRDefault="00B8780D" w:rsidP="00997527">
      <w:pPr>
        <w:spacing w:after="0" w:line="240" w:lineRule="auto"/>
        <w:ind w:firstLine="709"/>
        <w:jc w:val="both"/>
        <w:rPr>
          <w:sz w:val="24"/>
          <w:szCs w:val="24"/>
        </w:rPr>
      </w:pPr>
      <w:r w:rsidRPr="00BF2902">
        <w:rPr>
          <w:sz w:val="24"/>
          <w:szCs w:val="24"/>
        </w:rPr>
        <w:t>- совершенствование организации прохождения муниципальной службы в городском округе Пущино Московской области;</w:t>
      </w:r>
    </w:p>
    <w:p w:rsidR="00B8780D" w:rsidRPr="00BF2902" w:rsidRDefault="00B8780D" w:rsidP="00997527">
      <w:pPr>
        <w:spacing w:after="0" w:line="240" w:lineRule="auto"/>
        <w:ind w:firstLine="709"/>
        <w:jc w:val="both"/>
        <w:rPr>
          <w:sz w:val="24"/>
          <w:szCs w:val="24"/>
        </w:rPr>
      </w:pPr>
      <w:r w:rsidRPr="00BF2902">
        <w:rPr>
          <w:sz w:val="24"/>
          <w:szCs w:val="24"/>
        </w:rPr>
        <w:t>- совершенствование мотивации муниципальных служащих в городском округе Пущино Московской области;</w:t>
      </w:r>
    </w:p>
    <w:p w:rsidR="00B8780D" w:rsidRPr="00BF2902" w:rsidRDefault="00B8780D" w:rsidP="00997527">
      <w:pPr>
        <w:spacing w:after="0" w:line="240" w:lineRule="auto"/>
        <w:ind w:firstLine="709"/>
        <w:jc w:val="both"/>
        <w:rPr>
          <w:sz w:val="24"/>
          <w:szCs w:val="24"/>
        </w:rPr>
      </w:pPr>
      <w:r w:rsidRPr="00BF2902">
        <w:rPr>
          <w:sz w:val="24"/>
          <w:szCs w:val="24"/>
        </w:rPr>
        <w:t>- совершенствование профессионального развития муниципальных служащих в городском округе Пущино Московской области;</w:t>
      </w:r>
    </w:p>
    <w:p w:rsidR="00B8780D" w:rsidRPr="00BF2902" w:rsidRDefault="00B8780D" w:rsidP="00997527">
      <w:pPr>
        <w:spacing w:after="0" w:line="240" w:lineRule="auto"/>
        <w:ind w:firstLine="709"/>
        <w:jc w:val="both"/>
        <w:rPr>
          <w:sz w:val="24"/>
          <w:szCs w:val="24"/>
        </w:rPr>
      </w:pPr>
      <w:r w:rsidRPr="00BF2902">
        <w:rPr>
          <w:sz w:val="24"/>
          <w:szCs w:val="24"/>
        </w:rPr>
        <w:t>- организация работы по прохождению диспансеризации муниципальными служащими.</w:t>
      </w:r>
    </w:p>
    <w:p w:rsidR="00B8780D" w:rsidRPr="00BF2902" w:rsidRDefault="00B8780D" w:rsidP="00997527">
      <w:pPr>
        <w:spacing w:after="0" w:line="240" w:lineRule="auto"/>
        <w:ind w:firstLine="709"/>
        <w:jc w:val="both"/>
        <w:rPr>
          <w:sz w:val="24"/>
          <w:szCs w:val="24"/>
        </w:rPr>
      </w:pPr>
      <w:r w:rsidRPr="00BF2902">
        <w:rPr>
          <w:sz w:val="24"/>
          <w:szCs w:val="24"/>
        </w:rPr>
        <w:t>Подпрограммой 2 предусматривается реализация следующего основного мероприятия:</w:t>
      </w:r>
    </w:p>
    <w:p w:rsidR="00B8780D" w:rsidRPr="00BF2902" w:rsidRDefault="00B8780D" w:rsidP="00997527">
      <w:pPr>
        <w:spacing w:after="0" w:line="240" w:lineRule="auto"/>
        <w:ind w:firstLine="709"/>
        <w:jc w:val="both"/>
        <w:rPr>
          <w:sz w:val="24"/>
          <w:szCs w:val="24"/>
        </w:rPr>
      </w:pPr>
      <w:r w:rsidRPr="00BF2902">
        <w:rPr>
          <w:sz w:val="24"/>
          <w:szCs w:val="24"/>
        </w:rPr>
        <w:t xml:space="preserve">- хранение, комплектование, учет и использование документов Архивного фонда Московской области и других архивных документов в архивном секторе в составе </w:t>
      </w:r>
      <w:r w:rsidRPr="00BF2902">
        <w:rPr>
          <w:sz w:val="24"/>
          <w:szCs w:val="24"/>
          <w:lang w:eastAsia="en-US"/>
        </w:rPr>
        <w:t>общего отдела</w:t>
      </w:r>
      <w:r w:rsidRPr="00BF2902">
        <w:rPr>
          <w:sz w:val="24"/>
          <w:szCs w:val="24"/>
        </w:rPr>
        <w:t xml:space="preserve"> Администрации </w:t>
      </w:r>
      <w:r w:rsidR="00C10371" w:rsidRPr="00BF2902">
        <w:rPr>
          <w:rFonts w:eastAsia="Calibri"/>
          <w:sz w:val="24"/>
          <w:szCs w:val="24"/>
        </w:rPr>
        <w:t>городского округа</w:t>
      </w:r>
      <w:r w:rsidRPr="00BF2902">
        <w:rPr>
          <w:sz w:val="24"/>
          <w:szCs w:val="24"/>
        </w:rPr>
        <w:t xml:space="preserve"> Пущино.</w:t>
      </w:r>
    </w:p>
    <w:p w:rsidR="00B8780D" w:rsidRPr="00BF2902" w:rsidRDefault="00B8780D" w:rsidP="00997527">
      <w:pPr>
        <w:spacing w:after="0" w:line="240" w:lineRule="auto"/>
        <w:ind w:firstLine="709"/>
        <w:jc w:val="both"/>
        <w:rPr>
          <w:sz w:val="24"/>
          <w:szCs w:val="24"/>
        </w:rPr>
      </w:pPr>
      <w:r w:rsidRPr="00BF2902">
        <w:rPr>
          <w:sz w:val="24"/>
          <w:szCs w:val="24"/>
        </w:rPr>
        <w:t>Подпрограммой 3 предусматривается реализация следующих основных мероприятий:</w:t>
      </w:r>
    </w:p>
    <w:p w:rsidR="00B8780D" w:rsidRPr="00BF2902" w:rsidRDefault="00B8780D" w:rsidP="00997527">
      <w:pPr>
        <w:autoSpaceDE w:val="0"/>
        <w:autoSpaceDN w:val="0"/>
        <w:adjustRightInd w:val="0"/>
        <w:spacing w:after="0" w:line="240" w:lineRule="auto"/>
        <w:ind w:firstLine="709"/>
        <w:jc w:val="both"/>
        <w:rPr>
          <w:rFonts w:eastAsia="Calibri"/>
          <w:sz w:val="24"/>
          <w:szCs w:val="24"/>
          <w:lang w:eastAsia="en-US"/>
        </w:rPr>
      </w:pPr>
      <w:r w:rsidRPr="00BF2902">
        <w:rPr>
          <w:rFonts w:eastAsia="Calibri"/>
          <w:sz w:val="24"/>
          <w:szCs w:val="24"/>
          <w:lang w:eastAsia="en-US"/>
        </w:rPr>
        <w:t xml:space="preserve">- расходы Администрации </w:t>
      </w:r>
      <w:r w:rsidR="00C10371" w:rsidRPr="00BF2902">
        <w:rPr>
          <w:rFonts w:eastAsia="Calibri"/>
          <w:sz w:val="24"/>
          <w:szCs w:val="24"/>
        </w:rPr>
        <w:t>городского округа</w:t>
      </w:r>
      <w:r w:rsidRPr="00BF2902">
        <w:rPr>
          <w:rFonts w:eastAsia="Calibri"/>
          <w:sz w:val="24"/>
          <w:szCs w:val="24"/>
          <w:lang w:eastAsia="en-US"/>
        </w:rPr>
        <w:t xml:space="preserve"> Пущино на решение вопросов местного значения;</w:t>
      </w:r>
    </w:p>
    <w:p w:rsidR="00B8780D" w:rsidRPr="00BF2902" w:rsidRDefault="00B8780D" w:rsidP="00997527">
      <w:pPr>
        <w:spacing w:after="0" w:line="240" w:lineRule="auto"/>
        <w:ind w:firstLine="709"/>
        <w:jc w:val="both"/>
        <w:rPr>
          <w:sz w:val="24"/>
          <w:szCs w:val="24"/>
        </w:rPr>
      </w:pPr>
      <w:r w:rsidRPr="00BF2902">
        <w:rPr>
          <w:rFonts w:eastAsia="Calibri"/>
          <w:sz w:val="24"/>
          <w:szCs w:val="24"/>
          <w:lang w:eastAsia="en-US"/>
        </w:rPr>
        <w:t>- расходы за счет субвенций.</w:t>
      </w:r>
    </w:p>
    <w:p w:rsidR="00B8780D" w:rsidRPr="00BF2902" w:rsidRDefault="00B8780D" w:rsidP="00997527">
      <w:pPr>
        <w:spacing w:after="0" w:line="240" w:lineRule="auto"/>
        <w:ind w:firstLine="709"/>
        <w:jc w:val="both"/>
        <w:rPr>
          <w:rFonts w:eastAsia="Calibri"/>
          <w:sz w:val="24"/>
          <w:szCs w:val="24"/>
          <w:lang w:eastAsia="en-US"/>
        </w:rPr>
      </w:pPr>
      <w:r w:rsidRPr="00BF2902">
        <w:rPr>
          <w:rFonts w:eastAsia="Calibri"/>
          <w:sz w:val="24"/>
          <w:szCs w:val="24"/>
          <w:lang w:eastAsia="en-US"/>
        </w:rPr>
        <w:t>Развитие социального партнерства в деятельности Администрации</w:t>
      </w:r>
      <w:r w:rsidR="00C10371" w:rsidRPr="00BF2902">
        <w:rPr>
          <w:rFonts w:eastAsia="Calibri"/>
          <w:sz w:val="24"/>
          <w:szCs w:val="24"/>
          <w:lang w:eastAsia="en-US"/>
        </w:rPr>
        <w:t xml:space="preserve"> </w:t>
      </w:r>
      <w:r w:rsidR="00C10371" w:rsidRPr="00BF2902">
        <w:rPr>
          <w:rFonts w:eastAsia="Calibri"/>
          <w:sz w:val="24"/>
          <w:szCs w:val="24"/>
        </w:rPr>
        <w:t>городского округа Пущино.</w:t>
      </w:r>
    </w:p>
    <w:p w:rsidR="00B8780D" w:rsidRPr="00BF2902" w:rsidRDefault="00B8780D" w:rsidP="00997527">
      <w:pPr>
        <w:spacing w:after="0" w:line="240" w:lineRule="auto"/>
        <w:ind w:firstLine="709"/>
        <w:jc w:val="both"/>
        <w:rPr>
          <w:sz w:val="24"/>
          <w:szCs w:val="24"/>
        </w:rPr>
      </w:pPr>
      <w:r w:rsidRPr="00BF2902">
        <w:rPr>
          <w:rFonts w:eastAsia="Calibri"/>
          <w:sz w:val="24"/>
          <w:szCs w:val="24"/>
          <w:lang w:eastAsia="en-US"/>
        </w:rPr>
        <w:t xml:space="preserve">Обеспечение эффективного взаимодействия жителей Московской области с Администрацией </w:t>
      </w:r>
      <w:r w:rsidR="00C10371" w:rsidRPr="00BF2902">
        <w:rPr>
          <w:rFonts w:eastAsia="Calibri"/>
          <w:sz w:val="24"/>
          <w:szCs w:val="24"/>
        </w:rPr>
        <w:t>городского округа</w:t>
      </w:r>
      <w:r w:rsidR="00C10371" w:rsidRPr="00BF2902">
        <w:rPr>
          <w:rFonts w:eastAsia="Calibri"/>
          <w:sz w:val="24"/>
          <w:szCs w:val="24"/>
          <w:lang w:eastAsia="en-US"/>
        </w:rPr>
        <w:t xml:space="preserve"> Пущино.</w:t>
      </w:r>
    </w:p>
    <w:p w:rsidR="00B8780D" w:rsidRPr="00BF2902" w:rsidRDefault="00B8780D" w:rsidP="00997527">
      <w:pPr>
        <w:spacing w:after="0" w:line="240" w:lineRule="auto"/>
        <w:ind w:firstLine="709"/>
        <w:jc w:val="both"/>
        <w:rPr>
          <w:sz w:val="24"/>
          <w:szCs w:val="24"/>
        </w:rPr>
      </w:pPr>
      <w:r w:rsidRPr="00BF2902">
        <w:rPr>
          <w:sz w:val="24"/>
          <w:szCs w:val="24"/>
        </w:rPr>
        <w:t>Подпрограммой 4 предусматривается реализация следующего основного мероприятия:</w:t>
      </w:r>
    </w:p>
    <w:p w:rsidR="00B8780D" w:rsidRPr="00BF2902" w:rsidRDefault="00B8780D" w:rsidP="00997527">
      <w:pPr>
        <w:spacing w:after="0" w:line="240" w:lineRule="auto"/>
        <w:ind w:firstLine="709"/>
        <w:jc w:val="both"/>
        <w:rPr>
          <w:sz w:val="24"/>
          <w:szCs w:val="24"/>
        </w:rPr>
      </w:pPr>
      <w:r w:rsidRPr="00BF2902">
        <w:rPr>
          <w:sz w:val="24"/>
          <w:szCs w:val="24"/>
        </w:rPr>
        <w:t>- обеспечение деятельности и финансирования муниципальных учреждений.</w:t>
      </w:r>
    </w:p>
    <w:p w:rsidR="00B8780D" w:rsidRPr="00BF2902" w:rsidRDefault="00B8780D" w:rsidP="001F7B39">
      <w:pPr>
        <w:keepNext/>
        <w:keepLines/>
        <w:spacing w:after="0" w:line="240" w:lineRule="auto"/>
        <w:jc w:val="both"/>
        <w:outlineLvl w:val="0"/>
        <w:rPr>
          <w:b/>
          <w:bCs/>
          <w:color w:val="FF0000"/>
          <w:sz w:val="24"/>
          <w:szCs w:val="24"/>
          <w:highlight w:val="yellow"/>
        </w:rPr>
        <w:sectPr w:rsidR="00B8780D" w:rsidRPr="00BF2902" w:rsidSect="00B11314">
          <w:footerReference w:type="default" r:id="rId12"/>
          <w:pgSz w:w="11906" w:h="16838" w:code="9"/>
          <w:pgMar w:top="1134" w:right="567" w:bottom="1134" w:left="1701" w:header="709" w:footer="340" w:gutter="0"/>
          <w:pgNumType w:start="6"/>
          <w:cols w:space="708"/>
          <w:docGrid w:linePitch="360"/>
        </w:sectPr>
      </w:pPr>
      <w:bookmarkStart w:id="7" w:name="Par509"/>
      <w:bookmarkEnd w:id="7"/>
    </w:p>
    <w:p w:rsidR="00B8780D" w:rsidRPr="00BF2902" w:rsidRDefault="00B8780D" w:rsidP="00997527">
      <w:pPr>
        <w:pStyle w:val="ConsPlusNormal"/>
        <w:numPr>
          <w:ilvl w:val="0"/>
          <w:numId w:val="9"/>
        </w:numPr>
        <w:ind w:left="0" w:firstLine="0"/>
        <w:jc w:val="center"/>
        <w:rPr>
          <w:rFonts w:ascii="Times New Roman" w:hAnsi="Times New Roman" w:cs="Times New Roman"/>
          <w:b/>
          <w:sz w:val="24"/>
          <w:szCs w:val="24"/>
        </w:rPr>
      </w:pPr>
      <w:r w:rsidRPr="00BF2902">
        <w:rPr>
          <w:rFonts w:ascii="Times New Roman" w:hAnsi="Times New Roman" w:cs="Times New Roman"/>
          <w:b/>
          <w:sz w:val="24"/>
          <w:szCs w:val="24"/>
        </w:rPr>
        <w:t>Планируемые результаты реализации</w:t>
      </w:r>
    </w:p>
    <w:p w:rsidR="00B8780D" w:rsidRPr="00BF2902" w:rsidRDefault="00B8780D" w:rsidP="00997527">
      <w:pPr>
        <w:pStyle w:val="ConsPlusNormal"/>
        <w:ind w:firstLine="0"/>
        <w:jc w:val="center"/>
        <w:rPr>
          <w:rFonts w:ascii="Times New Roman" w:hAnsi="Times New Roman" w:cs="Times New Roman"/>
          <w:b/>
          <w:sz w:val="24"/>
          <w:szCs w:val="24"/>
        </w:rPr>
      </w:pPr>
      <w:r w:rsidRPr="00BF2902">
        <w:rPr>
          <w:rFonts w:ascii="Times New Roman" w:hAnsi="Times New Roman" w:cs="Times New Roman"/>
          <w:b/>
          <w:sz w:val="24"/>
          <w:szCs w:val="24"/>
        </w:rPr>
        <w:t>муниципальной программы «Муниципальное управление городского округа Пущино</w:t>
      </w:r>
    </w:p>
    <w:p w:rsidR="00B8780D" w:rsidRPr="00BF2902" w:rsidRDefault="00B8780D" w:rsidP="00997527">
      <w:pPr>
        <w:spacing w:after="0" w:line="240" w:lineRule="auto"/>
        <w:jc w:val="center"/>
        <w:rPr>
          <w:b/>
          <w:sz w:val="24"/>
          <w:szCs w:val="24"/>
        </w:rPr>
      </w:pPr>
      <w:r w:rsidRPr="00BF2902">
        <w:rPr>
          <w:b/>
          <w:sz w:val="24"/>
          <w:szCs w:val="24"/>
        </w:rPr>
        <w:t>Московской области» на 2017–2021 годы</w:t>
      </w:r>
    </w:p>
    <w:p w:rsidR="00B8780D" w:rsidRPr="00BF2902" w:rsidRDefault="00B8780D" w:rsidP="001F7B39">
      <w:pPr>
        <w:pStyle w:val="ConsPlusNormal"/>
        <w:ind w:firstLine="0"/>
        <w:jc w:val="both"/>
        <w:outlineLvl w:val="1"/>
        <w:rPr>
          <w:rFonts w:ascii="Times New Roman" w:hAnsi="Times New Roman" w:cs="Times New Roman"/>
          <w:sz w:val="24"/>
          <w:szCs w:val="24"/>
        </w:rPr>
      </w:pPr>
    </w:p>
    <w:tbl>
      <w:tblPr>
        <w:tblW w:w="505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2"/>
        <w:gridCol w:w="4686"/>
        <w:gridCol w:w="1889"/>
        <w:gridCol w:w="1271"/>
        <w:gridCol w:w="1177"/>
        <w:gridCol w:w="818"/>
        <w:gridCol w:w="847"/>
        <w:gridCol w:w="824"/>
        <w:gridCol w:w="747"/>
        <w:gridCol w:w="762"/>
        <w:gridCol w:w="986"/>
      </w:tblGrid>
      <w:tr w:rsidR="00752AA6" w:rsidRPr="00BF2902" w:rsidTr="002644BF">
        <w:trPr>
          <w:trHeight w:val="934"/>
        </w:trPr>
        <w:tc>
          <w:tcPr>
            <w:tcW w:w="239" w:type="pct"/>
            <w:vMerge w:val="restart"/>
            <w:tcBorders>
              <w:top w:val="single" w:sz="4" w:space="0" w:color="auto"/>
              <w:left w:val="single" w:sz="4" w:space="0" w:color="auto"/>
              <w:right w:val="single" w:sz="4" w:space="0" w:color="auto"/>
            </w:tcBorders>
          </w:tcPr>
          <w:p w:rsidR="00B8780D" w:rsidRPr="00BF2902" w:rsidRDefault="00B8780D" w:rsidP="001F7B39">
            <w:pPr>
              <w:spacing w:after="0" w:line="240" w:lineRule="auto"/>
              <w:jc w:val="both"/>
              <w:rPr>
                <w:sz w:val="24"/>
                <w:szCs w:val="24"/>
              </w:rPr>
            </w:pPr>
            <w:r w:rsidRPr="00BF2902">
              <w:rPr>
                <w:sz w:val="24"/>
                <w:szCs w:val="24"/>
              </w:rPr>
              <w:t>№ п/п</w:t>
            </w:r>
          </w:p>
        </w:tc>
        <w:tc>
          <w:tcPr>
            <w:tcW w:w="1593" w:type="pct"/>
            <w:vMerge w:val="restart"/>
            <w:tcBorders>
              <w:top w:val="single" w:sz="4" w:space="0" w:color="auto"/>
              <w:left w:val="single" w:sz="4" w:space="0" w:color="auto"/>
              <w:right w:val="single" w:sz="4" w:space="0" w:color="auto"/>
            </w:tcBorders>
            <w:shd w:val="clear" w:color="auto" w:fill="auto"/>
            <w:noWrap/>
          </w:tcPr>
          <w:p w:rsidR="00B8780D" w:rsidRPr="00BF2902" w:rsidRDefault="00B8780D" w:rsidP="001F7B39">
            <w:pPr>
              <w:spacing w:after="0" w:line="240" w:lineRule="auto"/>
              <w:jc w:val="both"/>
              <w:rPr>
                <w:color w:val="000000"/>
                <w:sz w:val="24"/>
                <w:szCs w:val="24"/>
              </w:rPr>
            </w:pPr>
            <w:r w:rsidRPr="00BF2902">
              <w:rPr>
                <w:sz w:val="24"/>
                <w:szCs w:val="24"/>
              </w:rPr>
              <w:t>Показатель реализации мероприятий подпрограммы</w:t>
            </w:r>
          </w:p>
        </w:tc>
        <w:tc>
          <w:tcPr>
            <w:tcW w:w="642" w:type="pct"/>
            <w:vMerge w:val="restart"/>
            <w:tcBorders>
              <w:top w:val="single" w:sz="4" w:space="0" w:color="auto"/>
              <w:left w:val="single" w:sz="4" w:space="0" w:color="auto"/>
              <w:right w:val="single" w:sz="4" w:space="0" w:color="auto"/>
            </w:tcBorders>
          </w:tcPr>
          <w:p w:rsidR="00B8780D" w:rsidRPr="00BF2902" w:rsidRDefault="00B8780D" w:rsidP="001F7B39">
            <w:pPr>
              <w:spacing w:after="0" w:line="240" w:lineRule="auto"/>
              <w:jc w:val="both"/>
              <w:rPr>
                <w:sz w:val="24"/>
                <w:szCs w:val="24"/>
              </w:rPr>
            </w:pPr>
            <w:r w:rsidRPr="00BF2902">
              <w:rPr>
                <w:sz w:val="24"/>
                <w:szCs w:val="24"/>
              </w:rPr>
              <w:t>Тип показателя</w:t>
            </w:r>
          </w:p>
        </w:tc>
        <w:tc>
          <w:tcPr>
            <w:tcW w:w="432" w:type="pct"/>
            <w:vMerge w:val="restart"/>
            <w:tcBorders>
              <w:top w:val="single" w:sz="4" w:space="0" w:color="auto"/>
              <w:left w:val="single" w:sz="4" w:space="0" w:color="auto"/>
              <w:right w:val="single" w:sz="4" w:space="0" w:color="auto"/>
            </w:tcBorders>
            <w:shd w:val="clear" w:color="auto" w:fill="auto"/>
            <w:noWrap/>
          </w:tcPr>
          <w:p w:rsidR="00B8780D" w:rsidRPr="00BF2902" w:rsidRDefault="00B8780D" w:rsidP="001F7B39">
            <w:pPr>
              <w:spacing w:after="0" w:line="240" w:lineRule="auto"/>
              <w:jc w:val="both"/>
              <w:rPr>
                <w:sz w:val="24"/>
                <w:szCs w:val="24"/>
              </w:rPr>
            </w:pPr>
            <w:r w:rsidRPr="00BF2902">
              <w:rPr>
                <w:sz w:val="24"/>
                <w:szCs w:val="24"/>
              </w:rPr>
              <w:t xml:space="preserve">Единица </w:t>
            </w:r>
            <w:r w:rsidRPr="00BF2902">
              <w:rPr>
                <w:bCs/>
                <w:sz w:val="24"/>
                <w:szCs w:val="24"/>
              </w:rPr>
              <w:t>измерения</w:t>
            </w:r>
          </w:p>
        </w:tc>
        <w:tc>
          <w:tcPr>
            <w:tcW w:w="400" w:type="pct"/>
            <w:vMerge w:val="restart"/>
            <w:tcBorders>
              <w:top w:val="single" w:sz="4" w:space="0" w:color="auto"/>
              <w:left w:val="single" w:sz="4" w:space="0" w:color="auto"/>
              <w:right w:val="single" w:sz="4" w:space="0" w:color="auto"/>
            </w:tcBorders>
            <w:shd w:val="clear" w:color="auto" w:fill="auto"/>
            <w:noWrap/>
          </w:tcPr>
          <w:p w:rsidR="00B8780D" w:rsidRPr="00BF2902" w:rsidRDefault="00B8780D" w:rsidP="001F7B39">
            <w:pPr>
              <w:spacing w:after="0" w:line="240" w:lineRule="auto"/>
              <w:jc w:val="both"/>
              <w:rPr>
                <w:color w:val="000000"/>
                <w:sz w:val="24"/>
                <w:szCs w:val="24"/>
              </w:rPr>
            </w:pPr>
            <w:r w:rsidRPr="00BF2902">
              <w:rPr>
                <w:sz w:val="24"/>
                <w:szCs w:val="24"/>
              </w:rPr>
              <w:t>Базовое значение показателя</w:t>
            </w:r>
            <w:r w:rsidRPr="00BF2902">
              <w:rPr>
                <w:bCs/>
                <w:sz w:val="24"/>
                <w:szCs w:val="24"/>
              </w:rPr>
              <w:t xml:space="preserve"> </w:t>
            </w:r>
            <w:r w:rsidRPr="00BF2902">
              <w:rPr>
                <w:sz w:val="24"/>
                <w:szCs w:val="24"/>
              </w:rPr>
              <w:t>(на начало реализации подпрограммы)</w:t>
            </w:r>
            <w:r w:rsidRPr="00BF2902">
              <w:rPr>
                <w:bCs/>
                <w:sz w:val="24"/>
                <w:szCs w:val="24"/>
              </w:rPr>
              <w:t xml:space="preserve"> </w:t>
            </w:r>
            <w:r w:rsidRPr="00BF2902">
              <w:rPr>
                <w:sz w:val="24"/>
                <w:szCs w:val="24"/>
              </w:rPr>
              <w:t>2016 год</w:t>
            </w:r>
          </w:p>
        </w:tc>
        <w:tc>
          <w:tcPr>
            <w:tcW w:w="1359" w:type="pct"/>
            <w:gridSpan w:val="5"/>
            <w:tcBorders>
              <w:top w:val="single" w:sz="4" w:space="0" w:color="auto"/>
              <w:left w:val="single" w:sz="4" w:space="0" w:color="auto"/>
              <w:right w:val="single" w:sz="4" w:space="0" w:color="auto"/>
            </w:tcBorders>
            <w:shd w:val="clear" w:color="auto" w:fill="auto"/>
            <w:noWrap/>
          </w:tcPr>
          <w:p w:rsidR="00B8780D" w:rsidRPr="00BF2902" w:rsidRDefault="00B8780D" w:rsidP="001F7B39">
            <w:pPr>
              <w:spacing w:after="0" w:line="240" w:lineRule="auto"/>
              <w:jc w:val="both"/>
              <w:rPr>
                <w:sz w:val="24"/>
                <w:szCs w:val="24"/>
              </w:rPr>
            </w:pPr>
            <w:r w:rsidRPr="00BF2902">
              <w:rPr>
                <w:sz w:val="24"/>
                <w:szCs w:val="24"/>
              </w:rPr>
              <w:t>Планируемое значение показателя по годам реализации</w:t>
            </w:r>
          </w:p>
        </w:tc>
        <w:tc>
          <w:tcPr>
            <w:tcW w:w="335" w:type="pct"/>
            <w:vMerge w:val="restart"/>
            <w:tcBorders>
              <w:top w:val="single" w:sz="4" w:space="0" w:color="auto"/>
              <w:left w:val="single" w:sz="4" w:space="0" w:color="auto"/>
              <w:right w:val="single" w:sz="4" w:space="0" w:color="auto"/>
            </w:tcBorders>
          </w:tcPr>
          <w:p w:rsidR="00B8780D" w:rsidRPr="00BF2902" w:rsidRDefault="00B8780D" w:rsidP="001F7B39">
            <w:pPr>
              <w:spacing w:after="0" w:line="240" w:lineRule="auto"/>
              <w:jc w:val="both"/>
              <w:rPr>
                <w:sz w:val="24"/>
                <w:szCs w:val="24"/>
              </w:rPr>
            </w:pPr>
            <w:r w:rsidRPr="00BF2902">
              <w:rPr>
                <w:sz w:val="24"/>
                <w:szCs w:val="24"/>
              </w:rPr>
              <w:t>Номер основного мероприятия</w:t>
            </w:r>
          </w:p>
        </w:tc>
      </w:tr>
      <w:tr w:rsidR="00752AA6" w:rsidRPr="00BF2902" w:rsidTr="002644BF">
        <w:trPr>
          <w:trHeight w:val="1283"/>
        </w:trPr>
        <w:tc>
          <w:tcPr>
            <w:tcW w:w="239" w:type="pct"/>
            <w:vMerge/>
            <w:tcBorders>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color w:val="000000"/>
                <w:sz w:val="24"/>
                <w:szCs w:val="24"/>
              </w:rPr>
            </w:pPr>
          </w:p>
        </w:tc>
        <w:tc>
          <w:tcPr>
            <w:tcW w:w="1593" w:type="pct"/>
            <w:vMerge/>
            <w:tcBorders>
              <w:left w:val="single" w:sz="4" w:space="0" w:color="auto"/>
              <w:bottom w:val="single" w:sz="4" w:space="0" w:color="auto"/>
              <w:right w:val="single" w:sz="4" w:space="0" w:color="auto"/>
            </w:tcBorders>
            <w:shd w:val="clear" w:color="auto" w:fill="auto"/>
            <w:noWrap/>
          </w:tcPr>
          <w:p w:rsidR="00B8780D" w:rsidRPr="00BF2902" w:rsidRDefault="00B8780D" w:rsidP="001F7B39">
            <w:pPr>
              <w:spacing w:after="0" w:line="240" w:lineRule="auto"/>
              <w:jc w:val="both"/>
              <w:rPr>
                <w:color w:val="000000"/>
                <w:sz w:val="24"/>
                <w:szCs w:val="24"/>
              </w:rPr>
            </w:pPr>
          </w:p>
        </w:tc>
        <w:tc>
          <w:tcPr>
            <w:tcW w:w="642" w:type="pct"/>
            <w:vMerge/>
            <w:tcBorders>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color w:val="000000"/>
                <w:sz w:val="24"/>
                <w:szCs w:val="24"/>
              </w:rPr>
            </w:pPr>
          </w:p>
        </w:tc>
        <w:tc>
          <w:tcPr>
            <w:tcW w:w="432" w:type="pct"/>
            <w:vMerge/>
            <w:tcBorders>
              <w:left w:val="single" w:sz="4" w:space="0" w:color="auto"/>
              <w:bottom w:val="single" w:sz="4" w:space="0" w:color="auto"/>
              <w:right w:val="single" w:sz="4" w:space="0" w:color="auto"/>
            </w:tcBorders>
            <w:shd w:val="clear" w:color="auto" w:fill="auto"/>
            <w:noWrap/>
          </w:tcPr>
          <w:p w:rsidR="00B8780D" w:rsidRPr="00BF2902" w:rsidRDefault="00B8780D" w:rsidP="001F7B39">
            <w:pPr>
              <w:spacing w:after="0" w:line="240" w:lineRule="auto"/>
              <w:jc w:val="both"/>
              <w:rPr>
                <w:color w:val="000000"/>
                <w:sz w:val="24"/>
                <w:szCs w:val="24"/>
              </w:rPr>
            </w:pPr>
          </w:p>
        </w:tc>
        <w:tc>
          <w:tcPr>
            <w:tcW w:w="400" w:type="pct"/>
            <w:vMerge/>
            <w:tcBorders>
              <w:left w:val="single" w:sz="4" w:space="0" w:color="auto"/>
              <w:bottom w:val="single" w:sz="4" w:space="0" w:color="auto"/>
              <w:right w:val="single" w:sz="4" w:space="0" w:color="auto"/>
            </w:tcBorders>
            <w:shd w:val="clear" w:color="auto" w:fill="auto"/>
            <w:noWrap/>
          </w:tcPr>
          <w:p w:rsidR="00B8780D" w:rsidRPr="00BF2902" w:rsidRDefault="00B8780D" w:rsidP="001F7B39">
            <w:pPr>
              <w:spacing w:after="0" w:line="240" w:lineRule="auto"/>
              <w:jc w:val="both"/>
              <w:rPr>
                <w:color w:val="000000"/>
                <w:sz w:val="24"/>
                <w:szCs w:val="24"/>
              </w:rPr>
            </w:pPr>
          </w:p>
        </w:tc>
        <w:tc>
          <w:tcPr>
            <w:tcW w:w="278" w:type="pct"/>
            <w:tcBorders>
              <w:left w:val="single" w:sz="4" w:space="0" w:color="auto"/>
              <w:bottom w:val="single" w:sz="4" w:space="0" w:color="auto"/>
              <w:right w:val="single" w:sz="4" w:space="0" w:color="auto"/>
            </w:tcBorders>
            <w:shd w:val="clear" w:color="auto" w:fill="auto"/>
            <w:noWrap/>
            <w:vAlign w:val="center"/>
          </w:tcPr>
          <w:p w:rsidR="00B8780D" w:rsidRPr="00BF2902" w:rsidRDefault="00B8780D" w:rsidP="001F7B39">
            <w:pPr>
              <w:spacing w:after="0" w:line="240" w:lineRule="auto"/>
              <w:jc w:val="both"/>
              <w:rPr>
                <w:color w:val="000000"/>
                <w:sz w:val="24"/>
                <w:szCs w:val="24"/>
              </w:rPr>
            </w:pPr>
            <w:r w:rsidRPr="00BF2902">
              <w:rPr>
                <w:sz w:val="24"/>
                <w:szCs w:val="24"/>
              </w:rPr>
              <w:t>201</w:t>
            </w:r>
            <w:r w:rsidRPr="00BF2902">
              <w:rPr>
                <w:sz w:val="24"/>
                <w:szCs w:val="24"/>
                <w:lang w:val="en-US"/>
              </w:rPr>
              <w:t>7</w:t>
            </w:r>
            <w:r w:rsidRPr="00BF2902">
              <w:rPr>
                <w:sz w:val="24"/>
                <w:szCs w:val="24"/>
              </w:rPr>
              <w:t xml:space="preserve"> год</w:t>
            </w:r>
          </w:p>
        </w:tc>
        <w:tc>
          <w:tcPr>
            <w:tcW w:w="288" w:type="pct"/>
            <w:tcBorders>
              <w:left w:val="single" w:sz="4" w:space="0" w:color="auto"/>
              <w:bottom w:val="single" w:sz="4" w:space="0" w:color="auto"/>
              <w:right w:val="single" w:sz="4" w:space="0" w:color="auto"/>
            </w:tcBorders>
            <w:shd w:val="clear" w:color="auto" w:fill="auto"/>
            <w:noWrap/>
            <w:vAlign w:val="center"/>
          </w:tcPr>
          <w:p w:rsidR="00B8780D" w:rsidRPr="00BF2902" w:rsidRDefault="00B8780D" w:rsidP="001F7B39">
            <w:pPr>
              <w:spacing w:after="0" w:line="240" w:lineRule="auto"/>
              <w:jc w:val="both"/>
              <w:rPr>
                <w:color w:val="000000"/>
                <w:sz w:val="24"/>
                <w:szCs w:val="24"/>
              </w:rPr>
            </w:pPr>
            <w:r w:rsidRPr="00BF2902">
              <w:rPr>
                <w:sz w:val="24"/>
                <w:szCs w:val="24"/>
              </w:rPr>
              <w:t>201</w:t>
            </w:r>
            <w:r w:rsidRPr="00BF2902">
              <w:rPr>
                <w:sz w:val="24"/>
                <w:szCs w:val="24"/>
                <w:lang w:val="en-US"/>
              </w:rPr>
              <w:t>8</w:t>
            </w:r>
            <w:r w:rsidRPr="00BF2902">
              <w:rPr>
                <w:sz w:val="24"/>
                <w:szCs w:val="24"/>
              </w:rPr>
              <w:t xml:space="preserve"> год</w:t>
            </w:r>
          </w:p>
        </w:tc>
        <w:tc>
          <w:tcPr>
            <w:tcW w:w="280" w:type="pct"/>
            <w:tcBorders>
              <w:left w:val="single" w:sz="4" w:space="0" w:color="auto"/>
              <w:bottom w:val="single" w:sz="4" w:space="0" w:color="auto"/>
              <w:right w:val="single" w:sz="4" w:space="0" w:color="auto"/>
            </w:tcBorders>
            <w:shd w:val="clear" w:color="auto" w:fill="auto"/>
            <w:noWrap/>
            <w:vAlign w:val="center"/>
          </w:tcPr>
          <w:p w:rsidR="00B8780D" w:rsidRPr="00BF2902" w:rsidRDefault="00B8780D" w:rsidP="001F7B39">
            <w:pPr>
              <w:spacing w:after="0" w:line="240" w:lineRule="auto"/>
              <w:jc w:val="both"/>
              <w:rPr>
                <w:color w:val="000000"/>
                <w:sz w:val="24"/>
                <w:szCs w:val="24"/>
              </w:rPr>
            </w:pPr>
            <w:r w:rsidRPr="00BF2902">
              <w:rPr>
                <w:sz w:val="24"/>
                <w:szCs w:val="24"/>
              </w:rPr>
              <w:t>20</w:t>
            </w:r>
            <w:r w:rsidRPr="00BF2902">
              <w:rPr>
                <w:sz w:val="24"/>
                <w:szCs w:val="24"/>
                <w:lang w:val="en-US"/>
              </w:rPr>
              <w:t>19</w:t>
            </w:r>
            <w:r w:rsidRPr="00BF2902">
              <w:rPr>
                <w:sz w:val="24"/>
                <w:szCs w:val="24"/>
              </w:rPr>
              <w:t xml:space="preserve"> год</w:t>
            </w:r>
          </w:p>
        </w:tc>
        <w:tc>
          <w:tcPr>
            <w:tcW w:w="254" w:type="pct"/>
            <w:tcBorders>
              <w:left w:val="single" w:sz="4" w:space="0" w:color="auto"/>
              <w:bottom w:val="single" w:sz="4" w:space="0" w:color="auto"/>
              <w:right w:val="single" w:sz="4" w:space="0" w:color="auto"/>
            </w:tcBorders>
            <w:shd w:val="clear" w:color="auto" w:fill="auto"/>
            <w:noWrap/>
            <w:vAlign w:val="center"/>
          </w:tcPr>
          <w:p w:rsidR="00B8780D" w:rsidRPr="00BF2902" w:rsidRDefault="00B8780D" w:rsidP="001F7B39">
            <w:pPr>
              <w:spacing w:after="0" w:line="240" w:lineRule="auto"/>
              <w:jc w:val="both"/>
              <w:rPr>
                <w:color w:val="000000"/>
                <w:sz w:val="24"/>
                <w:szCs w:val="24"/>
              </w:rPr>
            </w:pPr>
            <w:r w:rsidRPr="00BF2902">
              <w:rPr>
                <w:sz w:val="24"/>
                <w:szCs w:val="24"/>
              </w:rPr>
              <w:t>202</w:t>
            </w:r>
            <w:r w:rsidRPr="00BF2902">
              <w:rPr>
                <w:sz w:val="24"/>
                <w:szCs w:val="24"/>
                <w:lang w:val="en-US"/>
              </w:rPr>
              <w:t>0</w:t>
            </w:r>
            <w:r w:rsidRPr="00BF2902">
              <w:rPr>
                <w:sz w:val="24"/>
                <w:szCs w:val="24"/>
              </w:rPr>
              <w:t xml:space="preserve"> год</w:t>
            </w:r>
          </w:p>
        </w:tc>
        <w:tc>
          <w:tcPr>
            <w:tcW w:w="259" w:type="pct"/>
            <w:tcBorders>
              <w:left w:val="single" w:sz="4" w:space="0" w:color="auto"/>
              <w:bottom w:val="single" w:sz="4" w:space="0" w:color="auto"/>
              <w:right w:val="single" w:sz="4" w:space="0" w:color="auto"/>
            </w:tcBorders>
            <w:vAlign w:val="center"/>
          </w:tcPr>
          <w:p w:rsidR="00B8780D" w:rsidRPr="00BF2902" w:rsidDel="00AB44A2" w:rsidRDefault="00B8780D" w:rsidP="001F7B39">
            <w:pPr>
              <w:spacing w:after="0" w:line="240" w:lineRule="auto"/>
              <w:jc w:val="both"/>
              <w:rPr>
                <w:sz w:val="24"/>
                <w:szCs w:val="24"/>
              </w:rPr>
            </w:pPr>
            <w:r w:rsidRPr="00BF2902">
              <w:rPr>
                <w:sz w:val="24"/>
                <w:szCs w:val="24"/>
              </w:rPr>
              <w:t>202</w:t>
            </w:r>
            <w:r w:rsidRPr="00BF2902">
              <w:rPr>
                <w:sz w:val="24"/>
                <w:szCs w:val="24"/>
                <w:lang w:val="en-US"/>
              </w:rPr>
              <w:t>1</w:t>
            </w:r>
            <w:r w:rsidRPr="00BF2902">
              <w:rPr>
                <w:sz w:val="24"/>
                <w:szCs w:val="24"/>
              </w:rPr>
              <w:t xml:space="preserve"> год</w:t>
            </w:r>
          </w:p>
        </w:tc>
        <w:tc>
          <w:tcPr>
            <w:tcW w:w="335" w:type="pct"/>
            <w:vMerge/>
            <w:tcBorders>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rPr>
            </w:pPr>
          </w:p>
        </w:tc>
      </w:tr>
      <w:tr w:rsidR="00752AA6" w:rsidRPr="00BF2902" w:rsidTr="002644BF">
        <w:trPr>
          <w:trHeight w:val="283"/>
        </w:trPr>
        <w:tc>
          <w:tcPr>
            <w:tcW w:w="239" w:type="pct"/>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color w:val="000000"/>
                <w:sz w:val="24"/>
                <w:szCs w:val="24"/>
              </w:rPr>
            </w:pPr>
            <w:r w:rsidRPr="00BF2902">
              <w:rPr>
                <w:color w:val="000000"/>
                <w:sz w:val="24"/>
                <w:szCs w:val="24"/>
              </w:rPr>
              <w:t>1</w:t>
            </w:r>
          </w:p>
        </w:tc>
        <w:tc>
          <w:tcPr>
            <w:tcW w:w="1593"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BF2902" w:rsidRDefault="00B8780D" w:rsidP="001F7B39">
            <w:pPr>
              <w:spacing w:after="0" w:line="240" w:lineRule="auto"/>
              <w:jc w:val="both"/>
              <w:rPr>
                <w:color w:val="000000"/>
                <w:sz w:val="24"/>
                <w:szCs w:val="24"/>
              </w:rPr>
            </w:pPr>
            <w:r w:rsidRPr="00BF2902">
              <w:rPr>
                <w:color w:val="000000"/>
                <w:sz w:val="24"/>
                <w:szCs w:val="24"/>
              </w:rPr>
              <w:t>2</w:t>
            </w:r>
          </w:p>
        </w:tc>
        <w:tc>
          <w:tcPr>
            <w:tcW w:w="642" w:type="pct"/>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color w:val="000000"/>
                <w:sz w:val="24"/>
                <w:szCs w:val="24"/>
              </w:rPr>
            </w:pPr>
            <w:r w:rsidRPr="00BF2902">
              <w:rPr>
                <w:color w:val="000000"/>
                <w:sz w:val="24"/>
                <w:szCs w:val="24"/>
              </w:rPr>
              <w:t>3</w:t>
            </w:r>
          </w:p>
        </w:tc>
        <w:tc>
          <w:tcPr>
            <w:tcW w:w="432"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BF2902" w:rsidRDefault="00B8780D" w:rsidP="001F7B39">
            <w:pPr>
              <w:spacing w:after="0" w:line="240" w:lineRule="auto"/>
              <w:jc w:val="both"/>
              <w:rPr>
                <w:color w:val="000000"/>
                <w:sz w:val="24"/>
                <w:szCs w:val="24"/>
              </w:rPr>
            </w:pPr>
            <w:r w:rsidRPr="00BF2902">
              <w:rPr>
                <w:color w:val="000000"/>
                <w:sz w:val="24"/>
                <w:szCs w:val="24"/>
              </w:rPr>
              <w:t>4</w:t>
            </w:r>
          </w:p>
        </w:tc>
        <w:tc>
          <w:tcPr>
            <w:tcW w:w="400"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BF2902" w:rsidRDefault="00B8780D" w:rsidP="001F7B39">
            <w:pPr>
              <w:spacing w:after="0" w:line="240" w:lineRule="auto"/>
              <w:jc w:val="both"/>
              <w:rPr>
                <w:color w:val="000000"/>
                <w:sz w:val="24"/>
                <w:szCs w:val="24"/>
              </w:rPr>
            </w:pPr>
            <w:r w:rsidRPr="00BF2902">
              <w:rPr>
                <w:color w:val="000000"/>
                <w:sz w:val="24"/>
                <w:szCs w:val="24"/>
              </w:rPr>
              <w:t>5</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BF2902" w:rsidRDefault="00B8780D" w:rsidP="001F7B39">
            <w:pPr>
              <w:spacing w:after="0" w:line="240" w:lineRule="auto"/>
              <w:jc w:val="both"/>
              <w:rPr>
                <w:color w:val="000000"/>
                <w:sz w:val="24"/>
                <w:szCs w:val="24"/>
              </w:rPr>
            </w:pPr>
            <w:r w:rsidRPr="00BF2902">
              <w:rPr>
                <w:color w:val="000000"/>
                <w:sz w:val="24"/>
                <w:szCs w:val="24"/>
              </w:rPr>
              <w:t>6</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BF2902" w:rsidRDefault="00B8780D" w:rsidP="001F7B39">
            <w:pPr>
              <w:spacing w:after="0" w:line="240" w:lineRule="auto"/>
              <w:jc w:val="both"/>
              <w:rPr>
                <w:color w:val="000000"/>
                <w:sz w:val="24"/>
                <w:szCs w:val="24"/>
              </w:rPr>
            </w:pPr>
            <w:r w:rsidRPr="00BF2902">
              <w:rPr>
                <w:color w:val="000000"/>
                <w:sz w:val="24"/>
                <w:szCs w:val="24"/>
              </w:rPr>
              <w:t>7</w:t>
            </w:r>
          </w:p>
        </w:tc>
        <w:tc>
          <w:tcPr>
            <w:tcW w:w="280"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BF2902" w:rsidRDefault="00B8780D" w:rsidP="001F7B39">
            <w:pPr>
              <w:spacing w:after="0" w:line="240" w:lineRule="auto"/>
              <w:jc w:val="both"/>
              <w:rPr>
                <w:color w:val="000000"/>
                <w:sz w:val="24"/>
                <w:szCs w:val="24"/>
              </w:rPr>
            </w:pPr>
            <w:r w:rsidRPr="00BF2902">
              <w:rPr>
                <w:color w:val="000000"/>
                <w:sz w:val="24"/>
                <w:szCs w:val="24"/>
              </w:rPr>
              <w:t>8</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BF2902" w:rsidRDefault="00B8780D" w:rsidP="001F7B39">
            <w:pPr>
              <w:spacing w:after="0" w:line="240" w:lineRule="auto"/>
              <w:jc w:val="both"/>
              <w:rPr>
                <w:color w:val="000000"/>
                <w:sz w:val="24"/>
                <w:szCs w:val="24"/>
              </w:rPr>
            </w:pPr>
            <w:r w:rsidRPr="00BF2902">
              <w:rPr>
                <w:color w:val="000000"/>
                <w:sz w:val="24"/>
                <w:szCs w:val="24"/>
              </w:rPr>
              <w:t>9</w:t>
            </w:r>
          </w:p>
        </w:tc>
        <w:tc>
          <w:tcPr>
            <w:tcW w:w="259" w:type="pct"/>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color w:val="000000"/>
                <w:sz w:val="24"/>
                <w:szCs w:val="24"/>
              </w:rPr>
            </w:pPr>
            <w:r w:rsidRPr="00BF2902">
              <w:rPr>
                <w:color w:val="000000"/>
                <w:sz w:val="24"/>
                <w:szCs w:val="24"/>
              </w:rPr>
              <w:t>10</w:t>
            </w:r>
          </w:p>
        </w:tc>
        <w:tc>
          <w:tcPr>
            <w:tcW w:w="335" w:type="pct"/>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color w:val="000000"/>
                <w:sz w:val="24"/>
                <w:szCs w:val="24"/>
              </w:rPr>
            </w:pPr>
            <w:r w:rsidRPr="00BF2902">
              <w:rPr>
                <w:color w:val="000000"/>
                <w:sz w:val="24"/>
                <w:szCs w:val="24"/>
              </w:rPr>
              <w:t>11</w:t>
            </w:r>
          </w:p>
        </w:tc>
      </w:tr>
      <w:tr w:rsidR="00B8780D" w:rsidRPr="00BF2902" w:rsidTr="00752AA6">
        <w:trPr>
          <w:trHeight w:val="283"/>
        </w:trPr>
        <w:tc>
          <w:tcPr>
            <w:tcW w:w="5000" w:type="pct"/>
            <w:gridSpan w:val="11"/>
            <w:tcBorders>
              <w:top w:val="single" w:sz="4" w:space="0" w:color="auto"/>
              <w:left w:val="single" w:sz="4" w:space="0" w:color="auto"/>
              <w:bottom w:val="single" w:sz="4" w:space="0" w:color="auto"/>
              <w:right w:val="single" w:sz="4" w:space="0" w:color="auto"/>
            </w:tcBorders>
          </w:tcPr>
          <w:p w:rsidR="00B8780D" w:rsidRPr="00BF2902" w:rsidRDefault="00B8780D" w:rsidP="001F7B39">
            <w:pPr>
              <w:tabs>
                <w:tab w:val="center" w:pos="4677"/>
                <w:tab w:val="right" w:pos="9355"/>
              </w:tabs>
              <w:autoSpaceDE w:val="0"/>
              <w:autoSpaceDN w:val="0"/>
              <w:adjustRightInd w:val="0"/>
              <w:spacing w:after="0" w:line="240" w:lineRule="auto"/>
              <w:jc w:val="both"/>
              <w:rPr>
                <w:b/>
                <w:color w:val="000000"/>
                <w:sz w:val="24"/>
                <w:szCs w:val="24"/>
              </w:rPr>
            </w:pPr>
            <w:r w:rsidRPr="00BF2902">
              <w:rPr>
                <w:b/>
                <w:sz w:val="24"/>
                <w:szCs w:val="24"/>
              </w:rPr>
              <w:t>Подпрограмма 1 «Развитие муниципальной службы в городском округе Пущино Московской области»</w:t>
            </w:r>
          </w:p>
        </w:tc>
      </w:tr>
      <w:tr w:rsidR="00752AA6" w:rsidRPr="00BF2902" w:rsidTr="002644BF">
        <w:tc>
          <w:tcPr>
            <w:tcW w:w="239" w:type="pct"/>
            <w:tcBorders>
              <w:left w:val="single" w:sz="4" w:space="0" w:color="auto"/>
            </w:tcBorders>
          </w:tcPr>
          <w:p w:rsidR="00B8780D" w:rsidRPr="00BF2902" w:rsidRDefault="00B8780D" w:rsidP="001F7B39">
            <w:pPr>
              <w:spacing w:after="0" w:line="240" w:lineRule="auto"/>
              <w:jc w:val="both"/>
              <w:rPr>
                <w:color w:val="000000"/>
                <w:sz w:val="24"/>
                <w:szCs w:val="24"/>
              </w:rPr>
            </w:pPr>
            <w:r w:rsidRPr="00BF2902">
              <w:rPr>
                <w:color w:val="000000"/>
                <w:sz w:val="24"/>
                <w:szCs w:val="24"/>
              </w:rPr>
              <w:t>1.</w:t>
            </w:r>
          </w:p>
        </w:tc>
        <w:tc>
          <w:tcPr>
            <w:tcW w:w="1593" w:type="pct"/>
            <w:tcBorders>
              <w:left w:val="single" w:sz="4" w:space="0" w:color="auto"/>
            </w:tcBorders>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642" w:type="pct"/>
          </w:tcPr>
          <w:p w:rsidR="00B8780D" w:rsidRPr="00BF2902" w:rsidRDefault="00B8780D" w:rsidP="001F7B39">
            <w:pPr>
              <w:spacing w:after="0" w:line="240" w:lineRule="auto"/>
              <w:jc w:val="both"/>
              <w:rPr>
                <w:sz w:val="24"/>
                <w:szCs w:val="24"/>
              </w:rPr>
            </w:pPr>
            <w:r w:rsidRPr="00BF2902">
              <w:rPr>
                <w:sz w:val="24"/>
                <w:szCs w:val="24"/>
              </w:rPr>
              <w:t>муниципальной программы</w:t>
            </w:r>
          </w:p>
        </w:tc>
        <w:tc>
          <w:tcPr>
            <w:tcW w:w="432" w:type="pct"/>
            <w:shd w:val="clear" w:color="auto" w:fill="auto"/>
            <w:noWrap/>
          </w:tcPr>
          <w:p w:rsidR="00B8780D" w:rsidRPr="00BF2902" w:rsidRDefault="00B8780D" w:rsidP="001F7B39">
            <w:pPr>
              <w:spacing w:after="0" w:line="240" w:lineRule="auto"/>
              <w:jc w:val="both"/>
              <w:rPr>
                <w:color w:val="000000"/>
                <w:sz w:val="24"/>
                <w:szCs w:val="24"/>
              </w:rPr>
            </w:pPr>
            <w:r w:rsidRPr="00BF2902">
              <w:rPr>
                <w:color w:val="000000"/>
                <w:sz w:val="24"/>
                <w:szCs w:val="24"/>
              </w:rPr>
              <w:t>процент</w:t>
            </w:r>
          </w:p>
        </w:tc>
        <w:tc>
          <w:tcPr>
            <w:tcW w:w="40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7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8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8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54"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5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335" w:type="pct"/>
          </w:tcPr>
          <w:p w:rsidR="00B8780D" w:rsidRPr="00BF2902" w:rsidRDefault="00B8780D" w:rsidP="001F7B39">
            <w:pPr>
              <w:spacing w:after="0" w:line="240" w:lineRule="auto"/>
              <w:jc w:val="both"/>
              <w:rPr>
                <w:color w:val="000000"/>
                <w:sz w:val="24"/>
                <w:szCs w:val="24"/>
              </w:rPr>
            </w:pPr>
            <w:r w:rsidRPr="00BF2902">
              <w:rPr>
                <w:color w:val="000000"/>
                <w:sz w:val="24"/>
                <w:szCs w:val="24"/>
              </w:rPr>
              <w:t>1</w:t>
            </w:r>
          </w:p>
        </w:tc>
      </w:tr>
      <w:tr w:rsidR="00752AA6" w:rsidRPr="00BF2902" w:rsidTr="002644BF">
        <w:tc>
          <w:tcPr>
            <w:tcW w:w="239" w:type="pct"/>
            <w:tcBorders>
              <w:left w:val="single" w:sz="4" w:space="0" w:color="auto"/>
            </w:tcBorders>
          </w:tcPr>
          <w:p w:rsidR="00B8780D" w:rsidRPr="00BF2902" w:rsidRDefault="00B8780D" w:rsidP="001F7B39">
            <w:pPr>
              <w:spacing w:after="0" w:line="240" w:lineRule="auto"/>
              <w:jc w:val="both"/>
              <w:rPr>
                <w:sz w:val="24"/>
                <w:szCs w:val="24"/>
              </w:rPr>
            </w:pPr>
            <w:r w:rsidRPr="00BF2902">
              <w:rPr>
                <w:sz w:val="24"/>
                <w:szCs w:val="24"/>
                <w:lang w:val="en-US"/>
              </w:rPr>
              <w:t>2</w:t>
            </w:r>
            <w:r w:rsidRPr="00BF2902">
              <w:rPr>
                <w:sz w:val="24"/>
                <w:szCs w:val="24"/>
              </w:rPr>
              <w:t>.</w:t>
            </w:r>
          </w:p>
        </w:tc>
        <w:tc>
          <w:tcPr>
            <w:tcW w:w="1593" w:type="pct"/>
            <w:tcBorders>
              <w:left w:val="single" w:sz="4" w:space="0" w:color="auto"/>
            </w:tcBorders>
            <w:shd w:val="clear" w:color="auto" w:fill="auto"/>
            <w:noWrap/>
          </w:tcPr>
          <w:p w:rsidR="00B8780D" w:rsidRPr="00BF2902" w:rsidRDefault="00B8780D" w:rsidP="001F7B39">
            <w:pPr>
              <w:autoSpaceDE w:val="0"/>
              <w:autoSpaceDN w:val="0"/>
              <w:adjustRightInd w:val="0"/>
              <w:spacing w:after="0" w:line="240" w:lineRule="auto"/>
              <w:jc w:val="both"/>
              <w:rPr>
                <w:color w:val="000000"/>
                <w:sz w:val="24"/>
                <w:szCs w:val="24"/>
              </w:rPr>
            </w:pPr>
            <w:r w:rsidRPr="00BF2902">
              <w:rPr>
                <w:sz w:val="24"/>
                <w:szCs w:val="24"/>
              </w:rPr>
              <w:t>Доля выполненных мероприятий от общего количества мероприятий, предусмотренных планом противодействия коррупции.</w:t>
            </w:r>
          </w:p>
        </w:tc>
        <w:tc>
          <w:tcPr>
            <w:tcW w:w="642" w:type="pct"/>
          </w:tcPr>
          <w:p w:rsidR="00B8780D" w:rsidRPr="00BF2902" w:rsidRDefault="00B8780D" w:rsidP="001F7B39">
            <w:pPr>
              <w:spacing w:after="0" w:line="240" w:lineRule="auto"/>
              <w:jc w:val="both"/>
              <w:rPr>
                <w:sz w:val="24"/>
                <w:szCs w:val="24"/>
              </w:rPr>
            </w:pPr>
            <w:r w:rsidRPr="00BF2902">
              <w:rPr>
                <w:sz w:val="24"/>
                <w:szCs w:val="24"/>
              </w:rPr>
              <w:t>муниципальной программы</w:t>
            </w:r>
          </w:p>
        </w:tc>
        <w:tc>
          <w:tcPr>
            <w:tcW w:w="432" w:type="pct"/>
            <w:shd w:val="clear" w:color="auto" w:fill="auto"/>
            <w:noWrap/>
          </w:tcPr>
          <w:p w:rsidR="00B8780D" w:rsidRPr="00BF2902" w:rsidRDefault="00B8780D" w:rsidP="001F7B39">
            <w:pPr>
              <w:spacing w:after="0" w:line="240" w:lineRule="auto"/>
              <w:jc w:val="both"/>
              <w:rPr>
                <w:sz w:val="24"/>
                <w:szCs w:val="24"/>
              </w:rPr>
            </w:pPr>
            <w:r w:rsidRPr="00BF2902">
              <w:rPr>
                <w:sz w:val="24"/>
                <w:szCs w:val="24"/>
              </w:rPr>
              <w:t>процент</w:t>
            </w:r>
          </w:p>
        </w:tc>
        <w:tc>
          <w:tcPr>
            <w:tcW w:w="40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7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8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8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54"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5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335" w:type="pct"/>
          </w:tcPr>
          <w:p w:rsidR="00B8780D" w:rsidRPr="00BF2902" w:rsidRDefault="00B8780D" w:rsidP="001F7B39">
            <w:pPr>
              <w:spacing w:after="0" w:line="240" w:lineRule="auto"/>
              <w:jc w:val="both"/>
              <w:rPr>
                <w:sz w:val="24"/>
                <w:szCs w:val="24"/>
              </w:rPr>
            </w:pPr>
            <w:r w:rsidRPr="00BF2902">
              <w:rPr>
                <w:sz w:val="24"/>
                <w:szCs w:val="24"/>
              </w:rPr>
              <w:t>2</w:t>
            </w:r>
          </w:p>
        </w:tc>
      </w:tr>
      <w:tr w:rsidR="00752AA6" w:rsidRPr="00BF2902" w:rsidTr="002644BF">
        <w:tc>
          <w:tcPr>
            <w:tcW w:w="239" w:type="pct"/>
            <w:tcBorders>
              <w:left w:val="single" w:sz="4" w:space="0" w:color="auto"/>
            </w:tcBorders>
          </w:tcPr>
          <w:p w:rsidR="00B8780D" w:rsidRPr="00BF2902" w:rsidRDefault="00B8780D" w:rsidP="001F7B39">
            <w:pPr>
              <w:spacing w:after="0" w:line="240" w:lineRule="auto"/>
              <w:jc w:val="both"/>
              <w:rPr>
                <w:sz w:val="24"/>
                <w:szCs w:val="24"/>
              </w:rPr>
            </w:pPr>
            <w:r w:rsidRPr="00BF2902">
              <w:rPr>
                <w:sz w:val="24"/>
                <w:szCs w:val="24"/>
              </w:rPr>
              <w:t>3.</w:t>
            </w:r>
          </w:p>
        </w:tc>
        <w:tc>
          <w:tcPr>
            <w:tcW w:w="1593" w:type="pct"/>
            <w:tcBorders>
              <w:left w:val="single" w:sz="4" w:space="0" w:color="auto"/>
            </w:tcBorders>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 xml:space="preserve">Доля муниципальных служащих, в должностные обязанности которых входит участие в противодействие коррупции, прошедших обучение по данной тематике, от общего числа муниципальных служащих, ответственных за противодействие коррупции </w:t>
            </w:r>
          </w:p>
        </w:tc>
        <w:tc>
          <w:tcPr>
            <w:tcW w:w="642" w:type="pct"/>
          </w:tcPr>
          <w:p w:rsidR="00B8780D" w:rsidRPr="00BF2902" w:rsidRDefault="00B8780D" w:rsidP="001F7B39">
            <w:pPr>
              <w:spacing w:after="0" w:line="240" w:lineRule="auto"/>
              <w:jc w:val="both"/>
              <w:rPr>
                <w:sz w:val="24"/>
                <w:szCs w:val="24"/>
              </w:rPr>
            </w:pPr>
            <w:r w:rsidRPr="00BF2902">
              <w:rPr>
                <w:sz w:val="24"/>
                <w:szCs w:val="24"/>
              </w:rPr>
              <w:t>муниципальной программы</w:t>
            </w:r>
          </w:p>
        </w:tc>
        <w:tc>
          <w:tcPr>
            <w:tcW w:w="432" w:type="pct"/>
            <w:shd w:val="clear" w:color="auto" w:fill="auto"/>
            <w:noWrap/>
          </w:tcPr>
          <w:p w:rsidR="00B8780D" w:rsidRPr="00BF2902" w:rsidRDefault="00B8780D" w:rsidP="001F7B39">
            <w:pPr>
              <w:spacing w:after="0" w:line="240" w:lineRule="auto"/>
              <w:jc w:val="both"/>
              <w:rPr>
                <w:sz w:val="24"/>
                <w:szCs w:val="24"/>
              </w:rPr>
            </w:pPr>
            <w:r w:rsidRPr="00BF2902">
              <w:rPr>
                <w:sz w:val="24"/>
                <w:szCs w:val="24"/>
              </w:rPr>
              <w:t>процент</w:t>
            </w:r>
          </w:p>
        </w:tc>
        <w:tc>
          <w:tcPr>
            <w:tcW w:w="40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25</w:t>
            </w:r>
          </w:p>
        </w:tc>
        <w:tc>
          <w:tcPr>
            <w:tcW w:w="278" w:type="pct"/>
            <w:shd w:val="clear" w:color="auto" w:fill="auto"/>
            <w:noWrap/>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c>
          <w:tcPr>
            <w:tcW w:w="288" w:type="pct"/>
            <w:shd w:val="clear" w:color="auto" w:fill="auto"/>
            <w:noWrap/>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c>
          <w:tcPr>
            <w:tcW w:w="280" w:type="pct"/>
            <w:shd w:val="clear" w:color="auto" w:fill="auto"/>
            <w:noWrap/>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c>
          <w:tcPr>
            <w:tcW w:w="254" w:type="pct"/>
            <w:shd w:val="clear" w:color="auto" w:fill="auto"/>
            <w:noWrap/>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c>
          <w:tcPr>
            <w:tcW w:w="259" w:type="pct"/>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c>
          <w:tcPr>
            <w:tcW w:w="335" w:type="pct"/>
          </w:tcPr>
          <w:p w:rsidR="00B8780D" w:rsidRPr="00BF2902" w:rsidRDefault="00B8780D" w:rsidP="001F7B39">
            <w:pPr>
              <w:spacing w:after="0" w:line="240" w:lineRule="auto"/>
              <w:jc w:val="both"/>
              <w:rPr>
                <w:sz w:val="24"/>
                <w:szCs w:val="24"/>
              </w:rPr>
            </w:pPr>
            <w:r w:rsidRPr="00BF2902">
              <w:rPr>
                <w:sz w:val="24"/>
                <w:szCs w:val="24"/>
              </w:rPr>
              <w:t>2</w:t>
            </w:r>
          </w:p>
        </w:tc>
      </w:tr>
      <w:tr w:rsidR="00752AA6" w:rsidRPr="00BF2902" w:rsidTr="002644BF">
        <w:tc>
          <w:tcPr>
            <w:tcW w:w="239" w:type="pct"/>
            <w:tcBorders>
              <w:left w:val="single" w:sz="4" w:space="0" w:color="auto"/>
            </w:tcBorders>
          </w:tcPr>
          <w:p w:rsidR="00B8780D" w:rsidRPr="00BF2902" w:rsidRDefault="00B8780D" w:rsidP="001F7B39">
            <w:pPr>
              <w:spacing w:after="0" w:line="240" w:lineRule="auto"/>
              <w:jc w:val="both"/>
              <w:rPr>
                <w:sz w:val="24"/>
                <w:szCs w:val="24"/>
              </w:rPr>
            </w:pPr>
            <w:r w:rsidRPr="00BF2902">
              <w:rPr>
                <w:sz w:val="24"/>
                <w:szCs w:val="24"/>
              </w:rPr>
              <w:t>4.</w:t>
            </w:r>
          </w:p>
        </w:tc>
        <w:tc>
          <w:tcPr>
            <w:tcW w:w="1593" w:type="pct"/>
            <w:tcBorders>
              <w:left w:val="single" w:sz="4" w:space="0" w:color="auto"/>
            </w:tcBorders>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Расходы бюджета на содержание работников органов местного самоуправления в расчете на одного жителя муниципального образования (руб.)</w:t>
            </w:r>
          </w:p>
        </w:tc>
        <w:tc>
          <w:tcPr>
            <w:tcW w:w="642" w:type="pct"/>
          </w:tcPr>
          <w:p w:rsidR="00B8780D" w:rsidRPr="00BF2902" w:rsidRDefault="00B8780D" w:rsidP="001F7B39">
            <w:pPr>
              <w:spacing w:after="0" w:line="240" w:lineRule="auto"/>
              <w:jc w:val="both"/>
              <w:rPr>
                <w:sz w:val="24"/>
                <w:szCs w:val="24"/>
              </w:rPr>
            </w:pPr>
            <w:r w:rsidRPr="00BF2902">
              <w:rPr>
                <w:sz w:val="24"/>
                <w:szCs w:val="24"/>
              </w:rPr>
              <w:t>муниципальной программы</w:t>
            </w:r>
          </w:p>
        </w:tc>
        <w:tc>
          <w:tcPr>
            <w:tcW w:w="432" w:type="pct"/>
            <w:shd w:val="clear" w:color="auto" w:fill="auto"/>
            <w:noWrap/>
          </w:tcPr>
          <w:p w:rsidR="00B8780D" w:rsidRPr="00BF2902" w:rsidRDefault="00B8780D" w:rsidP="001F7B39">
            <w:pPr>
              <w:spacing w:after="0" w:line="240" w:lineRule="auto"/>
              <w:jc w:val="both"/>
              <w:rPr>
                <w:sz w:val="24"/>
                <w:szCs w:val="24"/>
              </w:rPr>
            </w:pPr>
            <w:r w:rsidRPr="00BF2902">
              <w:rPr>
                <w:sz w:val="24"/>
                <w:szCs w:val="24"/>
              </w:rPr>
              <w:t>рубль</w:t>
            </w:r>
          </w:p>
        </w:tc>
        <w:tc>
          <w:tcPr>
            <w:tcW w:w="400" w:type="pct"/>
            <w:shd w:val="clear" w:color="auto" w:fill="auto"/>
            <w:noWrap/>
          </w:tcPr>
          <w:p w:rsidR="00B8780D" w:rsidRPr="00BF2902" w:rsidRDefault="00752AA6" w:rsidP="001F7B39">
            <w:pPr>
              <w:widowControl w:val="0"/>
              <w:autoSpaceDE w:val="0"/>
              <w:autoSpaceDN w:val="0"/>
              <w:adjustRightInd w:val="0"/>
              <w:snapToGrid w:val="0"/>
              <w:spacing w:after="0" w:line="240" w:lineRule="auto"/>
              <w:jc w:val="both"/>
              <w:rPr>
                <w:sz w:val="24"/>
                <w:szCs w:val="24"/>
              </w:rPr>
            </w:pPr>
            <w:r w:rsidRPr="00BF2902">
              <w:rPr>
                <w:sz w:val="24"/>
                <w:szCs w:val="24"/>
              </w:rPr>
              <w:t>2</w:t>
            </w:r>
            <w:r w:rsidR="00B8780D" w:rsidRPr="00BF2902">
              <w:rPr>
                <w:sz w:val="24"/>
                <w:szCs w:val="24"/>
              </w:rPr>
              <w:t>505</w:t>
            </w:r>
          </w:p>
        </w:tc>
        <w:tc>
          <w:tcPr>
            <w:tcW w:w="278" w:type="pct"/>
            <w:shd w:val="clear" w:color="auto" w:fill="auto"/>
            <w:noWrap/>
          </w:tcPr>
          <w:p w:rsidR="00B8780D" w:rsidRPr="00BF2902" w:rsidRDefault="00752AA6" w:rsidP="001F7B39">
            <w:pPr>
              <w:widowControl w:val="0"/>
              <w:autoSpaceDE w:val="0"/>
              <w:autoSpaceDN w:val="0"/>
              <w:adjustRightInd w:val="0"/>
              <w:snapToGrid w:val="0"/>
              <w:spacing w:after="0" w:line="240" w:lineRule="auto"/>
              <w:jc w:val="both"/>
              <w:rPr>
                <w:sz w:val="24"/>
                <w:szCs w:val="24"/>
              </w:rPr>
            </w:pPr>
            <w:r w:rsidRPr="00BF2902">
              <w:rPr>
                <w:sz w:val="24"/>
                <w:szCs w:val="24"/>
              </w:rPr>
              <w:t>2</w:t>
            </w:r>
            <w:r w:rsidR="00B8780D" w:rsidRPr="00BF2902">
              <w:rPr>
                <w:sz w:val="24"/>
                <w:szCs w:val="24"/>
              </w:rPr>
              <w:t>487</w:t>
            </w:r>
          </w:p>
        </w:tc>
        <w:tc>
          <w:tcPr>
            <w:tcW w:w="288" w:type="pct"/>
            <w:shd w:val="clear" w:color="auto" w:fill="auto"/>
            <w:noWrap/>
          </w:tcPr>
          <w:p w:rsidR="00B8780D" w:rsidRPr="00BF2902" w:rsidRDefault="00752AA6" w:rsidP="001F7B39">
            <w:pPr>
              <w:widowControl w:val="0"/>
              <w:autoSpaceDE w:val="0"/>
              <w:autoSpaceDN w:val="0"/>
              <w:adjustRightInd w:val="0"/>
              <w:snapToGrid w:val="0"/>
              <w:spacing w:after="0" w:line="240" w:lineRule="auto"/>
              <w:jc w:val="both"/>
              <w:rPr>
                <w:sz w:val="24"/>
                <w:szCs w:val="24"/>
              </w:rPr>
            </w:pPr>
            <w:r w:rsidRPr="00BF2902">
              <w:rPr>
                <w:sz w:val="24"/>
                <w:szCs w:val="24"/>
              </w:rPr>
              <w:t>2</w:t>
            </w:r>
            <w:r w:rsidR="00B8780D" w:rsidRPr="00BF2902">
              <w:rPr>
                <w:sz w:val="24"/>
                <w:szCs w:val="24"/>
              </w:rPr>
              <w:t>476</w:t>
            </w:r>
          </w:p>
        </w:tc>
        <w:tc>
          <w:tcPr>
            <w:tcW w:w="280" w:type="pct"/>
            <w:shd w:val="clear" w:color="auto" w:fill="auto"/>
            <w:noWrap/>
          </w:tcPr>
          <w:p w:rsidR="00B8780D" w:rsidRPr="00BF2902" w:rsidRDefault="00752AA6" w:rsidP="001F7B39">
            <w:pPr>
              <w:widowControl w:val="0"/>
              <w:autoSpaceDE w:val="0"/>
              <w:autoSpaceDN w:val="0"/>
              <w:adjustRightInd w:val="0"/>
              <w:snapToGrid w:val="0"/>
              <w:spacing w:after="0" w:line="240" w:lineRule="auto"/>
              <w:jc w:val="both"/>
              <w:rPr>
                <w:sz w:val="24"/>
                <w:szCs w:val="24"/>
              </w:rPr>
            </w:pPr>
            <w:r w:rsidRPr="00BF2902">
              <w:rPr>
                <w:sz w:val="24"/>
                <w:szCs w:val="24"/>
              </w:rPr>
              <w:t>2</w:t>
            </w:r>
            <w:r w:rsidR="00B8780D" w:rsidRPr="00BF2902">
              <w:rPr>
                <w:sz w:val="24"/>
                <w:szCs w:val="24"/>
              </w:rPr>
              <w:t>460</w:t>
            </w:r>
          </w:p>
        </w:tc>
        <w:tc>
          <w:tcPr>
            <w:tcW w:w="254" w:type="pct"/>
            <w:shd w:val="clear" w:color="auto" w:fill="auto"/>
            <w:noWrap/>
          </w:tcPr>
          <w:p w:rsidR="00B8780D" w:rsidRPr="00BF2902" w:rsidRDefault="00752AA6" w:rsidP="001F7B39">
            <w:pPr>
              <w:spacing w:after="0" w:line="240" w:lineRule="auto"/>
              <w:jc w:val="both"/>
              <w:rPr>
                <w:color w:val="000000"/>
                <w:sz w:val="24"/>
                <w:szCs w:val="24"/>
              </w:rPr>
            </w:pPr>
            <w:r w:rsidRPr="00BF2902">
              <w:rPr>
                <w:color w:val="000000"/>
                <w:sz w:val="24"/>
                <w:szCs w:val="24"/>
              </w:rPr>
              <w:t>2</w:t>
            </w:r>
            <w:r w:rsidR="00B8780D" w:rsidRPr="00BF2902">
              <w:rPr>
                <w:color w:val="000000"/>
                <w:sz w:val="24"/>
                <w:szCs w:val="24"/>
              </w:rPr>
              <w:t>438</w:t>
            </w:r>
          </w:p>
        </w:tc>
        <w:tc>
          <w:tcPr>
            <w:tcW w:w="259" w:type="pct"/>
          </w:tcPr>
          <w:p w:rsidR="00B8780D" w:rsidRPr="00BF2902" w:rsidRDefault="00752AA6" w:rsidP="001F7B39">
            <w:pPr>
              <w:spacing w:after="0" w:line="240" w:lineRule="auto"/>
              <w:jc w:val="both"/>
              <w:rPr>
                <w:color w:val="000000"/>
                <w:sz w:val="24"/>
                <w:szCs w:val="24"/>
              </w:rPr>
            </w:pPr>
            <w:r w:rsidRPr="00BF2902">
              <w:rPr>
                <w:color w:val="000000"/>
                <w:sz w:val="24"/>
                <w:szCs w:val="24"/>
              </w:rPr>
              <w:t>2</w:t>
            </w:r>
            <w:r w:rsidR="00B8780D" w:rsidRPr="00BF2902">
              <w:rPr>
                <w:color w:val="000000"/>
                <w:sz w:val="24"/>
                <w:szCs w:val="24"/>
              </w:rPr>
              <w:t>422</w:t>
            </w:r>
          </w:p>
        </w:tc>
        <w:tc>
          <w:tcPr>
            <w:tcW w:w="335" w:type="pct"/>
          </w:tcPr>
          <w:p w:rsidR="00B8780D" w:rsidRPr="00BF2902" w:rsidRDefault="00B8780D" w:rsidP="001F7B39">
            <w:pPr>
              <w:spacing w:after="0" w:line="240" w:lineRule="auto"/>
              <w:jc w:val="both"/>
              <w:rPr>
                <w:sz w:val="24"/>
                <w:szCs w:val="24"/>
              </w:rPr>
            </w:pPr>
            <w:r w:rsidRPr="00BF2902">
              <w:rPr>
                <w:sz w:val="24"/>
                <w:szCs w:val="24"/>
              </w:rPr>
              <w:t>3</w:t>
            </w:r>
          </w:p>
        </w:tc>
      </w:tr>
      <w:tr w:rsidR="00752AA6" w:rsidRPr="00BF2902" w:rsidTr="002644BF">
        <w:tc>
          <w:tcPr>
            <w:tcW w:w="239" w:type="pct"/>
            <w:tcBorders>
              <w:left w:val="single" w:sz="4" w:space="0" w:color="auto"/>
            </w:tcBorders>
            <w:shd w:val="clear" w:color="auto" w:fill="auto"/>
          </w:tcPr>
          <w:p w:rsidR="00B8780D" w:rsidRPr="00BF2902" w:rsidRDefault="00B8780D" w:rsidP="001F7B39">
            <w:pPr>
              <w:spacing w:after="0" w:line="240" w:lineRule="auto"/>
              <w:jc w:val="both"/>
              <w:rPr>
                <w:sz w:val="24"/>
                <w:szCs w:val="24"/>
              </w:rPr>
            </w:pPr>
            <w:r w:rsidRPr="00BF2902">
              <w:rPr>
                <w:sz w:val="24"/>
                <w:szCs w:val="24"/>
              </w:rPr>
              <w:t>5.</w:t>
            </w:r>
          </w:p>
        </w:tc>
        <w:tc>
          <w:tcPr>
            <w:tcW w:w="1593" w:type="pct"/>
            <w:tcBorders>
              <w:left w:val="single" w:sz="4" w:space="0" w:color="auto"/>
            </w:tcBorders>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выполненных мероприятий от общего количества мероприятий, связанных с организацией муниципальной службы</w:t>
            </w:r>
          </w:p>
        </w:tc>
        <w:tc>
          <w:tcPr>
            <w:tcW w:w="642" w:type="pct"/>
            <w:shd w:val="clear" w:color="auto" w:fill="auto"/>
          </w:tcPr>
          <w:p w:rsidR="00B8780D" w:rsidRPr="00BF2902" w:rsidRDefault="00B8780D" w:rsidP="001F7B39">
            <w:pPr>
              <w:spacing w:after="0" w:line="240" w:lineRule="auto"/>
              <w:jc w:val="both"/>
              <w:rPr>
                <w:sz w:val="24"/>
                <w:szCs w:val="24"/>
              </w:rPr>
            </w:pPr>
            <w:r w:rsidRPr="00BF2902">
              <w:rPr>
                <w:sz w:val="24"/>
                <w:szCs w:val="24"/>
              </w:rPr>
              <w:t>муниципальной программы</w:t>
            </w:r>
          </w:p>
        </w:tc>
        <w:tc>
          <w:tcPr>
            <w:tcW w:w="432" w:type="pct"/>
            <w:shd w:val="clear" w:color="auto" w:fill="auto"/>
            <w:noWrap/>
          </w:tcPr>
          <w:p w:rsidR="00B8780D" w:rsidRPr="00BF2902" w:rsidRDefault="00B8780D" w:rsidP="001F7B39">
            <w:pPr>
              <w:spacing w:after="0" w:line="240" w:lineRule="auto"/>
              <w:jc w:val="both"/>
              <w:rPr>
                <w:sz w:val="24"/>
                <w:szCs w:val="24"/>
              </w:rPr>
            </w:pPr>
            <w:r w:rsidRPr="00BF2902">
              <w:rPr>
                <w:sz w:val="24"/>
                <w:szCs w:val="24"/>
              </w:rPr>
              <w:t>процент</w:t>
            </w:r>
          </w:p>
        </w:tc>
        <w:tc>
          <w:tcPr>
            <w:tcW w:w="40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7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8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8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54"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59" w:type="pct"/>
            <w:shd w:val="clear" w:color="auto" w:fill="auto"/>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335" w:type="pct"/>
            <w:shd w:val="clear" w:color="auto" w:fill="auto"/>
          </w:tcPr>
          <w:p w:rsidR="00B8780D" w:rsidRPr="00BF2902" w:rsidRDefault="00B8780D" w:rsidP="001F7B39">
            <w:pPr>
              <w:spacing w:after="0" w:line="240" w:lineRule="auto"/>
              <w:jc w:val="both"/>
              <w:rPr>
                <w:sz w:val="24"/>
                <w:szCs w:val="24"/>
              </w:rPr>
            </w:pPr>
            <w:r w:rsidRPr="00BF2902">
              <w:rPr>
                <w:sz w:val="24"/>
                <w:szCs w:val="24"/>
              </w:rPr>
              <w:t>3</w:t>
            </w:r>
          </w:p>
        </w:tc>
      </w:tr>
      <w:tr w:rsidR="00752AA6" w:rsidRPr="00BF2902" w:rsidTr="002644BF">
        <w:tc>
          <w:tcPr>
            <w:tcW w:w="239" w:type="pct"/>
            <w:tcBorders>
              <w:left w:val="single" w:sz="4" w:space="0" w:color="auto"/>
            </w:tcBorders>
          </w:tcPr>
          <w:p w:rsidR="00B8780D" w:rsidRPr="00BF2902" w:rsidRDefault="00B8780D" w:rsidP="001F7B39">
            <w:pPr>
              <w:spacing w:after="0" w:line="240" w:lineRule="auto"/>
              <w:jc w:val="both"/>
              <w:rPr>
                <w:sz w:val="24"/>
                <w:szCs w:val="24"/>
              </w:rPr>
            </w:pPr>
            <w:r w:rsidRPr="00BF2902">
              <w:rPr>
                <w:sz w:val="24"/>
                <w:szCs w:val="24"/>
              </w:rPr>
              <w:t>6.</w:t>
            </w:r>
          </w:p>
        </w:tc>
        <w:tc>
          <w:tcPr>
            <w:tcW w:w="1593" w:type="pct"/>
            <w:tcBorders>
              <w:left w:val="single" w:sz="4" w:space="0" w:color="auto"/>
            </w:tcBorders>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выполненных мероприятий по совершенствованию мотивации муниципальных служащих</w:t>
            </w:r>
          </w:p>
        </w:tc>
        <w:tc>
          <w:tcPr>
            <w:tcW w:w="642" w:type="pct"/>
          </w:tcPr>
          <w:p w:rsidR="00B8780D" w:rsidRPr="00BF2902" w:rsidRDefault="00B8780D" w:rsidP="001F7B39">
            <w:pPr>
              <w:spacing w:after="0" w:line="240" w:lineRule="auto"/>
              <w:jc w:val="both"/>
              <w:rPr>
                <w:sz w:val="24"/>
                <w:szCs w:val="24"/>
              </w:rPr>
            </w:pPr>
            <w:r w:rsidRPr="00BF2902">
              <w:rPr>
                <w:sz w:val="24"/>
                <w:szCs w:val="24"/>
              </w:rPr>
              <w:t>муниципальной программы</w:t>
            </w:r>
          </w:p>
        </w:tc>
        <w:tc>
          <w:tcPr>
            <w:tcW w:w="432" w:type="pct"/>
            <w:shd w:val="clear" w:color="auto" w:fill="auto"/>
            <w:noWrap/>
          </w:tcPr>
          <w:p w:rsidR="00B8780D" w:rsidRPr="00BF2902" w:rsidRDefault="00B8780D" w:rsidP="001F7B39">
            <w:pPr>
              <w:spacing w:after="0" w:line="240" w:lineRule="auto"/>
              <w:jc w:val="both"/>
              <w:rPr>
                <w:sz w:val="24"/>
                <w:szCs w:val="24"/>
              </w:rPr>
            </w:pPr>
            <w:r w:rsidRPr="00BF2902">
              <w:rPr>
                <w:sz w:val="24"/>
                <w:szCs w:val="24"/>
              </w:rPr>
              <w:t>процент</w:t>
            </w:r>
          </w:p>
        </w:tc>
        <w:tc>
          <w:tcPr>
            <w:tcW w:w="40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7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8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8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54"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25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w:t>
            </w:r>
          </w:p>
        </w:tc>
        <w:tc>
          <w:tcPr>
            <w:tcW w:w="335" w:type="pct"/>
          </w:tcPr>
          <w:p w:rsidR="00B8780D" w:rsidRPr="00BF2902" w:rsidRDefault="00B8780D" w:rsidP="001F7B39">
            <w:pPr>
              <w:spacing w:after="0" w:line="240" w:lineRule="auto"/>
              <w:jc w:val="both"/>
              <w:rPr>
                <w:sz w:val="24"/>
                <w:szCs w:val="24"/>
              </w:rPr>
            </w:pPr>
            <w:r w:rsidRPr="00BF2902">
              <w:rPr>
                <w:sz w:val="24"/>
                <w:szCs w:val="24"/>
              </w:rPr>
              <w:t>4</w:t>
            </w:r>
          </w:p>
        </w:tc>
      </w:tr>
      <w:tr w:rsidR="00752AA6" w:rsidRPr="00BF2902" w:rsidTr="002644BF">
        <w:tc>
          <w:tcPr>
            <w:tcW w:w="239" w:type="pct"/>
            <w:tcBorders>
              <w:left w:val="single" w:sz="4" w:space="0" w:color="auto"/>
            </w:tcBorders>
          </w:tcPr>
          <w:p w:rsidR="00B8780D" w:rsidRPr="00BF2902" w:rsidRDefault="00B8780D" w:rsidP="001F7B39">
            <w:pPr>
              <w:spacing w:after="0" w:line="240" w:lineRule="auto"/>
              <w:jc w:val="both"/>
              <w:rPr>
                <w:sz w:val="24"/>
                <w:szCs w:val="24"/>
              </w:rPr>
            </w:pPr>
            <w:r w:rsidRPr="00BF2902">
              <w:rPr>
                <w:sz w:val="24"/>
                <w:szCs w:val="24"/>
              </w:rPr>
              <w:t>7.</w:t>
            </w:r>
          </w:p>
        </w:tc>
        <w:tc>
          <w:tcPr>
            <w:tcW w:w="1593" w:type="pct"/>
            <w:tcBorders>
              <w:left w:val="single" w:sz="4" w:space="0" w:color="auto"/>
            </w:tcBorders>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муниципальных служащих, прошедших обучение по программам профессиональной переподготовки и повышения квалификации в соответствии с планом, от общего числа муниципальных служащих</w:t>
            </w:r>
          </w:p>
        </w:tc>
        <w:tc>
          <w:tcPr>
            <w:tcW w:w="642" w:type="pct"/>
          </w:tcPr>
          <w:p w:rsidR="00B8780D" w:rsidRPr="00BF2902" w:rsidRDefault="00B8780D" w:rsidP="001F7B39">
            <w:pPr>
              <w:spacing w:after="0" w:line="240" w:lineRule="auto"/>
              <w:jc w:val="both"/>
              <w:rPr>
                <w:sz w:val="24"/>
                <w:szCs w:val="24"/>
              </w:rPr>
            </w:pPr>
            <w:r w:rsidRPr="00BF2902">
              <w:rPr>
                <w:sz w:val="24"/>
                <w:szCs w:val="24"/>
              </w:rPr>
              <w:t>муниципальной программы</w:t>
            </w:r>
          </w:p>
        </w:tc>
        <w:tc>
          <w:tcPr>
            <w:tcW w:w="432" w:type="pct"/>
            <w:shd w:val="clear" w:color="auto" w:fill="auto"/>
            <w:noWrap/>
          </w:tcPr>
          <w:p w:rsidR="00B8780D" w:rsidRPr="00BF2902" w:rsidRDefault="00B8780D" w:rsidP="001F7B39">
            <w:pPr>
              <w:spacing w:after="0" w:line="240" w:lineRule="auto"/>
              <w:jc w:val="both"/>
              <w:rPr>
                <w:sz w:val="24"/>
                <w:szCs w:val="24"/>
              </w:rPr>
            </w:pPr>
            <w:r w:rsidRPr="00BF2902">
              <w:rPr>
                <w:sz w:val="24"/>
                <w:szCs w:val="24"/>
              </w:rPr>
              <w:t>процент</w:t>
            </w:r>
          </w:p>
        </w:tc>
        <w:tc>
          <w:tcPr>
            <w:tcW w:w="40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w:t>
            </w:r>
          </w:p>
        </w:tc>
        <w:tc>
          <w:tcPr>
            <w:tcW w:w="27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rFonts w:eastAsia="Calibri"/>
                <w:sz w:val="24"/>
                <w:szCs w:val="24"/>
                <w:lang w:eastAsia="en-US"/>
              </w:rPr>
              <w:t>20</w:t>
            </w:r>
          </w:p>
        </w:tc>
        <w:tc>
          <w:tcPr>
            <w:tcW w:w="288" w:type="pct"/>
            <w:shd w:val="clear" w:color="auto" w:fill="auto"/>
            <w:noWrap/>
          </w:tcPr>
          <w:p w:rsidR="00B8780D" w:rsidRPr="00BF2902" w:rsidRDefault="00B8780D" w:rsidP="001F7B39">
            <w:pPr>
              <w:spacing w:after="0" w:line="240" w:lineRule="auto"/>
              <w:jc w:val="both"/>
              <w:rPr>
                <w:sz w:val="24"/>
                <w:szCs w:val="24"/>
              </w:rPr>
            </w:pPr>
            <w:r w:rsidRPr="00BF2902">
              <w:rPr>
                <w:rFonts w:eastAsia="Calibri"/>
                <w:sz w:val="24"/>
                <w:szCs w:val="24"/>
                <w:lang w:eastAsia="en-US"/>
              </w:rPr>
              <w:t>20</w:t>
            </w:r>
          </w:p>
        </w:tc>
        <w:tc>
          <w:tcPr>
            <w:tcW w:w="280" w:type="pct"/>
            <w:shd w:val="clear" w:color="auto" w:fill="auto"/>
            <w:noWrap/>
          </w:tcPr>
          <w:p w:rsidR="00B8780D" w:rsidRPr="00BF2902" w:rsidRDefault="00B8780D" w:rsidP="001F7B39">
            <w:pPr>
              <w:spacing w:after="0" w:line="240" w:lineRule="auto"/>
              <w:jc w:val="both"/>
              <w:rPr>
                <w:sz w:val="24"/>
                <w:szCs w:val="24"/>
              </w:rPr>
            </w:pPr>
            <w:r w:rsidRPr="00BF2902">
              <w:rPr>
                <w:rFonts w:eastAsia="Calibri"/>
                <w:sz w:val="24"/>
                <w:szCs w:val="24"/>
                <w:lang w:eastAsia="en-US"/>
              </w:rPr>
              <w:t>20</w:t>
            </w:r>
          </w:p>
        </w:tc>
        <w:tc>
          <w:tcPr>
            <w:tcW w:w="254" w:type="pct"/>
            <w:shd w:val="clear" w:color="auto" w:fill="auto"/>
            <w:noWrap/>
          </w:tcPr>
          <w:p w:rsidR="00B8780D" w:rsidRPr="00BF2902" w:rsidRDefault="00B8780D" w:rsidP="001F7B39">
            <w:pPr>
              <w:spacing w:after="0" w:line="240" w:lineRule="auto"/>
              <w:jc w:val="both"/>
              <w:rPr>
                <w:sz w:val="24"/>
                <w:szCs w:val="24"/>
              </w:rPr>
            </w:pPr>
            <w:r w:rsidRPr="00BF2902">
              <w:rPr>
                <w:rFonts w:eastAsia="Calibri"/>
                <w:sz w:val="24"/>
                <w:szCs w:val="24"/>
                <w:lang w:eastAsia="en-US"/>
              </w:rPr>
              <w:t>20</w:t>
            </w:r>
          </w:p>
        </w:tc>
        <w:tc>
          <w:tcPr>
            <w:tcW w:w="259" w:type="pct"/>
          </w:tcPr>
          <w:p w:rsidR="00B8780D" w:rsidRPr="00BF2902" w:rsidRDefault="00B8780D" w:rsidP="001F7B39">
            <w:pPr>
              <w:spacing w:after="0" w:line="240" w:lineRule="auto"/>
              <w:jc w:val="both"/>
              <w:rPr>
                <w:sz w:val="24"/>
                <w:szCs w:val="24"/>
              </w:rPr>
            </w:pPr>
            <w:r w:rsidRPr="00BF2902">
              <w:rPr>
                <w:rFonts w:eastAsia="Calibri"/>
                <w:sz w:val="24"/>
                <w:szCs w:val="24"/>
                <w:lang w:eastAsia="en-US"/>
              </w:rPr>
              <w:t>20</w:t>
            </w:r>
          </w:p>
        </w:tc>
        <w:tc>
          <w:tcPr>
            <w:tcW w:w="335" w:type="pct"/>
          </w:tcPr>
          <w:p w:rsidR="00B8780D" w:rsidRPr="00BF2902" w:rsidRDefault="00B8780D" w:rsidP="001F7B39">
            <w:pPr>
              <w:spacing w:after="0" w:line="240" w:lineRule="auto"/>
              <w:jc w:val="both"/>
              <w:rPr>
                <w:sz w:val="24"/>
                <w:szCs w:val="24"/>
              </w:rPr>
            </w:pPr>
            <w:r w:rsidRPr="00BF2902">
              <w:rPr>
                <w:sz w:val="24"/>
                <w:szCs w:val="24"/>
              </w:rPr>
              <w:t>5</w:t>
            </w:r>
          </w:p>
        </w:tc>
      </w:tr>
      <w:tr w:rsidR="00752AA6" w:rsidRPr="00BF2902" w:rsidTr="002644BF">
        <w:tc>
          <w:tcPr>
            <w:tcW w:w="239" w:type="pct"/>
            <w:tcBorders>
              <w:left w:val="single" w:sz="4" w:space="0" w:color="auto"/>
            </w:tcBorders>
          </w:tcPr>
          <w:p w:rsidR="00B8780D" w:rsidRPr="00BF2902" w:rsidRDefault="00B8780D" w:rsidP="001F7B39">
            <w:pPr>
              <w:spacing w:after="0" w:line="240" w:lineRule="auto"/>
              <w:jc w:val="both"/>
              <w:rPr>
                <w:sz w:val="24"/>
                <w:szCs w:val="24"/>
              </w:rPr>
            </w:pPr>
            <w:r w:rsidRPr="00BF2902">
              <w:rPr>
                <w:sz w:val="24"/>
                <w:szCs w:val="24"/>
              </w:rPr>
              <w:t>8.</w:t>
            </w:r>
          </w:p>
        </w:tc>
        <w:tc>
          <w:tcPr>
            <w:tcW w:w="1593" w:type="pct"/>
            <w:tcBorders>
              <w:left w:val="single" w:sz="4" w:space="0" w:color="auto"/>
            </w:tcBorders>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муниципальных служащих, прошедших ежегодную диспансеризацию от общего числа муниципальных служащих, подлежащих диспансеризации в отчетном году</w:t>
            </w:r>
          </w:p>
        </w:tc>
        <w:tc>
          <w:tcPr>
            <w:tcW w:w="642" w:type="pct"/>
          </w:tcPr>
          <w:p w:rsidR="00B8780D" w:rsidRPr="00BF2902" w:rsidRDefault="00B8780D" w:rsidP="001F7B39">
            <w:pPr>
              <w:spacing w:after="0" w:line="240" w:lineRule="auto"/>
              <w:jc w:val="both"/>
              <w:rPr>
                <w:sz w:val="24"/>
                <w:szCs w:val="24"/>
              </w:rPr>
            </w:pPr>
            <w:r w:rsidRPr="00BF2902">
              <w:rPr>
                <w:sz w:val="24"/>
                <w:szCs w:val="24"/>
              </w:rPr>
              <w:t>муниципальной программы</w:t>
            </w:r>
          </w:p>
        </w:tc>
        <w:tc>
          <w:tcPr>
            <w:tcW w:w="432" w:type="pct"/>
            <w:shd w:val="clear" w:color="auto" w:fill="auto"/>
            <w:noWrap/>
          </w:tcPr>
          <w:p w:rsidR="00B8780D" w:rsidRPr="00BF2902" w:rsidRDefault="00B8780D" w:rsidP="001F7B39">
            <w:pPr>
              <w:spacing w:after="0" w:line="240" w:lineRule="auto"/>
              <w:jc w:val="both"/>
              <w:rPr>
                <w:sz w:val="24"/>
                <w:szCs w:val="24"/>
              </w:rPr>
            </w:pPr>
            <w:r w:rsidRPr="00BF2902">
              <w:rPr>
                <w:sz w:val="24"/>
                <w:szCs w:val="24"/>
              </w:rPr>
              <w:t>процент</w:t>
            </w:r>
          </w:p>
        </w:tc>
        <w:tc>
          <w:tcPr>
            <w:tcW w:w="40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w:t>
            </w:r>
          </w:p>
        </w:tc>
        <w:tc>
          <w:tcPr>
            <w:tcW w:w="27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w:t>
            </w:r>
          </w:p>
        </w:tc>
        <w:tc>
          <w:tcPr>
            <w:tcW w:w="288"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w:t>
            </w:r>
          </w:p>
        </w:tc>
        <w:tc>
          <w:tcPr>
            <w:tcW w:w="280"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w:t>
            </w:r>
          </w:p>
        </w:tc>
        <w:tc>
          <w:tcPr>
            <w:tcW w:w="254" w:type="pct"/>
            <w:shd w:val="clear" w:color="auto" w:fill="auto"/>
            <w:noWrap/>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w:t>
            </w:r>
          </w:p>
        </w:tc>
        <w:tc>
          <w:tcPr>
            <w:tcW w:w="25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w:t>
            </w:r>
          </w:p>
        </w:tc>
        <w:tc>
          <w:tcPr>
            <w:tcW w:w="335" w:type="pct"/>
          </w:tcPr>
          <w:p w:rsidR="00B8780D" w:rsidRPr="00BF2902" w:rsidRDefault="00B8780D" w:rsidP="001F7B39">
            <w:pPr>
              <w:spacing w:after="0" w:line="240" w:lineRule="auto"/>
              <w:jc w:val="both"/>
              <w:rPr>
                <w:sz w:val="24"/>
                <w:szCs w:val="24"/>
              </w:rPr>
            </w:pPr>
            <w:r w:rsidRPr="00BF2902">
              <w:rPr>
                <w:sz w:val="24"/>
                <w:szCs w:val="24"/>
              </w:rPr>
              <w:t>6</w:t>
            </w:r>
          </w:p>
        </w:tc>
      </w:tr>
      <w:tr w:rsidR="00B8780D" w:rsidRPr="00BF2902" w:rsidTr="00752AA6">
        <w:tc>
          <w:tcPr>
            <w:tcW w:w="5000" w:type="pct"/>
            <w:gridSpan w:val="11"/>
            <w:tcBorders>
              <w:left w:val="single" w:sz="4" w:space="0" w:color="auto"/>
            </w:tcBorders>
          </w:tcPr>
          <w:p w:rsidR="00B8780D" w:rsidRPr="00BF2902" w:rsidRDefault="00B8780D" w:rsidP="001F7B39">
            <w:pPr>
              <w:spacing w:after="0" w:line="240" w:lineRule="auto"/>
              <w:jc w:val="both"/>
              <w:rPr>
                <w:b/>
                <w:sz w:val="24"/>
                <w:szCs w:val="24"/>
              </w:rPr>
            </w:pPr>
            <w:r w:rsidRPr="00BF2902">
              <w:rPr>
                <w:b/>
                <w:sz w:val="24"/>
                <w:szCs w:val="24"/>
              </w:rPr>
              <w:t>Подпрограмма 2 «Развитие архивного дела в городском округе Пущино Московской области»</w:t>
            </w:r>
          </w:p>
        </w:tc>
      </w:tr>
      <w:tr w:rsidR="00752AA6" w:rsidRPr="00BF2902" w:rsidTr="002644BF">
        <w:tc>
          <w:tcPr>
            <w:tcW w:w="239" w:type="pct"/>
            <w:tcBorders>
              <w:left w:val="single" w:sz="4" w:space="0" w:color="auto"/>
            </w:tcBorders>
          </w:tcPr>
          <w:p w:rsidR="00B8780D" w:rsidRPr="00BF2902" w:rsidRDefault="00B8780D" w:rsidP="001F7B39">
            <w:pPr>
              <w:spacing w:after="0" w:line="240" w:lineRule="auto"/>
              <w:jc w:val="both"/>
              <w:rPr>
                <w:sz w:val="24"/>
                <w:szCs w:val="24"/>
              </w:rPr>
            </w:pPr>
            <w:r w:rsidRPr="00BF2902">
              <w:rPr>
                <w:sz w:val="24"/>
                <w:szCs w:val="24"/>
              </w:rPr>
              <w:t>9.</w:t>
            </w:r>
          </w:p>
        </w:tc>
        <w:tc>
          <w:tcPr>
            <w:tcW w:w="1593" w:type="pct"/>
            <w:tcBorders>
              <w:left w:val="single" w:sz="4" w:space="0" w:color="auto"/>
            </w:tcBorders>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642" w:type="pct"/>
          </w:tcPr>
          <w:p w:rsidR="00B8780D" w:rsidRPr="00BF2902" w:rsidRDefault="00B8780D" w:rsidP="001F7B39">
            <w:pPr>
              <w:spacing w:after="0" w:line="240" w:lineRule="auto"/>
              <w:jc w:val="both"/>
              <w:rPr>
                <w:sz w:val="24"/>
                <w:szCs w:val="24"/>
              </w:rPr>
            </w:pPr>
            <w:r w:rsidRPr="00BF2902">
              <w:rPr>
                <w:sz w:val="24"/>
                <w:szCs w:val="24"/>
              </w:rPr>
              <w:t>целевой</w:t>
            </w:r>
          </w:p>
        </w:tc>
        <w:tc>
          <w:tcPr>
            <w:tcW w:w="432"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процент</w:t>
            </w:r>
          </w:p>
        </w:tc>
        <w:tc>
          <w:tcPr>
            <w:tcW w:w="400"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78"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88"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80"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54"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59" w:type="pct"/>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335" w:type="pct"/>
          </w:tcPr>
          <w:p w:rsidR="00B8780D" w:rsidRPr="00BF2902" w:rsidRDefault="00B8780D" w:rsidP="001F7B39">
            <w:pPr>
              <w:spacing w:after="0" w:line="240" w:lineRule="auto"/>
              <w:jc w:val="both"/>
              <w:rPr>
                <w:sz w:val="24"/>
                <w:szCs w:val="24"/>
              </w:rPr>
            </w:pPr>
            <w:r w:rsidRPr="00BF2902">
              <w:rPr>
                <w:sz w:val="24"/>
                <w:szCs w:val="24"/>
              </w:rPr>
              <w:t>1</w:t>
            </w:r>
          </w:p>
        </w:tc>
      </w:tr>
      <w:tr w:rsidR="00752AA6" w:rsidRPr="00BF2902" w:rsidTr="002644BF">
        <w:tc>
          <w:tcPr>
            <w:tcW w:w="239" w:type="pct"/>
            <w:tcBorders>
              <w:left w:val="single" w:sz="4" w:space="0" w:color="auto"/>
            </w:tcBorders>
          </w:tcPr>
          <w:p w:rsidR="00B8780D" w:rsidRPr="00BF2902" w:rsidRDefault="00B8780D" w:rsidP="001F7B39">
            <w:pPr>
              <w:spacing w:after="0" w:line="240" w:lineRule="auto"/>
              <w:jc w:val="both"/>
              <w:rPr>
                <w:sz w:val="24"/>
                <w:szCs w:val="24"/>
              </w:rPr>
            </w:pPr>
            <w:r w:rsidRPr="00BF2902">
              <w:rPr>
                <w:sz w:val="24"/>
                <w:szCs w:val="24"/>
              </w:rPr>
              <w:t>10.</w:t>
            </w:r>
          </w:p>
        </w:tc>
        <w:tc>
          <w:tcPr>
            <w:tcW w:w="1593" w:type="pct"/>
            <w:tcBorders>
              <w:left w:val="single" w:sz="4" w:space="0" w:color="auto"/>
            </w:tcBorders>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642" w:type="pct"/>
          </w:tcPr>
          <w:p w:rsidR="00B8780D" w:rsidRPr="00BF2902" w:rsidRDefault="00B8780D" w:rsidP="001F7B39">
            <w:pPr>
              <w:spacing w:after="0" w:line="240" w:lineRule="auto"/>
              <w:jc w:val="both"/>
              <w:rPr>
                <w:sz w:val="24"/>
                <w:szCs w:val="24"/>
              </w:rPr>
            </w:pPr>
            <w:r w:rsidRPr="00BF2902">
              <w:rPr>
                <w:sz w:val="24"/>
                <w:szCs w:val="24"/>
              </w:rPr>
              <w:t>целевой</w:t>
            </w:r>
          </w:p>
        </w:tc>
        <w:tc>
          <w:tcPr>
            <w:tcW w:w="432"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процент</w:t>
            </w:r>
          </w:p>
        </w:tc>
        <w:tc>
          <w:tcPr>
            <w:tcW w:w="400"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78"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88"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80"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54"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259" w:type="pct"/>
          </w:tcPr>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c>
          <w:tcPr>
            <w:tcW w:w="335" w:type="pct"/>
          </w:tcPr>
          <w:p w:rsidR="00B8780D" w:rsidRPr="00BF2902" w:rsidRDefault="00B8780D" w:rsidP="001F7B39">
            <w:pPr>
              <w:spacing w:after="0" w:line="240" w:lineRule="auto"/>
              <w:jc w:val="both"/>
              <w:rPr>
                <w:sz w:val="24"/>
                <w:szCs w:val="24"/>
              </w:rPr>
            </w:pPr>
            <w:r w:rsidRPr="00BF2902">
              <w:rPr>
                <w:sz w:val="24"/>
                <w:szCs w:val="24"/>
              </w:rPr>
              <w:t>1</w:t>
            </w:r>
          </w:p>
        </w:tc>
      </w:tr>
      <w:tr w:rsidR="00752AA6" w:rsidRPr="00BF2902" w:rsidTr="002644BF">
        <w:tc>
          <w:tcPr>
            <w:tcW w:w="239" w:type="pct"/>
            <w:tcBorders>
              <w:left w:val="single" w:sz="4" w:space="0" w:color="auto"/>
            </w:tcBorders>
          </w:tcPr>
          <w:p w:rsidR="00B8780D" w:rsidRPr="00BF2902" w:rsidRDefault="00B8780D" w:rsidP="00547B81">
            <w:pPr>
              <w:spacing w:after="0" w:line="240" w:lineRule="auto"/>
              <w:jc w:val="both"/>
              <w:rPr>
                <w:sz w:val="24"/>
                <w:szCs w:val="24"/>
              </w:rPr>
            </w:pPr>
            <w:r w:rsidRPr="00BF2902">
              <w:rPr>
                <w:sz w:val="24"/>
                <w:szCs w:val="24"/>
              </w:rPr>
              <w:t>1</w:t>
            </w:r>
            <w:r w:rsidR="00547B81" w:rsidRPr="00BF2902">
              <w:rPr>
                <w:sz w:val="24"/>
                <w:szCs w:val="24"/>
              </w:rPr>
              <w:t>1</w:t>
            </w:r>
            <w:r w:rsidRPr="00BF2902">
              <w:rPr>
                <w:sz w:val="24"/>
                <w:szCs w:val="24"/>
              </w:rPr>
              <w:t>.</w:t>
            </w:r>
          </w:p>
        </w:tc>
        <w:tc>
          <w:tcPr>
            <w:tcW w:w="1593" w:type="pct"/>
            <w:tcBorders>
              <w:left w:val="single" w:sz="4" w:space="0" w:color="auto"/>
            </w:tcBorders>
            <w:shd w:val="clear" w:color="auto" w:fill="auto"/>
            <w:noWrap/>
          </w:tcPr>
          <w:p w:rsidR="00B8780D" w:rsidRPr="00BF2902" w:rsidRDefault="00B8780D" w:rsidP="001F7B39">
            <w:pPr>
              <w:spacing w:after="0" w:line="240" w:lineRule="auto"/>
              <w:jc w:val="both"/>
              <w:rPr>
                <w:color w:val="FF0000"/>
                <w:sz w:val="24"/>
                <w:szCs w:val="24"/>
                <w:lang w:eastAsia="en-US"/>
              </w:rPr>
            </w:pPr>
            <w:r w:rsidRPr="00BF2902">
              <w:rPr>
                <w:color w:val="000000"/>
                <w:sz w:val="24"/>
                <w:szCs w:val="24"/>
                <w:lang w:eastAsia="en-US"/>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642" w:type="pct"/>
          </w:tcPr>
          <w:p w:rsidR="00B8780D" w:rsidRPr="00BF2902" w:rsidRDefault="00B8780D" w:rsidP="001F7B39">
            <w:pPr>
              <w:spacing w:after="0" w:line="240" w:lineRule="auto"/>
              <w:jc w:val="both"/>
              <w:rPr>
                <w:sz w:val="24"/>
                <w:szCs w:val="24"/>
              </w:rPr>
            </w:pPr>
            <w:r w:rsidRPr="00BF2902">
              <w:rPr>
                <w:sz w:val="24"/>
                <w:szCs w:val="24"/>
              </w:rPr>
              <w:t>целевой</w:t>
            </w:r>
          </w:p>
        </w:tc>
        <w:tc>
          <w:tcPr>
            <w:tcW w:w="432"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процент</w:t>
            </w:r>
          </w:p>
        </w:tc>
        <w:tc>
          <w:tcPr>
            <w:tcW w:w="400"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12,9</w:t>
            </w:r>
          </w:p>
        </w:tc>
        <w:tc>
          <w:tcPr>
            <w:tcW w:w="278"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13,1</w:t>
            </w:r>
          </w:p>
        </w:tc>
        <w:tc>
          <w:tcPr>
            <w:tcW w:w="288"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13,4</w:t>
            </w:r>
          </w:p>
        </w:tc>
        <w:tc>
          <w:tcPr>
            <w:tcW w:w="280"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13,7</w:t>
            </w:r>
          </w:p>
        </w:tc>
        <w:tc>
          <w:tcPr>
            <w:tcW w:w="254" w:type="pct"/>
            <w:shd w:val="clear" w:color="auto" w:fill="auto"/>
            <w:noWrap/>
          </w:tcPr>
          <w:p w:rsidR="00B8780D" w:rsidRPr="00BF2902" w:rsidRDefault="00B8780D" w:rsidP="001F7B39">
            <w:pPr>
              <w:spacing w:after="0" w:line="240" w:lineRule="auto"/>
              <w:jc w:val="both"/>
              <w:rPr>
                <w:sz w:val="24"/>
                <w:szCs w:val="24"/>
                <w:lang w:eastAsia="en-US"/>
              </w:rPr>
            </w:pPr>
            <w:r w:rsidRPr="00BF2902">
              <w:rPr>
                <w:sz w:val="24"/>
                <w:szCs w:val="24"/>
                <w:lang w:eastAsia="en-US"/>
              </w:rPr>
              <w:t>14,1</w:t>
            </w:r>
          </w:p>
        </w:tc>
        <w:tc>
          <w:tcPr>
            <w:tcW w:w="259" w:type="pct"/>
          </w:tcPr>
          <w:p w:rsidR="00B8780D" w:rsidRPr="00BF2902" w:rsidRDefault="00B8780D" w:rsidP="001F7B39">
            <w:pPr>
              <w:spacing w:after="0" w:line="240" w:lineRule="auto"/>
              <w:jc w:val="both"/>
              <w:rPr>
                <w:sz w:val="24"/>
                <w:szCs w:val="24"/>
                <w:lang w:eastAsia="en-US"/>
              </w:rPr>
            </w:pPr>
            <w:r w:rsidRPr="00BF2902">
              <w:rPr>
                <w:sz w:val="24"/>
                <w:szCs w:val="24"/>
                <w:lang w:eastAsia="en-US"/>
              </w:rPr>
              <w:t>14,3</w:t>
            </w:r>
          </w:p>
        </w:tc>
        <w:tc>
          <w:tcPr>
            <w:tcW w:w="335" w:type="pct"/>
          </w:tcPr>
          <w:p w:rsidR="00B8780D" w:rsidRPr="00BF2902" w:rsidRDefault="00B8780D" w:rsidP="001F7B39">
            <w:pPr>
              <w:spacing w:after="0" w:line="240" w:lineRule="auto"/>
              <w:jc w:val="both"/>
              <w:rPr>
                <w:sz w:val="24"/>
                <w:szCs w:val="24"/>
              </w:rPr>
            </w:pPr>
            <w:r w:rsidRPr="00BF2902">
              <w:rPr>
                <w:sz w:val="24"/>
                <w:szCs w:val="24"/>
              </w:rPr>
              <w:t>1</w:t>
            </w:r>
          </w:p>
        </w:tc>
      </w:tr>
    </w:tbl>
    <w:p w:rsidR="00B8780D" w:rsidRPr="00BF2902" w:rsidRDefault="00B8780D" w:rsidP="001F7B39">
      <w:pPr>
        <w:pStyle w:val="ConsPlusNormal"/>
        <w:ind w:firstLine="0"/>
        <w:jc w:val="both"/>
        <w:outlineLvl w:val="1"/>
        <w:rPr>
          <w:rFonts w:ascii="Times New Roman" w:hAnsi="Times New Roman" w:cs="Times New Roman"/>
          <w:sz w:val="24"/>
          <w:szCs w:val="24"/>
        </w:rPr>
      </w:pPr>
    </w:p>
    <w:p w:rsidR="00B8780D" w:rsidRPr="00BF2902" w:rsidRDefault="00B8780D" w:rsidP="00997527">
      <w:pPr>
        <w:pStyle w:val="ae"/>
        <w:numPr>
          <w:ilvl w:val="0"/>
          <w:numId w:val="9"/>
        </w:numPr>
        <w:spacing w:after="0" w:line="240" w:lineRule="auto"/>
        <w:ind w:left="0" w:firstLine="0"/>
        <w:jc w:val="center"/>
        <w:rPr>
          <w:rFonts w:ascii="Times New Roman" w:hAnsi="Times New Roman"/>
          <w:b/>
          <w:bCs/>
          <w:sz w:val="24"/>
          <w:szCs w:val="24"/>
        </w:rPr>
      </w:pPr>
      <w:r w:rsidRPr="00BF2902">
        <w:rPr>
          <w:rFonts w:ascii="Times New Roman" w:hAnsi="Times New Roman"/>
          <w:b/>
          <w:bCs/>
          <w:sz w:val="24"/>
          <w:szCs w:val="24"/>
        </w:rPr>
        <w:t>Методика расчета значений показателей эффективности реализации</w:t>
      </w:r>
    </w:p>
    <w:p w:rsidR="00B8780D" w:rsidRPr="00BF2902" w:rsidRDefault="00B8780D" w:rsidP="00997527">
      <w:pPr>
        <w:pStyle w:val="ConsPlusNormal"/>
        <w:ind w:firstLine="0"/>
        <w:jc w:val="center"/>
        <w:rPr>
          <w:rFonts w:ascii="Times New Roman" w:hAnsi="Times New Roman" w:cs="Times New Roman"/>
          <w:b/>
          <w:sz w:val="24"/>
          <w:szCs w:val="24"/>
        </w:rPr>
      </w:pPr>
      <w:r w:rsidRPr="00BF2902">
        <w:rPr>
          <w:rFonts w:ascii="Times New Roman" w:hAnsi="Times New Roman" w:cs="Times New Roman"/>
          <w:b/>
          <w:sz w:val="24"/>
          <w:szCs w:val="24"/>
        </w:rPr>
        <w:t>муниципальной программы «Муниципальное управление городского округа Пущино</w:t>
      </w:r>
    </w:p>
    <w:p w:rsidR="00B8780D" w:rsidRPr="00BF2902" w:rsidRDefault="00B8780D" w:rsidP="00997527">
      <w:pPr>
        <w:spacing w:after="0" w:line="240" w:lineRule="auto"/>
        <w:jc w:val="center"/>
        <w:rPr>
          <w:b/>
          <w:sz w:val="24"/>
          <w:szCs w:val="24"/>
        </w:rPr>
      </w:pPr>
      <w:r w:rsidRPr="00BF2902">
        <w:rPr>
          <w:b/>
          <w:sz w:val="24"/>
          <w:szCs w:val="24"/>
        </w:rPr>
        <w:t>Московской области» на 2017–2021 годы</w:t>
      </w:r>
    </w:p>
    <w:p w:rsidR="00B8780D" w:rsidRPr="00BF2902" w:rsidRDefault="00B8780D" w:rsidP="001F7B39">
      <w:pPr>
        <w:spacing w:after="0" w:line="240" w:lineRule="auto"/>
        <w:jc w:val="both"/>
        <w:rPr>
          <w:b/>
          <w:sz w:val="24"/>
          <w:szCs w:val="24"/>
        </w:rPr>
      </w:pPr>
    </w:p>
    <w:tbl>
      <w:tblPr>
        <w:tblW w:w="14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7432"/>
      </w:tblGrid>
      <w:tr w:rsidR="00B8780D" w:rsidRPr="00BF2902" w:rsidTr="00997527">
        <w:trPr>
          <w:trHeight w:val="143"/>
        </w:trPr>
        <w:tc>
          <w:tcPr>
            <w:tcW w:w="993" w:type="dxa"/>
            <w:shd w:val="clear" w:color="auto" w:fill="auto"/>
          </w:tcPr>
          <w:p w:rsidR="00B8780D" w:rsidRPr="00BF2902" w:rsidRDefault="00992683" w:rsidP="001F7B39">
            <w:pPr>
              <w:spacing w:after="0" w:line="240" w:lineRule="auto"/>
              <w:jc w:val="both"/>
              <w:rPr>
                <w:b/>
                <w:sz w:val="24"/>
                <w:szCs w:val="24"/>
              </w:rPr>
            </w:pPr>
            <w:r w:rsidRPr="00BF2902">
              <w:rPr>
                <w:b/>
                <w:sz w:val="24"/>
                <w:szCs w:val="24"/>
              </w:rPr>
              <w:t>№</w:t>
            </w:r>
          </w:p>
          <w:p w:rsidR="00B8780D" w:rsidRPr="00BF2902" w:rsidRDefault="00B8780D" w:rsidP="001F7B39">
            <w:pPr>
              <w:spacing w:after="0" w:line="240" w:lineRule="auto"/>
              <w:jc w:val="both"/>
              <w:rPr>
                <w:b/>
                <w:sz w:val="24"/>
                <w:szCs w:val="24"/>
              </w:rPr>
            </w:pPr>
            <w:r w:rsidRPr="00BF2902">
              <w:rPr>
                <w:b/>
                <w:sz w:val="24"/>
                <w:szCs w:val="24"/>
              </w:rPr>
              <w:t>п/п</w:t>
            </w:r>
          </w:p>
        </w:tc>
        <w:tc>
          <w:tcPr>
            <w:tcW w:w="6237" w:type="dxa"/>
            <w:shd w:val="clear" w:color="auto" w:fill="auto"/>
            <w:vAlign w:val="center"/>
          </w:tcPr>
          <w:p w:rsidR="00B8780D" w:rsidRPr="00BF2902" w:rsidRDefault="00B8780D" w:rsidP="001F7B39">
            <w:pPr>
              <w:spacing w:after="0" w:line="240" w:lineRule="auto"/>
              <w:jc w:val="both"/>
              <w:rPr>
                <w:b/>
                <w:sz w:val="24"/>
                <w:szCs w:val="24"/>
              </w:rPr>
            </w:pPr>
            <w:r w:rsidRPr="00BF2902">
              <w:rPr>
                <w:b/>
                <w:sz w:val="24"/>
                <w:szCs w:val="24"/>
              </w:rPr>
              <w:t>Наименование показателя</w:t>
            </w:r>
          </w:p>
        </w:tc>
        <w:tc>
          <w:tcPr>
            <w:tcW w:w="7432" w:type="dxa"/>
            <w:shd w:val="clear" w:color="auto" w:fill="auto"/>
            <w:vAlign w:val="center"/>
          </w:tcPr>
          <w:p w:rsidR="00B8780D" w:rsidRPr="00BF2902" w:rsidRDefault="00B8780D" w:rsidP="001F7B39">
            <w:pPr>
              <w:spacing w:after="0" w:line="240" w:lineRule="auto"/>
              <w:jc w:val="both"/>
              <w:rPr>
                <w:b/>
                <w:sz w:val="24"/>
                <w:szCs w:val="24"/>
              </w:rPr>
            </w:pPr>
            <w:r w:rsidRPr="00BF2902">
              <w:rPr>
                <w:b/>
                <w:sz w:val="24"/>
                <w:szCs w:val="24"/>
              </w:rPr>
              <w:t>Методика расчета значений показателя</w:t>
            </w:r>
          </w:p>
        </w:tc>
      </w:tr>
      <w:tr w:rsidR="00B8780D" w:rsidRPr="00BF2902" w:rsidTr="00997527">
        <w:trPr>
          <w:trHeight w:val="143"/>
        </w:trPr>
        <w:tc>
          <w:tcPr>
            <w:tcW w:w="993" w:type="dxa"/>
            <w:shd w:val="clear" w:color="auto" w:fill="auto"/>
          </w:tcPr>
          <w:p w:rsidR="00B8780D" w:rsidRPr="00BF2902" w:rsidRDefault="00B8780D" w:rsidP="001F7B39">
            <w:pPr>
              <w:widowControl w:val="0"/>
              <w:numPr>
                <w:ilvl w:val="0"/>
                <w:numId w:val="20"/>
              </w:numPr>
              <w:autoSpaceDE w:val="0"/>
              <w:autoSpaceDN w:val="0"/>
              <w:adjustRightInd w:val="0"/>
              <w:spacing w:after="0" w:line="240" w:lineRule="auto"/>
              <w:ind w:left="0" w:firstLine="0"/>
              <w:jc w:val="both"/>
              <w:rPr>
                <w:sz w:val="24"/>
                <w:szCs w:val="24"/>
              </w:rPr>
            </w:pPr>
          </w:p>
        </w:tc>
        <w:tc>
          <w:tcPr>
            <w:tcW w:w="6237" w:type="dxa"/>
            <w:shd w:val="clear" w:color="auto" w:fill="auto"/>
          </w:tcPr>
          <w:p w:rsidR="00B8780D" w:rsidRPr="00BF2902" w:rsidRDefault="00B8780D" w:rsidP="001F7B39">
            <w:pPr>
              <w:pStyle w:val="ConsPlusNormal"/>
              <w:ind w:firstLine="0"/>
              <w:jc w:val="both"/>
              <w:rPr>
                <w:rFonts w:ascii="Times New Roman" w:hAnsi="Times New Roman" w:cs="Times New Roman"/>
                <w:sz w:val="24"/>
                <w:szCs w:val="24"/>
              </w:rPr>
            </w:pPr>
            <w:r w:rsidRPr="00BF2902">
              <w:rPr>
                <w:rFonts w:ascii="Times New Roman" w:hAnsi="Times New Roman" w:cs="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7432" w:type="dxa"/>
            <w:shd w:val="clear" w:color="auto" w:fill="auto"/>
          </w:tcPr>
          <w:p w:rsidR="00997527" w:rsidRPr="00BF2902" w:rsidRDefault="00B8780D" w:rsidP="00997527">
            <w:pPr>
              <w:spacing w:after="0" w:line="240" w:lineRule="auto"/>
              <w:jc w:val="both"/>
              <w:rPr>
                <w:sz w:val="24"/>
                <w:szCs w:val="24"/>
                <w:lang w:eastAsia="en-US"/>
              </w:rPr>
            </w:pPr>
            <w:r w:rsidRPr="00BF2902">
              <w:rPr>
                <w:sz w:val="24"/>
                <w:szCs w:val="24"/>
                <w:lang w:eastAsia="en-US"/>
              </w:rPr>
              <w:t>Ану = Vдну/ Vаф х 100</w:t>
            </w:r>
            <w:r w:rsidR="00997527" w:rsidRPr="00BF2902">
              <w:rPr>
                <w:sz w:val="24"/>
                <w:szCs w:val="24"/>
                <w:lang w:eastAsia="en-US"/>
              </w:rPr>
              <w:t>%, где:</w:t>
            </w:r>
          </w:p>
          <w:p w:rsidR="00997527" w:rsidRPr="00BF2902" w:rsidRDefault="00997527" w:rsidP="00997527">
            <w:pPr>
              <w:spacing w:after="0" w:line="240" w:lineRule="auto"/>
              <w:jc w:val="both"/>
              <w:rPr>
                <w:sz w:val="24"/>
                <w:szCs w:val="24"/>
                <w:lang w:eastAsia="en-US"/>
              </w:rPr>
            </w:pPr>
            <w:r w:rsidRPr="00BF2902">
              <w:rPr>
                <w:sz w:val="24"/>
                <w:szCs w:val="24"/>
                <w:lang w:eastAsia="en-US"/>
              </w:rPr>
              <w:t xml:space="preserve"> </w:t>
            </w:r>
            <w:r w:rsidR="00B8780D" w:rsidRPr="00BF2902">
              <w:rPr>
                <w:sz w:val="24"/>
                <w:szCs w:val="24"/>
                <w:lang w:eastAsia="en-US"/>
              </w:rP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B11314" w:rsidRDefault="00B8780D" w:rsidP="00B11314">
            <w:pPr>
              <w:spacing w:after="0" w:line="240" w:lineRule="auto"/>
              <w:jc w:val="both"/>
              <w:rPr>
                <w:sz w:val="24"/>
                <w:szCs w:val="24"/>
                <w:lang w:eastAsia="en-US"/>
              </w:rPr>
            </w:pPr>
            <w:r w:rsidRPr="00BF2902">
              <w:rPr>
                <w:sz w:val="24"/>
                <w:szCs w:val="24"/>
                <w:lang w:eastAsia="en-US"/>
              </w:rPr>
              <w:t>Vдну - количество архивных документов, хранящихся в муниципальном архиве в номативных условиях, обеспечивающих их постоянное (вечное) и долговременное хранение;</w:t>
            </w:r>
            <w:r w:rsidR="00B11314">
              <w:rPr>
                <w:sz w:val="24"/>
                <w:szCs w:val="24"/>
                <w:lang w:eastAsia="en-US"/>
              </w:rPr>
              <w:t xml:space="preserve"> </w:t>
            </w:r>
          </w:p>
          <w:p w:rsidR="00B8780D" w:rsidRPr="00BF2902" w:rsidRDefault="00B8780D" w:rsidP="00B11314">
            <w:pPr>
              <w:spacing w:after="0" w:line="240" w:lineRule="auto"/>
              <w:jc w:val="both"/>
              <w:rPr>
                <w:color w:val="000000"/>
                <w:sz w:val="24"/>
                <w:szCs w:val="24"/>
              </w:rPr>
            </w:pPr>
            <w:r w:rsidRPr="00BF2902">
              <w:rPr>
                <w:sz w:val="24"/>
                <w:szCs w:val="24"/>
                <w:lang w:eastAsia="en-US"/>
              </w:rPr>
              <w:t>Vаф - количество архивных документов, находящихся на хранении в муниципальном архиве</w:t>
            </w:r>
            <w:r w:rsidR="00512AC1">
              <w:rPr>
                <w:sz w:val="24"/>
                <w:szCs w:val="24"/>
                <w:lang w:eastAsia="en-US"/>
              </w:rPr>
              <w:t>.</w:t>
            </w:r>
          </w:p>
        </w:tc>
      </w:tr>
      <w:tr w:rsidR="00B8780D" w:rsidRPr="00BF2902" w:rsidTr="00997527">
        <w:trPr>
          <w:trHeight w:val="286"/>
        </w:trPr>
        <w:tc>
          <w:tcPr>
            <w:tcW w:w="993" w:type="dxa"/>
            <w:shd w:val="clear" w:color="auto" w:fill="auto"/>
          </w:tcPr>
          <w:p w:rsidR="00B8780D" w:rsidRPr="00BF2902" w:rsidRDefault="00B8780D" w:rsidP="001F7B39">
            <w:pPr>
              <w:widowControl w:val="0"/>
              <w:numPr>
                <w:ilvl w:val="0"/>
                <w:numId w:val="20"/>
              </w:numPr>
              <w:autoSpaceDE w:val="0"/>
              <w:autoSpaceDN w:val="0"/>
              <w:adjustRightInd w:val="0"/>
              <w:spacing w:after="0" w:line="240" w:lineRule="auto"/>
              <w:ind w:left="0" w:firstLine="0"/>
              <w:jc w:val="both"/>
              <w:rPr>
                <w:sz w:val="24"/>
                <w:szCs w:val="24"/>
              </w:rPr>
            </w:pPr>
          </w:p>
        </w:tc>
        <w:tc>
          <w:tcPr>
            <w:tcW w:w="6237" w:type="dxa"/>
            <w:shd w:val="clear" w:color="auto" w:fill="auto"/>
          </w:tcPr>
          <w:p w:rsidR="00B8780D" w:rsidRPr="00BF2902" w:rsidRDefault="00B8780D" w:rsidP="001F7B39">
            <w:pPr>
              <w:pStyle w:val="ConsPlusNormal"/>
              <w:ind w:firstLine="0"/>
              <w:jc w:val="both"/>
              <w:rPr>
                <w:rFonts w:ascii="Times New Roman" w:hAnsi="Times New Roman" w:cs="Times New Roman"/>
                <w:sz w:val="24"/>
                <w:szCs w:val="24"/>
              </w:rPr>
            </w:pPr>
            <w:r w:rsidRPr="00BF2902">
              <w:rPr>
                <w:rFonts w:ascii="Times New Roman" w:hAnsi="Times New Roman" w:cs="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7432" w:type="dxa"/>
            <w:shd w:val="clear" w:color="auto" w:fill="auto"/>
          </w:tcPr>
          <w:p w:rsidR="00997527" w:rsidRPr="00BF2902" w:rsidRDefault="00B8780D" w:rsidP="00997527">
            <w:pPr>
              <w:spacing w:after="0" w:line="240" w:lineRule="auto"/>
              <w:jc w:val="both"/>
              <w:rPr>
                <w:sz w:val="24"/>
                <w:szCs w:val="24"/>
                <w:lang w:eastAsia="en-US"/>
              </w:rPr>
            </w:pPr>
            <w:r w:rsidRPr="00BF2902">
              <w:rPr>
                <w:sz w:val="24"/>
                <w:szCs w:val="24"/>
                <w:lang w:eastAsia="en-US"/>
              </w:rPr>
              <w:t>А = Аа /Аоб х 100</w:t>
            </w:r>
            <w:r w:rsidR="00997527" w:rsidRPr="00BF2902">
              <w:rPr>
                <w:sz w:val="24"/>
                <w:szCs w:val="24"/>
                <w:lang w:eastAsia="en-US"/>
              </w:rPr>
              <w:t>%, где</w:t>
            </w:r>
            <w:r w:rsidRPr="00BF2902">
              <w:rPr>
                <w:sz w:val="24"/>
                <w:szCs w:val="24"/>
                <w:lang w:eastAsia="en-US"/>
              </w:rPr>
              <w:t>:</w:t>
            </w:r>
          </w:p>
          <w:p w:rsidR="00997527" w:rsidRPr="00BF2902" w:rsidRDefault="00B8780D" w:rsidP="00997527">
            <w:pPr>
              <w:spacing w:after="0" w:line="240" w:lineRule="auto"/>
              <w:jc w:val="both"/>
              <w:rPr>
                <w:sz w:val="24"/>
                <w:szCs w:val="24"/>
                <w:lang w:eastAsia="en-US"/>
              </w:rPr>
            </w:pPr>
            <w:r w:rsidRPr="00BF2902">
              <w:rPr>
                <w:sz w:val="24"/>
                <w:szCs w:val="24"/>
                <w:lang w:eastAsia="en-US"/>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997527" w:rsidRPr="00BF2902" w:rsidRDefault="00B8780D" w:rsidP="00997527">
            <w:pPr>
              <w:spacing w:after="0" w:line="240" w:lineRule="auto"/>
              <w:jc w:val="both"/>
              <w:rPr>
                <w:sz w:val="24"/>
                <w:szCs w:val="24"/>
                <w:lang w:eastAsia="en-US"/>
              </w:rPr>
            </w:pPr>
            <w:r w:rsidRPr="00BF2902">
              <w:rPr>
                <w:sz w:val="24"/>
                <w:szCs w:val="24"/>
                <w:lang w:eastAsia="en-US"/>
              </w:rPr>
              <w:t xml:space="preserve">Аа – количество архивных фондов, включенных в систему автоматизированного государственного учета документов Архивного фонда Российской </w:t>
            </w:r>
            <w:r w:rsidR="00997527" w:rsidRPr="00BF2902">
              <w:rPr>
                <w:sz w:val="24"/>
                <w:szCs w:val="24"/>
                <w:lang w:eastAsia="en-US"/>
              </w:rPr>
              <w:t>Федерации (</w:t>
            </w:r>
            <w:r w:rsidRPr="00BF2902">
              <w:rPr>
                <w:sz w:val="24"/>
                <w:szCs w:val="24"/>
                <w:lang w:eastAsia="en-US"/>
              </w:rPr>
              <w:t>«Архивный фонд»);</w:t>
            </w:r>
          </w:p>
          <w:p w:rsidR="00B8780D" w:rsidRPr="00BF2902" w:rsidRDefault="00B8780D" w:rsidP="00997527">
            <w:pPr>
              <w:spacing w:after="0" w:line="240" w:lineRule="auto"/>
              <w:jc w:val="both"/>
              <w:rPr>
                <w:sz w:val="24"/>
                <w:szCs w:val="24"/>
              </w:rPr>
            </w:pPr>
            <w:r w:rsidRPr="00BF2902">
              <w:rPr>
                <w:sz w:val="24"/>
                <w:szCs w:val="24"/>
                <w:lang w:eastAsia="en-US"/>
              </w:rPr>
              <w:t>Аоб – общее количество архивных фондов муниципал</w:t>
            </w:r>
            <w:r w:rsidR="00512AC1">
              <w:rPr>
                <w:sz w:val="24"/>
                <w:szCs w:val="24"/>
                <w:lang w:eastAsia="en-US"/>
              </w:rPr>
              <w:t>ьного архива Московской области.</w:t>
            </w:r>
          </w:p>
        </w:tc>
      </w:tr>
      <w:tr w:rsidR="00B8780D" w:rsidRPr="00BF2902" w:rsidTr="00997527">
        <w:trPr>
          <w:trHeight w:val="2300"/>
        </w:trPr>
        <w:tc>
          <w:tcPr>
            <w:tcW w:w="993" w:type="dxa"/>
            <w:shd w:val="clear" w:color="auto" w:fill="auto"/>
          </w:tcPr>
          <w:p w:rsidR="00B8780D" w:rsidRPr="00BF2902" w:rsidRDefault="00B8780D" w:rsidP="001F7B39">
            <w:pPr>
              <w:widowControl w:val="0"/>
              <w:numPr>
                <w:ilvl w:val="0"/>
                <w:numId w:val="20"/>
              </w:numPr>
              <w:autoSpaceDE w:val="0"/>
              <w:autoSpaceDN w:val="0"/>
              <w:adjustRightInd w:val="0"/>
              <w:spacing w:after="0" w:line="240" w:lineRule="auto"/>
              <w:ind w:left="0" w:firstLine="0"/>
              <w:jc w:val="both"/>
              <w:rPr>
                <w:sz w:val="24"/>
                <w:szCs w:val="24"/>
              </w:rPr>
            </w:pPr>
          </w:p>
        </w:tc>
        <w:tc>
          <w:tcPr>
            <w:tcW w:w="6237" w:type="dxa"/>
            <w:shd w:val="clear" w:color="auto" w:fill="auto"/>
          </w:tcPr>
          <w:p w:rsidR="00B8780D" w:rsidRPr="00BF2902" w:rsidRDefault="00B8780D" w:rsidP="001F7B39">
            <w:pPr>
              <w:pStyle w:val="ConsPlusCell"/>
              <w:jc w:val="both"/>
              <w:rPr>
                <w:rFonts w:ascii="Times New Roman" w:hAnsi="Times New Roman" w:cs="Times New Roman"/>
                <w:sz w:val="24"/>
                <w:szCs w:val="24"/>
                <w:lang w:eastAsia="en-US"/>
              </w:rPr>
            </w:pPr>
            <w:r w:rsidRPr="00BF2902">
              <w:rPr>
                <w:rFonts w:ascii="Times New Roman" w:hAnsi="Times New Roman" w:cs="Times New Roman"/>
                <w:sz w:val="24"/>
                <w:szCs w:val="24"/>
                <w:lang w:eastAsia="en-US"/>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7432" w:type="dxa"/>
            <w:shd w:val="clear" w:color="auto" w:fill="auto"/>
          </w:tcPr>
          <w:p w:rsidR="00997527" w:rsidRPr="00BF2902" w:rsidRDefault="00B8780D" w:rsidP="00997527">
            <w:pPr>
              <w:spacing w:after="0" w:line="240" w:lineRule="auto"/>
              <w:jc w:val="both"/>
              <w:rPr>
                <w:sz w:val="24"/>
                <w:szCs w:val="24"/>
                <w:lang w:eastAsia="en-US"/>
              </w:rPr>
            </w:pPr>
            <w:r w:rsidRPr="00BF2902">
              <w:rPr>
                <w:sz w:val="24"/>
                <w:szCs w:val="24"/>
                <w:lang w:eastAsia="en-US"/>
              </w:rPr>
              <w:t>Дэц = Дпэц / До х 100</w:t>
            </w:r>
            <w:r w:rsidR="00997527" w:rsidRPr="00BF2902">
              <w:rPr>
                <w:sz w:val="24"/>
                <w:szCs w:val="24"/>
                <w:lang w:eastAsia="en-US"/>
              </w:rPr>
              <w:t>%, где</w:t>
            </w:r>
            <w:r w:rsidRPr="00BF2902">
              <w:rPr>
                <w:sz w:val="24"/>
                <w:szCs w:val="24"/>
                <w:lang w:eastAsia="en-US"/>
              </w:rPr>
              <w:t>:</w:t>
            </w:r>
          </w:p>
          <w:p w:rsidR="00997527" w:rsidRPr="00BF2902" w:rsidRDefault="00B8780D" w:rsidP="00997527">
            <w:pPr>
              <w:spacing w:after="0" w:line="240" w:lineRule="auto"/>
              <w:jc w:val="both"/>
              <w:rPr>
                <w:sz w:val="24"/>
                <w:szCs w:val="24"/>
                <w:lang w:eastAsia="en-US"/>
              </w:rPr>
            </w:pPr>
            <w:r w:rsidRPr="00BF2902">
              <w:rPr>
                <w:sz w:val="24"/>
                <w:szCs w:val="24"/>
                <w:lang w:eastAsia="en-US"/>
              </w:rP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997527" w:rsidRPr="00BF2902" w:rsidRDefault="00B8780D" w:rsidP="00997527">
            <w:pPr>
              <w:spacing w:after="0" w:line="240" w:lineRule="auto"/>
              <w:jc w:val="both"/>
              <w:rPr>
                <w:sz w:val="24"/>
                <w:szCs w:val="24"/>
                <w:lang w:eastAsia="en-US"/>
              </w:rPr>
            </w:pPr>
            <w:r w:rsidRPr="00BF2902">
              <w:rPr>
                <w:sz w:val="24"/>
                <w:szCs w:val="24"/>
                <w:lang w:eastAsia="en-US"/>
              </w:rPr>
              <w:t>Дпэц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B8780D" w:rsidRPr="00BF2902" w:rsidRDefault="00B8780D" w:rsidP="00997527">
            <w:pPr>
              <w:spacing w:after="0" w:line="240" w:lineRule="auto"/>
              <w:jc w:val="both"/>
              <w:rPr>
                <w:sz w:val="24"/>
                <w:szCs w:val="24"/>
                <w:lang w:eastAsia="en-US"/>
              </w:rPr>
            </w:pPr>
            <w:r w:rsidRPr="00BF2902">
              <w:rPr>
                <w:sz w:val="24"/>
                <w:szCs w:val="24"/>
                <w:lang w:eastAsia="en-US"/>
              </w:rPr>
              <w:t>Доб – общее количество архивных документов, находящихся на хранении в муниципальном архиве Московской области</w:t>
            </w:r>
            <w:r w:rsidR="00512AC1">
              <w:rPr>
                <w:sz w:val="24"/>
                <w:szCs w:val="24"/>
                <w:lang w:eastAsia="en-US"/>
              </w:rPr>
              <w:t>.</w:t>
            </w:r>
          </w:p>
        </w:tc>
      </w:tr>
    </w:tbl>
    <w:p w:rsidR="00976867" w:rsidRPr="00BF2902" w:rsidRDefault="00976867" w:rsidP="00976867">
      <w:pPr>
        <w:pStyle w:val="ae"/>
        <w:widowControl w:val="0"/>
        <w:autoSpaceDE w:val="0"/>
        <w:autoSpaceDN w:val="0"/>
        <w:adjustRightInd w:val="0"/>
        <w:spacing w:after="0" w:line="240" w:lineRule="auto"/>
        <w:ind w:left="0"/>
        <w:rPr>
          <w:rFonts w:ascii="Times New Roman" w:hAnsi="Times New Roman"/>
          <w:b/>
          <w:sz w:val="24"/>
          <w:szCs w:val="24"/>
          <w:lang w:eastAsia="en-US"/>
        </w:rPr>
      </w:pPr>
    </w:p>
    <w:p w:rsidR="00B8780D" w:rsidRPr="00BF2902" w:rsidRDefault="00B8780D" w:rsidP="00997527">
      <w:pPr>
        <w:pStyle w:val="ae"/>
        <w:widowControl w:val="0"/>
        <w:numPr>
          <w:ilvl w:val="0"/>
          <w:numId w:val="9"/>
        </w:numPr>
        <w:autoSpaceDE w:val="0"/>
        <w:autoSpaceDN w:val="0"/>
        <w:adjustRightInd w:val="0"/>
        <w:spacing w:after="0" w:line="240" w:lineRule="auto"/>
        <w:ind w:left="0" w:firstLine="0"/>
        <w:jc w:val="center"/>
        <w:rPr>
          <w:rFonts w:ascii="Times New Roman" w:hAnsi="Times New Roman"/>
          <w:b/>
          <w:sz w:val="24"/>
          <w:szCs w:val="24"/>
          <w:lang w:eastAsia="en-US"/>
        </w:rPr>
      </w:pPr>
      <w:r w:rsidRPr="00BF2902">
        <w:rPr>
          <w:rFonts w:ascii="Times New Roman" w:hAnsi="Times New Roman"/>
          <w:b/>
          <w:sz w:val="24"/>
          <w:szCs w:val="24"/>
          <w:lang w:eastAsia="en-US"/>
        </w:rPr>
        <w:t>Подпрограмма 1 «Развитие муниципальной службы в городском округе Пущино Московской области»</w:t>
      </w:r>
    </w:p>
    <w:p w:rsidR="00B8780D" w:rsidRPr="00BF2902" w:rsidRDefault="00B8780D" w:rsidP="00997527">
      <w:pPr>
        <w:widowControl w:val="0"/>
        <w:autoSpaceDE w:val="0"/>
        <w:autoSpaceDN w:val="0"/>
        <w:adjustRightInd w:val="0"/>
        <w:spacing w:after="0" w:line="240" w:lineRule="auto"/>
        <w:jc w:val="center"/>
        <w:rPr>
          <w:rFonts w:eastAsia="Calibri"/>
          <w:sz w:val="24"/>
          <w:szCs w:val="24"/>
          <w:lang w:eastAsia="en-US"/>
        </w:rPr>
      </w:pPr>
      <w:r w:rsidRPr="00BF2902">
        <w:rPr>
          <w:rFonts w:eastAsia="Calibri"/>
          <w:b/>
          <w:sz w:val="24"/>
          <w:szCs w:val="24"/>
          <w:lang w:eastAsia="en-US"/>
        </w:rPr>
        <w:t>на 2017 – 2021 годы</w:t>
      </w:r>
    </w:p>
    <w:p w:rsidR="00B8780D" w:rsidRPr="00BF2902" w:rsidRDefault="00B8780D" w:rsidP="00997527">
      <w:pPr>
        <w:pStyle w:val="ae"/>
        <w:widowControl w:val="0"/>
        <w:numPr>
          <w:ilvl w:val="1"/>
          <w:numId w:val="9"/>
        </w:numPr>
        <w:autoSpaceDE w:val="0"/>
        <w:autoSpaceDN w:val="0"/>
        <w:adjustRightInd w:val="0"/>
        <w:spacing w:after="0" w:line="240" w:lineRule="auto"/>
        <w:ind w:left="0" w:firstLine="0"/>
        <w:jc w:val="center"/>
        <w:rPr>
          <w:rFonts w:ascii="Times New Roman" w:hAnsi="Times New Roman"/>
          <w:b/>
          <w:sz w:val="24"/>
          <w:szCs w:val="24"/>
          <w:lang w:eastAsia="en-US"/>
        </w:rPr>
      </w:pPr>
      <w:r w:rsidRPr="00BF2902">
        <w:rPr>
          <w:rFonts w:ascii="Times New Roman" w:hAnsi="Times New Roman"/>
          <w:b/>
          <w:sz w:val="24"/>
          <w:szCs w:val="24"/>
          <w:lang w:eastAsia="en-US"/>
        </w:rPr>
        <w:t>Паспорт</w:t>
      </w:r>
    </w:p>
    <w:p w:rsidR="00B8780D" w:rsidRPr="00BF2902" w:rsidRDefault="00B8780D" w:rsidP="00997527">
      <w:pPr>
        <w:widowControl w:val="0"/>
        <w:autoSpaceDE w:val="0"/>
        <w:autoSpaceDN w:val="0"/>
        <w:adjustRightInd w:val="0"/>
        <w:spacing w:after="0" w:line="240" w:lineRule="auto"/>
        <w:jc w:val="center"/>
        <w:rPr>
          <w:rFonts w:eastAsia="Calibri"/>
          <w:b/>
          <w:sz w:val="24"/>
          <w:szCs w:val="24"/>
          <w:lang w:eastAsia="en-US"/>
        </w:rPr>
      </w:pPr>
      <w:r w:rsidRPr="00BF2902">
        <w:rPr>
          <w:rFonts w:eastAsia="Calibri"/>
          <w:b/>
          <w:sz w:val="24"/>
          <w:szCs w:val="24"/>
          <w:lang w:eastAsia="en-US"/>
        </w:rPr>
        <w:t>подпрограммы «Развитие муниципальной службы в городском округе Пущино Московской области»</w:t>
      </w:r>
    </w:p>
    <w:p w:rsidR="00B8780D" w:rsidRPr="00BF2902" w:rsidRDefault="00B8780D" w:rsidP="00997527">
      <w:pPr>
        <w:widowControl w:val="0"/>
        <w:autoSpaceDE w:val="0"/>
        <w:autoSpaceDN w:val="0"/>
        <w:adjustRightInd w:val="0"/>
        <w:spacing w:after="0" w:line="240" w:lineRule="auto"/>
        <w:jc w:val="center"/>
        <w:rPr>
          <w:rFonts w:eastAsia="Calibri"/>
          <w:sz w:val="24"/>
          <w:szCs w:val="24"/>
          <w:lang w:eastAsia="en-US"/>
        </w:rPr>
      </w:pPr>
      <w:r w:rsidRPr="00BF2902">
        <w:rPr>
          <w:rFonts w:eastAsia="Calibri"/>
          <w:b/>
          <w:sz w:val="24"/>
          <w:szCs w:val="24"/>
          <w:lang w:eastAsia="en-US"/>
        </w:rPr>
        <w:t>на 2017 – 2021 годы</w:t>
      </w:r>
    </w:p>
    <w:p w:rsidR="00B8780D" w:rsidRPr="00BF2902" w:rsidRDefault="00B8780D" w:rsidP="001F7B39">
      <w:pPr>
        <w:widowControl w:val="0"/>
        <w:tabs>
          <w:tab w:val="left" w:pos="9257"/>
        </w:tabs>
        <w:autoSpaceDE w:val="0"/>
        <w:autoSpaceDN w:val="0"/>
        <w:adjustRightInd w:val="0"/>
        <w:spacing w:after="0" w:line="240" w:lineRule="auto"/>
        <w:jc w:val="both"/>
        <w:rPr>
          <w:rFonts w:eastAsia="Calibri"/>
          <w:sz w:val="24"/>
          <w:szCs w:val="24"/>
          <w:lang w:eastAsia="en-US"/>
        </w:rPr>
      </w:pPr>
      <w:r w:rsidRPr="00BF2902">
        <w:rPr>
          <w:rFonts w:eastAsia="Calibri"/>
          <w:sz w:val="24"/>
          <w:szCs w:val="24"/>
          <w:lang w:eastAsia="en-US"/>
        </w:rPr>
        <w:tab/>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2117"/>
        <w:gridCol w:w="1986"/>
        <w:gridCol w:w="1132"/>
        <w:gridCol w:w="1135"/>
        <w:gridCol w:w="1275"/>
        <w:gridCol w:w="1277"/>
        <w:gridCol w:w="1167"/>
        <w:gridCol w:w="1088"/>
      </w:tblGrid>
      <w:tr w:rsidR="00B8780D" w:rsidRPr="00BF2902" w:rsidTr="009727ED">
        <w:trPr>
          <w:trHeight w:val="469"/>
        </w:trPr>
        <w:tc>
          <w:tcPr>
            <w:tcW w:w="1168" w:type="pct"/>
          </w:tcPr>
          <w:p w:rsidR="00B8780D" w:rsidRPr="00BF2902" w:rsidRDefault="00B8780D" w:rsidP="001F7B39">
            <w:pPr>
              <w:autoSpaceDE w:val="0"/>
              <w:autoSpaceDN w:val="0"/>
              <w:adjustRightInd w:val="0"/>
              <w:spacing w:after="0" w:line="240" w:lineRule="auto"/>
              <w:jc w:val="both"/>
              <w:rPr>
                <w:sz w:val="24"/>
                <w:szCs w:val="24"/>
              </w:rPr>
            </w:pPr>
            <w:r w:rsidRPr="00BF2902">
              <w:rPr>
                <w:sz w:val="24"/>
                <w:szCs w:val="24"/>
              </w:rPr>
              <w:t>Муниципальный заказчик подпрограммы</w:t>
            </w:r>
          </w:p>
        </w:tc>
        <w:tc>
          <w:tcPr>
            <w:tcW w:w="3832" w:type="pct"/>
            <w:gridSpan w:val="8"/>
          </w:tcPr>
          <w:p w:rsidR="00B8780D" w:rsidRPr="00BF2902" w:rsidRDefault="00B8780D" w:rsidP="001F7B39">
            <w:pPr>
              <w:autoSpaceDE w:val="0"/>
              <w:autoSpaceDN w:val="0"/>
              <w:adjustRightInd w:val="0"/>
              <w:spacing w:after="0" w:line="240" w:lineRule="auto"/>
              <w:jc w:val="both"/>
              <w:rPr>
                <w:sz w:val="24"/>
                <w:szCs w:val="24"/>
              </w:rPr>
            </w:pPr>
            <w:r w:rsidRPr="00BF2902">
              <w:rPr>
                <w:sz w:val="24"/>
                <w:szCs w:val="24"/>
              </w:rPr>
              <w:t xml:space="preserve">Администрация </w:t>
            </w:r>
            <w:r w:rsidR="00C10371" w:rsidRPr="00BF2902">
              <w:rPr>
                <w:rFonts w:eastAsia="Calibri"/>
                <w:sz w:val="24"/>
                <w:szCs w:val="24"/>
              </w:rPr>
              <w:t>городского округа</w:t>
            </w:r>
            <w:r w:rsidRPr="00BF2902">
              <w:rPr>
                <w:sz w:val="24"/>
                <w:szCs w:val="24"/>
              </w:rPr>
              <w:t xml:space="preserve"> Пущино</w:t>
            </w:r>
          </w:p>
        </w:tc>
      </w:tr>
      <w:tr w:rsidR="00976867" w:rsidRPr="00BF2902" w:rsidTr="00B11314">
        <w:trPr>
          <w:trHeight w:val="51"/>
        </w:trPr>
        <w:tc>
          <w:tcPr>
            <w:tcW w:w="1168" w:type="pct"/>
            <w:vMerge w:val="restart"/>
            <w:tcBorders>
              <w:right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726" w:type="pct"/>
            <w:vMerge w:val="restart"/>
            <w:tcBorders>
              <w:left w:val="single" w:sz="6" w:space="0" w:color="auto"/>
              <w:bottom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Главный распорядитель бюджетных средств</w:t>
            </w:r>
          </w:p>
        </w:tc>
        <w:tc>
          <w:tcPr>
            <w:tcW w:w="681" w:type="pct"/>
            <w:vMerge w:val="restart"/>
          </w:tcPr>
          <w:p w:rsidR="00976867" w:rsidRPr="00BF2902" w:rsidRDefault="00976867" w:rsidP="001F7B39">
            <w:pPr>
              <w:spacing w:after="0" w:line="240" w:lineRule="auto"/>
              <w:jc w:val="both"/>
              <w:rPr>
                <w:sz w:val="24"/>
                <w:szCs w:val="24"/>
              </w:rPr>
            </w:pPr>
            <w:r w:rsidRPr="00BF2902">
              <w:rPr>
                <w:sz w:val="24"/>
                <w:szCs w:val="24"/>
              </w:rPr>
              <w:t>Источник финансирования</w:t>
            </w:r>
          </w:p>
        </w:tc>
        <w:tc>
          <w:tcPr>
            <w:tcW w:w="2425" w:type="pct"/>
            <w:gridSpan w:val="6"/>
            <w:vAlign w:val="center"/>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Расходы (тыс. рублей)</w:t>
            </w:r>
          </w:p>
        </w:tc>
      </w:tr>
      <w:tr w:rsidR="00976867" w:rsidRPr="00BF2902" w:rsidTr="00B11314">
        <w:trPr>
          <w:trHeight w:val="121"/>
        </w:trPr>
        <w:tc>
          <w:tcPr>
            <w:tcW w:w="1168" w:type="pct"/>
            <w:vMerge/>
            <w:tcBorders>
              <w:right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726" w:type="pct"/>
            <w:vMerge/>
            <w:tcBorders>
              <w:top w:val="single" w:sz="6" w:space="0" w:color="auto"/>
              <w:left w:val="single" w:sz="6" w:space="0" w:color="auto"/>
              <w:bottom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681" w:type="pct"/>
            <w:vMerge/>
          </w:tcPr>
          <w:p w:rsidR="00976867" w:rsidRPr="00BF2902" w:rsidRDefault="00976867" w:rsidP="001F7B39">
            <w:pPr>
              <w:spacing w:after="0" w:line="240" w:lineRule="auto"/>
              <w:jc w:val="both"/>
              <w:rPr>
                <w:sz w:val="24"/>
                <w:szCs w:val="24"/>
              </w:rPr>
            </w:pPr>
          </w:p>
        </w:tc>
        <w:tc>
          <w:tcPr>
            <w:tcW w:w="388" w:type="pct"/>
            <w:vAlign w:val="center"/>
          </w:tcPr>
          <w:p w:rsidR="00976867" w:rsidRPr="00BF2902" w:rsidRDefault="00976867" w:rsidP="001F7B39">
            <w:pPr>
              <w:spacing w:after="0" w:line="240" w:lineRule="auto"/>
              <w:jc w:val="both"/>
              <w:rPr>
                <w:sz w:val="24"/>
                <w:szCs w:val="24"/>
              </w:rPr>
            </w:pPr>
            <w:r w:rsidRPr="00BF2902">
              <w:rPr>
                <w:sz w:val="24"/>
                <w:szCs w:val="24"/>
              </w:rPr>
              <w:t>2017 год</w:t>
            </w:r>
          </w:p>
        </w:tc>
        <w:tc>
          <w:tcPr>
            <w:tcW w:w="389" w:type="pct"/>
            <w:vAlign w:val="center"/>
          </w:tcPr>
          <w:p w:rsidR="00976867" w:rsidRPr="00BF2902" w:rsidRDefault="00976867" w:rsidP="001F7B39">
            <w:pPr>
              <w:spacing w:after="0" w:line="240" w:lineRule="auto"/>
              <w:jc w:val="both"/>
              <w:rPr>
                <w:sz w:val="24"/>
                <w:szCs w:val="24"/>
              </w:rPr>
            </w:pPr>
            <w:r w:rsidRPr="00BF2902">
              <w:rPr>
                <w:sz w:val="24"/>
                <w:szCs w:val="24"/>
              </w:rPr>
              <w:t>2018 год</w:t>
            </w:r>
          </w:p>
        </w:tc>
        <w:tc>
          <w:tcPr>
            <w:tcW w:w="437" w:type="pct"/>
            <w:vAlign w:val="center"/>
          </w:tcPr>
          <w:p w:rsidR="00976867" w:rsidRPr="00BF2902" w:rsidRDefault="00976867" w:rsidP="001F7B39">
            <w:pPr>
              <w:spacing w:after="0" w:line="240" w:lineRule="auto"/>
              <w:jc w:val="both"/>
              <w:rPr>
                <w:sz w:val="24"/>
                <w:szCs w:val="24"/>
              </w:rPr>
            </w:pPr>
            <w:r w:rsidRPr="00BF2902">
              <w:rPr>
                <w:sz w:val="24"/>
                <w:szCs w:val="24"/>
              </w:rPr>
              <w:t>2019 год</w:t>
            </w:r>
          </w:p>
        </w:tc>
        <w:tc>
          <w:tcPr>
            <w:tcW w:w="438" w:type="pct"/>
            <w:vAlign w:val="center"/>
          </w:tcPr>
          <w:p w:rsidR="00976867" w:rsidRPr="00BF2902" w:rsidRDefault="00976867" w:rsidP="001F7B39">
            <w:pPr>
              <w:spacing w:after="0" w:line="240" w:lineRule="auto"/>
              <w:jc w:val="both"/>
              <w:rPr>
                <w:sz w:val="24"/>
                <w:szCs w:val="24"/>
              </w:rPr>
            </w:pPr>
            <w:r w:rsidRPr="00BF2902">
              <w:rPr>
                <w:sz w:val="24"/>
                <w:szCs w:val="24"/>
              </w:rPr>
              <w:t>2020 год</w:t>
            </w:r>
          </w:p>
        </w:tc>
        <w:tc>
          <w:tcPr>
            <w:tcW w:w="400" w:type="pct"/>
            <w:vAlign w:val="center"/>
          </w:tcPr>
          <w:p w:rsidR="00976867" w:rsidRPr="00BF2902" w:rsidRDefault="00976867" w:rsidP="001F7B39">
            <w:pPr>
              <w:spacing w:after="0" w:line="240" w:lineRule="auto"/>
              <w:jc w:val="both"/>
              <w:rPr>
                <w:sz w:val="24"/>
                <w:szCs w:val="24"/>
              </w:rPr>
            </w:pPr>
            <w:r w:rsidRPr="00BF2902">
              <w:rPr>
                <w:sz w:val="24"/>
                <w:szCs w:val="24"/>
              </w:rPr>
              <w:t>2021 год</w:t>
            </w:r>
          </w:p>
        </w:tc>
        <w:tc>
          <w:tcPr>
            <w:tcW w:w="373" w:type="pct"/>
            <w:vAlign w:val="center"/>
          </w:tcPr>
          <w:p w:rsidR="00976867" w:rsidRPr="00BF2902" w:rsidRDefault="00976867" w:rsidP="001F7B39">
            <w:pPr>
              <w:spacing w:after="0" w:line="240" w:lineRule="auto"/>
              <w:jc w:val="both"/>
              <w:rPr>
                <w:sz w:val="24"/>
                <w:szCs w:val="24"/>
              </w:rPr>
            </w:pPr>
            <w:r w:rsidRPr="00BF2902">
              <w:rPr>
                <w:sz w:val="24"/>
                <w:szCs w:val="24"/>
              </w:rPr>
              <w:t>Итого</w:t>
            </w:r>
          </w:p>
        </w:tc>
      </w:tr>
      <w:tr w:rsidR="00976867" w:rsidRPr="00BF2902" w:rsidTr="00B11314">
        <w:trPr>
          <w:trHeight w:val="41"/>
        </w:trPr>
        <w:tc>
          <w:tcPr>
            <w:tcW w:w="1168" w:type="pct"/>
            <w:vMerge/>
            <w:tcBorders>
              <w:right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726" w:type="pct"/>
            <w:vMerge w:val="restart"/>
            <w:tcBorders>
              <w:top w:val="single" w:sz="6" w:space="0" w:color="auto"/>
              <w:left w:val="single" w:sz="6" w:space="0" w:color="auto"/>
              <w:bottom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 xml:space="preserve">Администрация </w:t>
            </w:r>
            <w:r w:rsidRPr="00BF2902">
              <w:rPr>
                <w:rFonts w:eastAsia="Calibri"/>
                <w:sz w:val="24"/>
                <w:szCs w:val="24"/>
              </w:rPr>
              <w:t>городского округа</w:t>
            </w:r>
            <w:r w:rsidRPr="00BF2902">
              <w:rPr>
                <w:sz w:val="24"/>
                <w:szCs w:val="24"/>
              </w:rPr>
              <w:t xml:space="preserve"> Пущино</w:t>
            </w:r>
          </w:p>
        </w:tc>
        <w:tc>
          <w:tcPr>
            <w:tcW w:w="681"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Всего, в том числе:</w:t>
            </w:r>
          </w:p>
        </w:tc>
        <w:tc>
          <w:tcPr>
            <w:tcW w:w="388" w:type="pct"/>
          </w:tcPr>
          <w:p w:rsidR="00976867" w:rsidRPr="00BF2902" w:rsidRDefault="00BF2902" w:rsidP="001F7B39">
            <w:pPr>
              <w:autoSpaceDE w:val="0"/>
              <w:autoSpaceDN w:val="0"/>
              <w:adjustRightInd w:val="0"/>
              <w:spacing w:after="0" w:line="240" w:lineRule="auto"/>
              <w:jc w:val="both"/>
              <w:rPr>
                <w:b/>
                <w:sz w:val="24"/>
                <w:szCs w:val="24"/>
              </w:rPr>
            </w:pPr>
            <w:r>
              <w:rPr>
                <w:b/>
                <w:sz w:val="24"/>
                <w:szCs w:val="24"/>
              </w:rPr>
              <w:t>2</w:t>
            </w:r>
            <w:r w:rsidR="00976867" w:rsidRPr="00BF2902">
              <w:rPr>
                <w:b/>
                <w:sz w:val="24"/>
                <w:szCs w:val="24"/>
              </w:rPr>
              <w:t>744</w:t>
            </w:r>
          </w:p>
        </w:tc>
        <w:tc>
          <w:tcPr>
            <w:tcW w:w="389" w:type="pct"/>
            <w:shd w:val="clear" w:color="auto" w:fill="FFFFFF"/>
          </w:tcPr>
          <w:p w:rsidR="00976867" w:rsidRPr="00BF2902" w:rsidRDefault="00976867" w:rsidP="001F7B39">
            <w:pPr>
              <w:spacing w:after="0" w:line="240" w:lineRule="auto"/>
              <w:jc w:val="both"/>
              <w:rPr>
                <w:b/>
                <w:sz w:val="24"/>
                <w:szCs w:val="24"/>
              </w:rPr>
            </w:pPr>
            <w:r w:rsidRPr="00BF2902">
              <w:rPr>
                <w:b/>
                <w:sz w:val="24"/>
                <w:szCs w:val="24"/>
              </w:rPr>
              <w:t>2648</w:t>
            </w:r>
          </w:p>
        </w:tc>
        <w:tc>
          <w:tcPr>
            <w:tcW w:w="437" w:type="pct"/>
            <w:shd w:val="clear" w:color="auto" w:fill="FFFFFF"/>
          </w:tcPr>
          <w:p w:rsidR="00976867" w:rsidRPr="00BF2902" w:rsidRDefault="00976867" w:rsidP="001F7B39">
            <w:pPr>
              <w:spacing w:after="0" w:line="240" w:lineRule="auto"/>
              <w:jc w:val="both"/>
              <w:rPr>
                <w:b/>
                <w:sz w:val="24"/>
                <w:szCs w:val="24"/>
              </w:rPr>
            </w:pPr>
            <w:r w:rsidRPr="00BF2902">
              <w:rPr>
                <w:b/>
                <w:sz w:val="24"/>
                <w:szCs w:val="24"/>
              </w:rPr>
              <w:t>2698</w:t>
            </w:r>
          </w:p>
        </w:tc>
        <w:tc>
          <w:tcPr>
            <w:tcW w:w="438" w:type="pct"/>
          </w:tcPr>
          <w:p w:rsidR="00976867" w:rsidRPr="00BF2902" w:rsidRDefault="00976867" w:rsidP="001F7B39">
            <w:pPr>
              <w:spacing w:after="0" w:line="240" w:lineRule="auto"/>
              <w:jc w:val="both"/>
              <w:rPr>
                <w:b/>
                <w:sz w:val="24"/>
                <w:szCs w:val="24"/>
              </w:rPr>
            </w:pPr>
            <w:r w:rsidRPr="00BF2902">
              <w:rPr>
                <w:b/>
                <w:sz w:val="24"/>
                <w:szCs w:val="24"/>
              </w:rPr>
              <w:t>2698</w:t>
            </w:r>
          </w:p>
        </w:tc>
        <w:tc>
          <w:tcPr>
            <w:tcW w:w="400" w:type="pct"/>
          </w:tcPr>
          <w:p w:rsidR="00976867" w:rsidRPr="00BF2902" w:rsidRDefault="00976867" w:rsidP="001F7B39">
            <w:pPr>
              <w:spacing w:after="0" w:line="240" w:lineRule="auto"/>
              <w:jc w:val="both"/>
              <w:rPr>
                <w:b/>
                <w:sz w:val="24"/>
                <w:szCs w:val="24"/>
              </w:rPr>
            </w:pPr>
            <w:r w:rsidRPr="00BF2902">
              <w:rPr>
                <w:b/>
                <w:sz w:val="24"/>
                <w:szCs w:val="24"/>
              </w:rPr>
              <w:t>2698</w:t>
            </w:r>
          </w:p>
        </w:tc>
        <w:tc>
          <w:tcPr>
            <w:tcW w:w="373" w:type="pct"/>
          </w:tcPr>
          <w:p w:rsidR="00976867" w:rsidRPr="00BF2902" w:rsidRDefault="00976867" w:rsidP="001F7B39">
            <w:pPr>
              <w:autoSpaceDE w:val="0"/>
              <w:autoSpaceDN w:val="0"/>
              <w:adjustRightInd w:val="0"/>
              <w:spacing w:after="0" w:line="240" w:lineRule="auto"/>
              <w:jc w:val="both"/>
              <w:rPr>
                <w:b/>
                <w:sz w:val="24"/>
                <w:szCs w:val="24"/>
              </w:rPr>
            </w:pPr>
            <w:r w:rsidRPr="00BF2902">
              <w:rPr>
                <w:b/>
                <w:sz w:val="24"/>
                <w:szCs w:val="24"/>
              </w:rPr>
              <w:t>13486</w:t>
            </w:r>
          </w:p>
        </w:tc>
      </w:tr>
      <w:tr w:rsidR="00976867" w:rsidRPr="00BF2902" w:rsidTr="00B11314">
        <w:trPr>
          <w:trHeight w:val="41"/>
        </w:trPr>
        <w:tc>
          <w:tcPr>
            <w:tcW w:w="1168" w:type="pct"/>
            <w:vMerge/>
            <w:tcBorders>
              <w:right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726" w:type="pct"/>
            <w:vMerge/>
            <w:tcBorders>
              <w:top w:val="single" w:sz="6" w:space="0" w:color="auto"/>
              <w:left w:val="single" w:sz="6" w:space="0" w:color="auto"/>
              <w:bottom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681"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Средства федерального бюджета</w:t>
            </w:r>
          </w:p>
        </w:tc>
        <w:tc>
          <w:tcPr>
            <w:tcW w:w="388"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389" w:type="pct"/>
            <w:shd w:val="clear" w:color="auto" w:fill="FFFFFF"/>
          </w:tcPr>
          <w:p w:rsidR="00976867" w:rsidRPr="00BF2902" w:rsidRDefault="00976867" w:rsidP="001F7B39">
            <w:pPr>
              <w:spacing w:after="0" w:line="240" w:lineRule="auto"/>
              <w:jc w:val="both"/>
              <w:rPr>
                <w:sz w:val="24"/>
                <w:szCs w:val="24"/>
              </w:rPr>
            </w:pPr>
            <w:r w:rsidRPr="00BF2902">
              <w:rPr>
                <w:sz w:val="24"/>
                <w:szCs w:val="24"/>
              </w:rPr>
              <w:t>0</w:t>
            </w:r>
          </w:p>
        </w:tc>
        <w:tc>
          <w:tcPr>
            <w:tcW w:w="437" w:type="pct"/>
            <w:shd w:val="clear" w:color="auto" w:fill="FFFFFF"/>
          </w:tcPr>
          <w:p w:rsidR="00976867" w:rsidRPr="00BF2902" w:rsidRDefault="00976867" w:rsidP="001F7B39">
            <w:pPr>
              <w:spacing w:after="0" w:line="240" w:lineRule="auto"/>
              <w:jc w:val="both"/>
              <w:rPr>
                <w:sz w:val="24"/>
                <w:szCs w:val="24"/>
              </w:rPr>
            </w:pPr>
            <w:r w:rsidRPr="00BF2902">
              <w:rPr>
                <w:sz w:val="24"/>
                <w:szCs w:val="24"/>
              </w:rPr>
              <w:t>0</w:t>
            </w:r>
          </w:p>
        </w:tc>
        <w:tc>
          <w:tcPr>
            <w:tcW w:w="438" w:type="pct"/>
          </w:tcPr>
          <w:p w:rsidR="00976867" w:rsidRPr="00BF2902" w:rsidRDefault="00976867" w:rsidP="001F7B39">
            <w:pPr>
              <w:spacing w:after="0" w:line="240" w:lineRule="auto"/>
              <w:jc w:val="both"/>
              <w:rPr>
                <w:sz w:val="24"/>
                <w:szCs w:val="24"/>
              </w:rPr>
            </w:pPr>
            <w:r w:rsidRPr="00BF2902">
              <w:rPr>
                <w:sz w:val="24"/>
                <w:szCs w:val="24"/>
              </w:rPr>
              <w:t>0</w:t>
            </w:r>
          </w:p>
        </w:tc>
        <w:tc>
          <w:tcPr>
            <w:tcW w:w="400" w:type="pct"/>
          </w:tcPr>
          <w:p w:rsidR="00976867" w:rsidRPr="00BF2902" w:rsidRDefault="00976867" w:rsidP="001F7B39">
            <w:pPr>
              <w:spacing w:after="0" w:line="240" w:lineRule="auto"/>
              <w:jc w:val="both"/>
              <w:rPr>
                <w:sz w:val="24"/>
                <w:szCs w:val="24"/>
              </w:rPr>
            </w:pPr>
            <w:r w:rsidRPr="00BF2902">
              <w:rPr>
                <w:sz w:val="24"/>
                <w:szCs w:val="24"/>
              </w:rPr>
              <w:t>0</w:t>
            </w:r>
          </w:p>
        </w:tc>
        <w:tc>
          <w:tcPr>
            <w:tcW w:w="373"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r>
      <w:tr w:rsidR="00976867" w:rsidRPr="00BF2902" w:rsidTr="00B11314">
        <w:trPr>
          <w:trHeight w:val="1107"/>
        </w:trPr>
        <w:tc>
          <w:tcPr>
            <w:tcW w:w="1168" w:type="pct"/>
            <w:vMerge/>
            <w:tcBorders>
              <w:right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726" w:type="pct"/>
            <w:vMerge/>
            <w:tcBorders>
              <w:top w:val="single" w:sz="6" w:space="0" w:color="auto"/>
              <w:left w:val="single" w:sz="6" w:space="0" w:color="auto"/>
              <w:bottom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681"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Средства бюджета Московской области</w:t>
            </w:r>
          </w:p>
        </w:tc>
        <w:tc>
          <w:tcPr>
            <w:tcW w:w="388"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389" w:type="pct"/>
            <w:shd w:val="clear" w:color="auto" w:fill="FFFFFF"/>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437" w:type="pct"/>
            <w:shd w:val="clear" w:color="auto" w:fill="FFFFFF"/>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438"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400"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373"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r>
      <w:tr w:rsidR="00976867" w:rsidRPr="00BF2902" w:rsidTr="00B11314">
        <w:trPr>
          <w:trHeight w:val="34"/>
        </w:trPr>
        <w:tc>
          <w:tcPr>
            <w:tcW w:w="1168" w:type="pct"/>
            <w:vMerge/>
            <w:tcBorders>
              <w:right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726" w:type="pct"/>
            <w:vMerge/>
            <w:tcBorders>
              <w:top w:val="single" w:sz="6" w:space="0" w:color="auto"/>
              <w:left w:val="single" w:sz="6" w:space="0" w:color="auto"/>
              <w:bottom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681"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Средства бюджета городского округа Пущино Московской области</w:t>
            </w:r>
          </w:p>
        </w:tc>
        <w:tc>
          <w:tcPr>
            <w:tcW w:w="388"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2 744</w:t>
            </w:r>
          </w:p>
        </w:tc>
        <w:tc>
          <w:tcPr>
            <w:tcW w:w="389" w:type="pct"/>
          </w:tcPr>
          <w:p w:rsidR="00976867" w:rsidRPr="00BF2902" w:rsidRDefault="00976867" w:rsidP="001F7B39">
            <w:pPr>
              <w:spacing w:after="0" w:line="240" w:lineRule="auto"/>
              <w:jc w:val="both"/>
              <w:rPr>
                <w:sz w:val="24"/>
                <w:szCs w:val="24"/>
              </w:rPr>
            </w:pPr>
            <w:r w:rsidRPr="00BF2902">
              <w:rPr>
                <w:sz w:val="24"/>
                <w:szCs w:val="24"/>
              </w:rPr>
              <w:t>2648</w:t>
            </w:r>
          </w:p>
        </w:tc>
        <w:tc>
          <w:tcPr>
            <w:tcW w:w="437" w:type="pct"/>
          </w:tcPr>
          <w:p w:rsidR="00976867" w:rsidRPr="00BF2902" w:rsidRDefault="00976867" w:rsidP="001F7B39">
            <w:pPr>
              <w:spacing w:after="0" w:line="240" w:lineRule="auto"/>
              <w:jc w:val="both"/>
              <w:rPr>
                <w:sz w:val="24"/>
                <w:szCs w:val="24"/>
              </w:rPr>
            </w:pPr>
            <w:r w:rsidRPr="00BF2902">
              <w:rPr>
                <w:sz w:val="24"/>
                <w:szCs w:val="24"/>
              </w:rPr>
              <w:t>2698</w:t>
            </w:r>
          </w:p>
        </w:tc>
        <w:tc>
          <w:tcPr>
            <w:tcW w:w="438" w:type="pct"/>
          </w:tcPr>
          <w:p w:rsidR="00976867" w:rsidRPr="00BF2902" w:rsidRDefault="00976867" w:rsidP="001F7B39">
            <w:pPr>
              <w:spacing w:after="0" w:line="240" w:lineRule="auto"/>
              <w:jc w:val="both"/>
              <w:rPr>
                <w:sz w:val="24"/>
                <w:szCs w:val="24"/>
              </w:rPr>
            </w:pPr>
            <w:r w:rsidRPr="00BF2902">
              <w:rPr>
                <w:sz w:val="24"/>
                <w:szCs w:val="24"/>
              </w:rPr>
              <w:t>2698</w:t>
            </w:r>
          </w:p>
        </w:tc>
        <w:tc>
          <w:tcPr>
            <w:tcW w:w="400" w:type="pct"/>
          </w:tcPr>
          <w:p w:rsidR="00976867" w:rsidRPr="00BF2902" w:rsidRDefault="00976867" w:rsidP="001F7B39">
            <w:pPr>
              <w:spacing w:after="0" w:line="240" w:lineRule="auto"/>
              <w:jc w:val="both"/>
              <w:rPr>
                <w:sz w:val="24"/>
                <w:szCs w:val="24"/>
              </w:rPr>
            </w:pPr>
            <w:r w:rsidRPr="00BF2902">
              <w:rPr>
                <w:sz w:val="24"/>
                <w:szCs w:val="24"/>
              </w:rPr>
              <w:t>2698</w:t>
            </w:r>
          </w:p>
        </w:tc>
        <w:tc>
          <w:tcPr>
            <w:tcW w:w="373"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13486</w:t>
            </w:r>
          </w:p>
        </w:tc>
      </w:tr>
      <w:tr w:rsidR="00976867" w:rsidRPr="00BF2902" w:rsidTr="00B11314">
        <w:trPr>
          <w:trHeight w:val="34"/>
        </w:trPr>
        <w:tc>
          <w:tcPr>
            <w:tcW w:w="1168" w:type="pct"/>
            <w:vMerge/>
            <w:tcBorders>
              <w:right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726" w:type="pct"/>
            <w:vMerge/>
            <w:tcBorders>
              <w:top w:val="single" w:sz="6" w:space="0" w:color="auto"/>
              <w:left w:val="single" w:sz="6" w:space="0" w:color="auto"/>
              <w:bottom w:val="single" w:sz="6" w:space="0" w:color="auto"/>
            </w:tcBorders>
          </w:tcPr>
          <w:p w:rsidR="00976867" w:rsidRPr="00BF2902" w:rsidRDefault="00976867" w:rsidP="001F7B39">
            <w:pPr>
              <w:autoSpaceDE w:val="0"/>
              <w:autoSpaceDN w:val="0"/>
              <w:adjustRightInd w:val="0"/>
              <w:spacing w:after="0" w:line="240" w:lineRule="auto"/>
              <w:jc w:val="both"/>
              <w:rPr>
                <w:sz w:val="24"/>
                <w:szCs w:val="24"/>
              </w:rPr>
            </w:pPr>
          </w:p>
        </w:tc>
        <w:tc>
          <w:tcPr>
            <w:tcW w:w="681"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Внебюджетные источники</w:t>
            </w:r>
          </w:p>
        </w:tc>
        <w:tc>
          <w:tcPr>
            <w:tcW w:w="388"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389"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437"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438"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400"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c>
          <w:tcPr>
            <w:tcW w:w="373" w:type="pct"/>
          </w:tcPr>
          <w:p w:rsidR="00976867" w:rsidRPr="00BF2902" w:rsidRDefault="00976867" w:rsidP="001F7B39">
            <w:pPr>
              <w:autoSpaceDE w:val="0"/>
              <w:autoSpaceDN w:val="0"/>
              <w:adjustRightInd w:val="0"/>
              <w:spacing w:after="0" w:line="240" w:lineRule="auto"/>
              <w:jc w:val="both"/>
              <w:rPr>
                <w:sz w:val="24"/>
                <w:szCs w:val="24"/>
              </w:rPr>
            </w:pPr>
            <w:r w:rsidRPr="00BF2902">
              <w:rPr>
                <w:sz w:val="24"/>
                <w:szCs w:val="24"/>
              </w:rPr>
              <w:t>0</w:t>
            </w:r>
          </w:p>
        </w:tc>
      </w:tr>
      <w:tr w:rsidR="00976867" w:rsidRPr="00BF2902" w:rsidTr="00B11314">
        <w:trPr>
          <w:trHeight w:val="44"/>
        </w:trPr>
        <w:tc>
          <w:tcPr>
            <w:tcW w:w="2963" w:type="pct"/>
            <w:gridSpan w:val="4"/>
          </w:tcPr>
          <w:p w:rsidR="00B8780D" w:rsidRPr="00BF2902" w:rsidRDefault="00B8780D" w:rsidP="001F7B39">
            <w:pPr>
              <w:autoSpaceDE w:val="0"/>
              <w:autoSpaceDN w:val="0"/>
              <w:adjustRightInd w:val="0"/>
              <w:spacing w:after="0" w:line="240" w:lineRule="auto"/>
              <w:jc w:val="both"/>
              <w:rPr>
                <w:sz w:val="24"/>
                <w:szCs w:val="24"/>
              </w:rPr>
            </w:pPr>
            <w:r w:rsidRPr="00BF2902">
              <w:rPr>
                <w:sz w:val="24"/>
                <w:szCs w:val="24"/>
              </w:rPr>
              <w:t>Основные показатели реализации мероприятий подпрограммы</w:t>
            </w:r>
          </w:p>
        </w:tc>
        <w:tc>
          <w:tcPr>
            <w:tcW w:w="389" w:type="pct"/>
            <w:vAlign w:val="center"/>
          </w:tcPr>
          <w:p w:rsidR="00B8780D" w:rsidRPr="00BF2902" w:rsidRDefault="00B8780D" w:rsidP="001F7B39">
            <w:pPr>
              <w:spacing w:after="0" w:line="240" w:lineRule="auto"/>
              <w:jc w:val="both"/>
              <w:rPr>
                <w:sz w:val="24"/>
                <w:szCs w:val="24"/>
              </w:rPr>
            </w:pPr>
            <w:r w:rsidRPr="00BF2902">
              <w:rPr>
                <w:sz w:val="24"/>
                <w:szCs w:val="24"/>
              </w:rPr>
              <w:t>2017 год</w:t>
            </w:r>
          </w:p>
        </w:tc>
        <w:tc>
          <w:tcPr>
            <w:tcW w:w="437" w:type="pct"/>
            <w:vAlign w:val="center"/>
          </w:tcPr>
          <w:p w:rsidR="00B8780D" w:rsidRPr="00BF2902" w:rsidRDefault="00B8780D" w:rsidP="001F7B39">
            <w:pPr>
              <w:spacing w:after="0" w:line="240" w:lineRule="auto"/>
              <w:jc w:val="both"/>
              <w:rPr>
                <w:sz w:val="24"/>
                <w:szCs w:val="24"/>
              </w:rPr>
            </w:pPr>
            <w:r w:rsidRPr="00BF2902">
              <w:rPr>
                <w:sz w:val="24"/>
                <w:szCs w:val="24"/>
              </w:rPr>
              <w:t>2018 год</w:t>
            </w:r>
          </w:p>
        </w:tc>
        <w:tc>
          <w:tcPr>
            <w:tcW w:w="438" w:type="pct"/>
            <w:vAlign w:val="center"/>
          </w:tcPr>
          <w:p w:rsidR="00B8780D" w:rsidRPr="00BF2902" w:rsidRDefault="00B8780D" w:rsidP="001F7B39">
            <w:pPr>
              <w:spacing w:after="0" w:line="240" w:lineRule="auto"/>
              <w:jc w:val="both"/>
              <w:rPr>
                <w:sz w:val="24"/>
                <w:szCs w:val="24"/>
              </w:rPr>
            </w:pPr>
            <w:r w:rsidRPr="00BF2902">
              <w:rPr>
                <w:sz w:val="24"/>
                <w:szCs w:val="24"/>
              </w:rPr>
              <w:t>2019 год</w:t>
            </w:r>
          </w:p>
        </w:tc>
        <w:tc>
          <w:tcPr>
            <w:tcW w:w="400" w:type="pct"/>
            <w:vAlign w:val="center"/>
          </w:tcPr>
          <w:p w:rsidR="00B8780D" w:rsidRPr="00BF2902" w:rsidRDefault="00B8780D" w:rsidP="001F7B39">
            <w:pPr>
              <w:spacing w:after="0" w:line="240" w:lineRule="auto"/>
              <w:jc w:val="both"/>
              <w:rPr>
                <w:sz w:val="24"/>
                <w:szCs w:val="24"/>
              </w:rPr>
            </w:pPr>
            <w:r w:rsidRPr="00BF2902">
              <w:rPr>
                <w:sz w:val="24"/>
                <w:szCs w:val="24"/>
              </w:rPr>
              <w:t>2020 год</w:t>
            </w:r>
          </w:p>
        </w:tc>
        <w:tc>
          <w:tcPr>
            <w:tcW w:w="373" w:type="pct"/>
            <w:vAlign w:val="center"/>
          </w:tcPr>
          <w:p w:rsidR="00B8780D" w:rsidRPr="00BF2902" w:rsidRDefault="00B8780D" w:rsidP="001F7B39">
            <w:pPr>
              <w:spacing w:after="0" w:line="240" w:lineRule="auto"/>
              <w:jc w:val="both"/>
              <w:rPr>
                <w:sz w:val="24"/>
                <w:szCs w:val="24"/>
              </w:rPr>
            </w:pPr>
            <w:r w:rsidRPr="00BF2902">
              <w:rPr>
                <w:sz w:val="24"/>
                <w:szCs w:val="24"/>
              </w:rPr>
              <w:t>2021 год</w:t>
            </w:r>
          </w:p>
        </w:tc>
      </w:tr>
      <w:tr w:rsidR="00976867" w:rsidRPr="00BF2902" w:rsidTr="00B11314">
        <w:trPr>
          <w:trHeight w:val="18"/>
        </w:trPr>
        <w:tc>
          <w:tcPr>
            <w:tcW w:w="2963" w:type="pct"/>
            <w:gridSpan w:val="4"/>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38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37"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38"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00"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373"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r>
      <w:tr w:rsidR="00976867" w:rsidRPr="00BF2902" w:rsidTr="00B11314">
        <w:trPr>
          <w:trHeight w:val="18"/>
        </w:trPr>
        <w:tc>
          <w:tcPr>
            <w:tcW w:w="2963" w:type="pct"/>
            <w:gridSpan w:val="4"/>
          </w:tcPr>
          <w:p w:rsidR="00B8780D" w:rsidRPr="00BF2902" w:rsidRDefault="00B8780D" w:rsidP="001F7B39">
            <w:pPr>
              <w:autoSpaceDE w:val="0"/>
              <w:autoSpaceDN w:val="0"/>
              <w:adjustRightInd w:val="0"/>
              <w:spacing w:after="0" w:line="240" w:lineRule="auto"/>
              <w:jc w:val="both"/>
              <w:rPr>
                <w:sz w:val="24"/>
                <w:szCs w:val="24"/>
              </w:rPr>
            </w:pPr>
            <w:r w:rsidRPr="00BF2902">
              <w:rPr>
                <w:sz w:val="24"/>
                <w:szCs w:val="24"/>
              </w:rPr>
              <w:t>Доля выполненных мероприятий от общего количества мероприятий, предусмотренных планом противодействия коррупции.</w:t>
            </w:r>
          </w:p>
        </w:tc>
        <w:tc>
          <w:tcPr>
            <w:tcW w:w="38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37"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38"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00"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373"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r>
      <w:tr w:rsidR="00976867" w:rsidRPr="00BF2902" w:rsidTr="00B11314">
        <w:trPr>
          <w:trHeight w:val="18"/>
        </w:trPr>
        <w:tc>
          <w:tcPr>
            <w:tcW w:w="2963" w:type="pct"/>
            <w:gridSpan w:val="4"/>
            <w:shd w:val="clear" w:color="auto" w:fill="auto"/>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 xml:space="preserve">Доля муниципальных служащих, в должностные обязанности которых входит участие в противодействие коррупции, прошедших обучение по данной тематике, от общего числа муниципальных служащих, ответственных за противодействие коррупции </w:t>
            </w:r>
          </w:p>
        </w:tc>
        <w:tc>
          <w:tcPr>
            <w:tcW w:w="389" w:type="pct"/>
            <w:shd w:val="clear" w:color="auto" w:fill="auto"/>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c>
          <w:tcPr>
            <w:tcW w:w="437" w:type="pct"/>
            <w:shd w:val="clear" w:color="auto" w:fill="auto"/>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c>
          <w:tcPr>
            <w:tcW w:w="438" w:type="pct"/>
            <w:shd w:val="clear" w:color="auto" w:fill="auto"/>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c>
          <w:tcPr>
            <w:tcW w:w="400" w:type="pct"/>
            <w:shd w:val="clear" w:color="auto" w:fill="auto"/>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c>
          <w:tcPr>
            <w:tcW w:w="373" w:type="pct"/>
            <w:shd w:val="clear" w:color="auto" w:fill="auto"/>
          </w:tcPr>
          <w:p w:rsidR="00B8780D" w:rsidRPr="00BF2902" w:rsidRDefault="00B8780D" w:rsidP="001F7B39">
            <w:pPr>
              <w:snapToGrid w:val="0"/>
              <w:spacing w:after="0" w:line="240" w:lineRule="auto"/>
              <w:jc w:val="both"/>
              <w:rPr>
                <w:rFonts w:eastAsia="Calibri"/>
                <w:sz w:val="24"/>
                <w:szCs w:val="24"/>
                <w:lang w:eastAsia="en-US"/>
              </w:rPr>
            </w:pPr>
            <w:r w:rsidRPr="00BF2902">
              <w:rPr>
                <w:rFonts w:eastAsia="Calibri"/>
                <w:sz w:val="24"/>
                <w:szCs w:val="24"/>
                <w:lang w:eastAsia="en-US"/>
              </w:rPr>
              <w:t>25%</w:t>
            </w:r>
          </w:p>
        </w:tc>
      </w:tr>
      <w:tr w:rsidR="00976867" w:rsidRPr="00BF2902" w:rsidTr="00B11314">
        <w:trPr>
          <w:trHeight w:val="18"/>
        </w:trPr>
        <w:tc>
          <w:tcPr>
            <w:tcW w:w="2963" w:type="pct"/>
            <w:gridSpan w:val="4"/>
            <w:shd w:val="clear" w:color="auto" w:fill="auto"/>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Расходы бюджета на содержание работников органов местного самоуправления в расчете на одного жителя муниципального образования (руб.)</w:t>
            </w:r>
          </w:p>
        </w:tc>
        <w:tc>
          <w:tcPr>
            <w:tcW w:w="389" w:type="pct"/>
            <w:shd w:val="clear" w:color="auto" w:fill="auto"/>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2 487</w:t>
            </w:r>
          </w:p>
        </w:tc>
        <w:tc>
          <w:tcPr>
            <w:tcW w:w="437" w:type="pct"/>
            <w:shd w:val="clear" w:color="auto" w:fill="auto"/>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2 476</w:t>
            </w:r>
          </w:p>
        </w:tc>
        <w:tc>
          <w:tcPr>
            <w:tcW w:w="438" w:type="pct"/>
            <w:shd w:val="clear" w:color="auto" w:fill="auto"/>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2 460</w:t>
            </w:r>
          </w:p>
        </w:tc>
        <w:tc>
          <w:tcPr>
            <w:tcW w:w="400" w:type="pct"/>
            <w:shd w:val="clear" w:color="auto" w:fill="auto"/>
          </w:tcPr>
          <w:p w:rsidR="00B8780D" w:rsidRPr="00BF2902" w:rsidRDefault="00B8780D" w:rsidP="001F7B39">
            <w:pPr>
              <w:spacing w:after="0" w:line="240" w:lineRule="auto"/>
              <w:jc w:val="both"/>
              <w:rPr>
                <w:sz w:val="24"/>
                <w:szCs w:val="24"/>
              </w:rPr>
            </w:pPr>
            <w:r w:rsidRPr="00BF2902">
              <w:rPr>
                <w:sz w:val="24"/>
                <w:szCs w:val="24"/>
              </w:rPr>
              <w:t>2 438</w:t>
            </w:r>
          </w:p>
        </w:tc>
        <w:tc>
          <w:tcPr>
            <w:tcW w:w="373" w:type="pct"/>
            <w:shd w:val="clear" w:color="auto" w:fill="auto"/>
          </w:tcPr>
          <w:p w:rsidR="00B8780D" w:rsidRPr="00BF2902" w:rsidRDefault="00B8780D" w:rsidP="001F7B39">
            <w:pPr>
              <w:spacing w:after="0" w:line="240" w:lineRule="auto"/>
              <w:jc w:val="both"/>
              <w:rPr>
                <w:sz w:val="24"/>
                <w:szCs w:val="24"/>
              </w:rPr>
            </w:pPr>
            <w:r w:rsidRPr="00BF2902">
              <w:rPr>
                <w:sz w:val="24"/>
                <w:szCs w:val="24"/>
              </w:rPr>
              <w:t>2 422</w:t>
            </w:r>
          </w:p>
        </w:tc>
      </w:tr>
      <w:tr w:rsidR="00976867" w:rsidRPr="00BF2902" w:rsidTr="00B11314">
        <w:trPr>
          <w:trHeight w:val="158"/>
        </w:trPr>
        <w:tc>
          <w:tcPr>
            <w:tcW w:w="2963" w:type="pct"/>
            <w:gridSpan w:val="4"/>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выполненных мероприятий от общего количества мероприятий, связанных с организацией муниципальной службы</w:t>
            </w:r>
          </w:p>
        </w:tc>
        <w:tc>
          <w:tcPr>
            <w:tcW w:w="38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37"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38"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00"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373"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r>
      <w:tr w:rsidR="00976867" w:rsidRPr="00BF2902" w:rsidTr="00B11314">
        <w:trPr>
          <w:trHeight w:val="18"/>
        </w:trPr>
        <w:tc>
          <w:tcPr>
            <w:tcW w:w="2963" w:type="pct"/>
            <w:gridSpan w:val="4"/>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выполненных мероприятий по совершенствованию мотивации муниципальных служащих</w:t>
            </w:r>
          </w:p>
        </w:tc>
        <w:tc>
          <w:tcPr>
            <w:tcW w:w="38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37"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38"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400"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c>
          <w:tcPr>
            <w:tcW w:w="373"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100 %</w:t>
            </w:r>
          </w:p>
        </w:tc>
      </w:tr>
      <w:tr w:rsidR="00976867" w:rsidRPr="00BF2902" w:rsidTr="00B11314">
        <w:trPr>
          <w:trHeight w:val="18"/>
        </w:trPr>
        <w:tc>
          <w:tcPr>
            <w:tcW w:w="2963" w:type="pct"/>
            <w:gridSpan w:val="4"/>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муниципальных служащих, прошедших ежегодную диспансеризацию от общего числа муниципальных служащих, подлежащих диспансеризации в отчетном году</w:t>
            </w:r>
          </w:p>
        </w:tc>
        <w:tc>
          <w:tcPr>
            <w:tcW w:w="38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20 %</w:t>
            </w:r>
          </w:p>
        </w:tc>
        <w:tc>
          <w:tcPr>
            <w:tcW w:w="437"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20 %</w:t>
            </w:r>
          </w:p>
        </w:tc>
        <w:tc>
          <w:tcPr>
            <w:tcW w:w="438"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20 %</w:t>
            </w:r>
          </w:p>
        </w:tc>
        <w:tc>
          <w:tcPr>
            <w:tcW w:w="400"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20 %</w:t>
            </w:r>
          </w:p>
        </w:tc>
        <w:tc>
          <w:tcPr>
            <w:tcW w:w="373"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20 %</w:t>
            </w:r>
          </w:p>
        </w:tc>
      </w:tr>
      <w:tr w:rsidR="00976867" w:rsidRPr="00BF2902" w:rsidTr="00B11314">
        <w:trPr>
          <w:trHeight w:val="18"/>
        </w:trPr>
        <w:tc>
          <w:tcPr>
            <w:tcW w:w="2963" w:type="pct"/>
            <w:gridSpan w:val="4"/>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sz w:val="24"/>
                <w:szCs w:val="24"/>
              </w:rPr>
              <w:t>Доля муниципальных служащих, прошедших обучение по программам профессиональной переподготовки и повышения квалификации в соответствии с планом, от общего числа муниципальных служащих</w:t>
            </w:r>
          </w:p>
        </w:tc>
        <w:tc>
          <w:tcPr>
            <w:tcW w:w="389" w:type="pct"/>
          </w:tcPr>
          <w:p w:rsidR="00B8780D" w:rsidRPr="00BF2902" w:rsidRDefault="00B8780D" w:rsidP="001F7B39">
            <w:pPr>
              <w:widowControl w:val="0"/>
              <w:autoSpaceDE w:val="0"/>
              <w:autoSpaceDN w:val="0"/>
              <w:adjustRightInd w:val="0"/>
              <w:snapToGrid w:val="0"/>
              <w:spacing w:after="0" w:line="240" w:lineRule="auto"/>
              <w:jc w:val="both"/>
              <w:rPr>
                <w:sz w:val="24"/>
                <w:szCs w:val="24"/>
              </w:rPr>
            </w:pPr>
            <w:r w:rsidRPr="00BF2902">
              <w:rPr>
                <w:rFonts w:eastAsia="Calibri"/>
                <w:sz w:val="24"/>
                <w:szCs w:val="24"/>
                <w:lang w:eastAsia="en-US"/>
              </w:rPr>
              <w:t>20%</w:t>
            </w:r>
          </w:p>
        </w:tc>
        <w:tc>
          <w:tcPr>
            <w:tcW w:w="437" w:type="pct"/>
          </w:tcPr>
          <w:p w:rsidR="00B8780D" w:rsidRPr="00BF2902" w:rsidRDefault="00B8780D" w:rsidP="001F7B39">
            <w:pPr>
              <w:spacing w:after="0" w:line="240" w:lineRule="auto"/>
              <w:jc w:val="both"/>
              <w:rPr>
                <w:sz w:val="24"/>
                <w:szCs w:val="24"/>
              </w:rPr>
            </w:pPr>
            <w:r w:rsidRPr="00BF2902">
              <w:rPr>
                <w:rFonts w:eastAsia="Calibri"/>
                <w:sz w:val="24"/>
                <w:szCs w:val="24"/>
                <w:lang w:eastAsia="en-US"/>
              </w:rPr>
              <w:t>20%</w:t>
            </w:r>
          </w:p>
        </w:tc>
        <w:tc>
          <w:tcPr>
            <w:tcW w:w="438" w:type="pct"/>
          </w:tcPr>
          <w:p w:rsidR="00B8780D" w:rsidRPr="00BF2902" w:rsidRDefault="00B8780D" w:rsidP="001F7B39">
            <w:pPr>
              <w:spacing w:after="0" w:line="240" w:lineRule="auto"/>
              <w:jc w:val="both"/>
              <w:rPr>
                <w:sz w:val="24"/>
                <w:szCs w:val="24"/>
              </w:rPr>
            </w:pPr>
            <w:r w:rsidRPr="00BF2902">
              <w:rPr>
                <w:rFonts w:eastAsia="Calibri"/>
                <w:sz w:val="24"/>
                <w:szCs w:val="24"/>
                <w:lang w:eastAsia="en-US"/>
              </w:rPr>
              <w:t>20%</w:t>
            </w:r>
          </w:p>
        </w:tc>
        <w:tc>
          <w:tcPr>
            <w:tcW w:w="400" w:type="pct"/>
          </w:tcPr>
          <w:p w:rsidR="00B8780D" w:rsidRPr="00BF2902" w:rsidRDefault="00B8780D" w:rsidP="001F7B39">
            <w:pPr>
              <w:spacing w:after="0" w:line="240" w:lineRule="auto"/>
              <w:jc w:val="both"/>
              <w:rPr>
                <w:sz w:val="24"/>
                <w:szCs w:val="24"/>
              </w:rPr>
            </w:pPr>
            <w:r w:rsidRPr="00BF2902">
              <w:rPr>
                <w:rFonts w:eastAsia="Calibri"/>
                <w:sz w:val="24"/>
                <w:szCs w:val="24"/>
                <w:lang w:eastAsia="en-US"/>
              </w:rPr>
              <w:t>20%</w:t>
            </w:r>
          </w:p>
        </w:tc>
        <w:tc>
          <w:tcPr>
            <w:tcW w:w="373" w:type="pct"/>
          </w:tcPr>
          <w:p w:rsidR="00B8780D" w:rsidRPr="00BF2902" w:rsidRDefault="00B8780D" w:rsidP="001F7B39">
            <w:pPr>
              <w:spacing w:after="0" w:line="240" w:lineRule="auto"/>
              <w:jc w:val="both"/>
              <w:rPr>
                <w:sz w:val="24"/>
                <w:szCs w:val="24"/>
              </w:rPr>
            </w:pPr>
            <w:r w:rsidRPr="00BF2902">
              <w:rPr>
                <w:rFonts w:eastAsia="Calibri"/>
                <w:sz w:val="24"/>
                <w:szCs w:val="24"/>
                <w:lang w:eastAsia="en-US"/>
              </w:rPr>
              <w:t>20%</w:t>
            </w:r>
          </w:p>
        </w:tc>
      </w:tr>
    </w:tbl>
    <w:p w:rsidR="00B8780D" w:rsidRPr="00BF2902" w:rsidRDefault="00B8780D" w:rsidP="001F7B39">
      <w:pPr>
        <w:widowControl w:val="0"/>
        <w:tabs>
          <w:tab w:val="left" w:pos="9257"/>
        </w:tabs>
        <w:autoSpaceDE w:val="0"/>
        <w:autoSpaceDN w:val="0"/>
        <w:adjustRightInd w:val="0"/>
        <w:spacing w:after="0" w:line="240" w:lineRule="auto"/>
        <w:jc w:val="both"/>
        <w:rPr>
          <w:rFonts w:eastAsia="Calibri"/>
          <w:sz w:val="24"/>
          <w:szCs w:val="24"/>
          <w:highlight w:val="yellow"/>
          <w:lang w:eastAsia="en-US"/>
        </w:rPr>
        <w:sectPr w:rsidR="00B8780D" w:rsidRPr="00BF2902" w:rsidSect="00B11314">
          <w:pgSz w:w="16838" w:h="11906" w:orient="landscape" w:code="9"/>
          <w:pgMar w:top="1134" w:right="567" w:bottom="1134" w:left="1701" w:header="709" w:footer="709" w:gutter="0"/>
          <w:cols w:space="708"/>
          <w:docGrid w:linePitch="360"/>
        </w:sectPr>
      </w:pPr>
    </w:p>
    <w:p w:rsidR="00B8780D" w:rsidRPr="00BF2902" w:rsidRDefault="00B8780D" w:rsidP="00997527">
      <w:pPr>
        <w:pStyle w:val="ae"/>
        <w:widowControl w:val="0"/>
        <w:numPr>
          <w:ilvl w:val="1"/>
          <w:numId w:val="9"/>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BF2902">
        <w:rPr>
          <w:rFonts w:ascii="Times New Roman" w:eastAsia="Times New Roman" w:hAnsi="Times New Roman"/>
          <w:b/>
          <w:bCs/>
          <w:sz w:val="24"/>
          <w:szCs w:val="24"/>
        </w:rPr>
        <w:t>Описание цели и задач Подпрограммы</w:t>
      </w:r>
    </w:p>
    <w:p w:rsidR="00B8780D" w:rsidRPr="00BF2902" w:rsidRDefault="00B8780D" w:rsidP="001F7B39">
      <w:pPr>
        <w:pStyle w:val="ae"/>
        <w:widowControl w:val="0"/>
        <w:tabs>
          <w:tab w:val="left" w:pos="284"/>
        </w:tabs>
        <w:autoSpaceDE w:val="0"/>
        <w:autoSpaceDN w:val="0"/>
        <w:adjustRightInd w:val="0"/>
        <w:spacing w:after="0" w:line="240" w:lineRule="auto"/>
        <w:ind w:left="0"/>
        <w:jc w:val="both"/>
        <w:rPr>
          <w:rFonts w:ascii="Times New Roman" w:hAnsi="Times New Roman"/>
          <w:b/>
          <w:sz w:val="24"/>
          <w:szCs w:val="24"/>
        </w:rPr>
      </w:pPr>
    </w:p>
    <w:p w:rsidR="00B8780D" w:rsidRPr="00BF2902" w:rsidRDefault="00B8780D" w:rsidP="00997527">
      <w:pPr>
        <w:pStyle w:val="ae"/>
        <w:autoSpaceDE w:val="0"/>
        <w:spacing w:after="0" w:line="240" w:lineRule="auto"/>
        <w:ind w:left="0" w:firstLine="709"/>
        <w:jc w:val="both"/>
        <w:rPr>
          <w:rFonts w:ascii="Times New Roman" w:hAnsi="Times New Roman"/>
          <w:sz w:val="24"/>
          <w:szCs w:val="24"/>
        </w:rPr>
      </w:pPr>
      <w:r w:rsidRPr="00BF2902">
        <w:rPr>
          <w:rFonts w:ascii="Times New Roman" w:hAnsi="Times New Roman"/>
          <w:sz w:val="24"/>
          <w:szCs w:val="24"/>
        </w:rPr>
        <w:t>Основной целью Подпрограммы является повышение эффективности муниципальной службы и повышение кадрового потенциала в городском округе Пущино.</w:t>
      </w:r>
    </w:p>
    <w:p w:rsidR="00B8780D" w:rsidRPr="00BF2902" w:rsidRDefault="00B8780D" w:rsidP="00997527">
      <w:pPr>
        <w:pStyle w:val="ConsPlusNormal"/>
        <w:widowControl/>
        <w:ind w:firstLine="709"/>
        <w:jc w:val="both"/>
        <w:rPr>
          <w:rFonts w:ascii="Times New Roman" w:hAnsi="Times New Roman" w:cs="Times New Roman"/>
          <w:sz w:val="24"/>
          <w:szCs w:val="24"/>
        </w:rPr>
      </w:pPr>
      <w:r w:rsidRPr="00BF2902">
        <w:rPr>
          <w:rFonts w:ascii="Times New Roman" w:hAnsi="Times New Roman" w:cs="Times New Roman"/>
          <w:sz w:val="24"/>
          <w:szCs w:val="24"/>
        </w:rPr>
        <w:t>Основными задачами административной реформы являются повышение эффективности муниципального управления, строгое соблюдение муниципальными служащими законности, предоставление ими качественных муниципальных услуг населению, обеспечение права граждан на объективную информацию о деятельности органов местного самоуправления.</w:t>
      </w:r>
    </w:p>
    <w:p w:rsidR="00B8780D" w:rsidRPr="00BF2902" w:rsidRDefault="00B8780D" w:rsidP="00997527">
      <w:pPr>
        <w:pStyle w:val="afd"/>
        <w:spacing w:after="0"/>
        <w:ind w:firstLine="709"/>
        <w:jc w:val="both"/>
        <w:rPr>
          <w:sz w:val="24"/>
          <w:szCs w:val="24"/>
        </w:rPr>
      </w:pPr>
      <w:r w:rsidRPr="00BF2902">
        <w:rPr>
          <w:sz w:val="24"/>
          <w:szCs w:val="24"/>
        </w:rPr>
        <w:t>Указ</w:t>
      </w:r>
      <w:r w:rsidR="00B11314">
        <w:rPr>
          <w:sz w:val="24"/>
          <w:szCs w:val="24"/>
        </w:rPr>
        <w:t xml:space="preserve">ом </w:t>
      </w:r>
      <w:r w:rsidRPr="00BF2902">
        <w:rPr>
          <w:sz w:val="24"/>
          <w:szCs w:val="24"/>
        </w:rPr>
        <w:t>№ 601 установлены принципы кадровой политики. Основными направлениями реализации принципов кадровой политики на муниципальной службе являются:</w:t>
      </w:r>
    </w:p>
    <w:p w:rsidR="00B8780D" w:rsidRPr="00BF2902" w:rsidRDefault="00B8780D" w:rsidP="00997527">
      <w:pPr>
        <w:pStyle w:val="afd"/>
        <w:spacing w:after="0"/>
        <w:ind w:firstLine="709"/>
        <w:jc w:val="both"/>
        <w:rPr>
          <w:sz w:val="24"/>
          <w:szCs w:val="24"/>
        </w:rPr>
      </w:pPr>
      <w:r w:rsidRPr="00BF2902">
        <w:rPr>
          <w:sz w:val="24"/>
          <w:szCs w:val="24"/>
        </w:rPr>
        <w:t xml:space="preserve">- создание и внедрение механизмов управления по результатам, оценки и мотивации профессиональной служебной деятельности муниципальных служащих; </w:t>
      </w:r>
    </w:p>
    <w:p w:rsidR="00B8780D" w:rsidRPr="00BF2902" w:rsidRDefault="00B8780D" w:rsidP="00997527">
      <w:pPr>
        <w:pStyle w:val="afd"/>
        <w:spacing w:after="0"/>
        <w:ind w:firstLine="709"/>
        <w:jc w:val="both"/>
        <w:rPr>
          <w:sz w:val="24"/>
          <w:szCs w:val="24"/>
        </w:rPr>
      </w:pPr>
      <w:r w:rsidRPr="00BF2902">
        <w:rPr>
          <w:sz w:val="24"/>
          <w:szCs w:val="24"/>
        </w:rPr>
        <w:t>- повышение эффективности формирования и подготовки кадрового состава;</w:t>
      </w:r>
    </w:p>
    <w:p w:rsidR="00B8780D" w:rsidRPr="00BF2902" w:rsidRDefault="00B8780D" w:rsidP="00997527">
      <w:pPr>
        <w:pStyle w:val="afd"/>
        <w:spacing w:after="0"/>
        <w:ind w:firstLine="709"/>
        <w:jc w:val="both"/>
        <w:rPr>
          <w:sz w:val="24"/>
          <w:szCs w:val="24"/>
        </w:rPr>
      </w:pPr>
      <w:r w:rsidRPr="00BF2902">
        <w:rPr>
          <w:sz w:val="24"/>
          <w:szCs w:val="24"/>
        </w:rPr>
        <w:t>- совершенствование мер по противодействию коррупции.</w:t>
      </w:r>
    </w:p>
    <w:p w:rsidR="00B8780D" w:rsidRPr="00BF2902" w:rsidRDefault="00B8780D" w:rsidP="00997527">
      <w:pPr>
        <w:pStyle w:val="aff3"/>
        <w:spacing w:before="0" w:beforeAutospacing="0" w:after="0" w:afterAutospacing="0"/>
        <w:ind w:firstLine="709"/>
        <w:jc w:val="both"/>
      </w:pPr>
      <w:r w:rsidRPr="00BF2902">
        <w:t xml:space="preserve">Механизмом и инструментом реализации функций и задач органов местного самоуправления является муниципальная служба. Поэтому развитие и совершенствование муниципальной службы является одним из условий повышения эффективности деятельности органов местного самоуправления, обеспечивая взаимодействие общества и власти. </w:t>
      </w:r>
    </w:p>
    <w:p w:rsidR="00B8780D" w:rsidRPr="00BF2902" w:rsidRDefault="00B8780D" w:rsidP="00997527">
      <w:pPr>
        <w:pStyle w:val="aff3"/>
        <w:spacing w:before="0" w:beforeAutospacing="0" w:after="0" w:afterAutospacing="0"/>
        <w:ind w:firstLine="709"/>
        <w:jc w:val="both"/>
      </w:pPr>
      <w:r w:rsidRPr="00BF2902">
        <w:rPr>
          <w:bCs/>
        </w:rPr>
        <w:t>Муниципальная подпрограмма «</w:t>
      </w:r>
      <w:r w:rsidRPr="00BF2902">
        <w:t>Развитие муниципальной службы в городском округе Пущино Московской области» на 2017-2021 годы</w:t>
      </w:r>
      <w:r w:rsidRPr="00BF2902">
        <w:rPr>
          <w:bCs/>
        </w:rPr>
        <w:t xml:space="preserve"> (далее - Подпрограмма) разработана в соответствии</w:t>
      </w:r>
      <w:r w:rsidRPr="00BF2902">
        <w:t xml:space="preserve"> со статьей 35 Федерального закона</w:t>
      </w:r>
      <w:r w:rsidR="00997527" w:rsidRPr="00BF2902">
        <w:t xml:space="preserve"> Российской Федерации</w:t>
      </w:r>
      <w:r w:rsidRPr="00BF2902">
        <w:t xml:space="preserve"> от 02.03.2007 </w:t>
      </w:r>
      <w:r w:rsidR="002644BF">
        <w:t xml:space="preserve">                             </w:t>
      </w:r>
      <w:r w:rsidRPr="00BF2902">
        <w:t>№ 25-ФЗ «О муниципальной службе в Российской Федерации», согласно которой развитие муниципальной службы обеспечивается муниципальными программами развития муниципальной службы, финансируемыми за счет местных бюджетов.</w:t>
      </w:r>
    </w:p>
    <w:p w:rsidR="00B8780D" w:rsidRPr="00BF2902" w:rsidRDefault="00B8780D" w:rsidP="00997527">
      <w:pPr>
        <w:spacing w:after="0" w:line="240" w:lineRule="auto"/>
        <w:ind w:firstLine="709"/>
        <w:jc w:val="both"/>
        <w:rPr>
          <w:sz w:val="24"/>
          <w:szCs w:val="24"/>
        </w:rPr>
      </w:pPr>
      <w:r w:rsidRPr="00BF2902">
        <w:rPr>
          <w:sz w:val="24"/>
          <w:szCs w:val="24"/>
        </w:rPr>
        <w:t>С учетом складывающейся практики реализации законодательства о муниципальной службе требуется постоянный мониторинг обновлений федеральной и областной нормативной правовой базы по вопросам муниципальной службы и изменение (по мере необходимости) муниципальных нормативных правовых актов о муниципальной службе. Данная работа должна носить планомерный и системный характер. В настоящее время муниципальными нормативными правовыми актами урегулировано большинство вопросов муниципальной службы, отнесенных федеральным законодательством к ведению местного самоуправления.</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 xml:space="preserve">Важным направлением развития муниципальной службы в Администрации </w:t>
      </w:r>
      <w:r w:rsidR="00C10371" w:rsidRPr="00BF2902">
        <w:rPr>
          <w:rFonts w:eastAsia="Calibri"/>
          <w:sz w:val="24"/>
          <w:szCs w:val="24"/>
        </w:rPr>
        <w:t>городского округа</w:t>
      </w:r>
      <w:r w:rsidRPr="00BF2902">
        <w:rPr>
          <w:sz w:val="24"/>
          <w:szCs w:val="24"/>
        </w:rPr>
        <w:t xml:space="preserve"> Пущино является повышение эффективности противодействия коррупции, а также соблюдение муниципальными служащими запретов и ограничений, предусмотренных федеральными законами. Особое внимание будет уделено формированию служебной этики как системы моральных требований общества к поведению муниципальных служащих, социальному назначению их служебной деятельности. Разработка корпоративной культуры и этики поведения на муниципальной службе одна из задач программы развития муниципальной службы. </w:t>
      </w: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 xml:space="preserve">Вопросы противодействия коррупции и предотвращения конфликта интересов на муниципальной службе по-прежнему будут находиться в зоне постоянного внимания Комиссии по соблюдению требований к служебному поведению муниципальных служащих Администрации </w:t>
      </w:r>
      <w:r w:rsidR="00C10371" w:rsidRPr="00BF2902">
        <w:rPr>
          <w:rFonts w:eastAsia="Calibri"/>
          <w:sz w:val="24"/>
          <w:szCs w:val="24"/>
        </w:rPr>
        <w:t>городского округа</w:t>
      </w:r>
      <w:r w:rsidRPr="00BF2902">
        <w:rPr>
          <w:sz w:val="24"/>
          <w:szCs w:val="24"/>
        </w:rPr>
        <w:t xml:space="preserve"> Пущино и урегулированию конфликта интересов. </w:t>
      </w:r>
    </w:p>
    <w:p w:rsidR="00B8780D" w:rsidRPr="00BF2902" w:rsidRDefault="00B8780D" w:rsidP="00997527">
      <w:pPr>
        <w:autoSpaceDE w:val="0"/>
        <w:spacing w:after="0" w:line="240" w:lineRule="auto"/>
        <w:ind w:firstLine="709"/>
        <w:jc w:val="both"/>
        <w:rPr>
          <w:sz w:val="24"/>
          <w:szCs w:val="24"/>
        </w:rPr>
      </w:pPr>
      <w:r w:rsidRPr="00BF2902">
        <w:rPr>
          <w:sz w:val="24"/>
          <w:szCs w:val="24"/>
        </w:rPr>
        <w:t xml:space="preserve">Эффективное муниципальное управление невозможно без должного кадрового обеспечения органов местного самоуправления. Актуальной задачей развития муниципальной службы является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Основой для решения данной задачи является мониторинг кадрового состава муниципальных служащих, выполняемых ими функций, а также потребностей в кадрах. Подпрограмма направлена на формирование необходимых профессиональных знаний, умений и навыков, позволяющих муниципальным служащим эффективно выполнять свои должностные обязанности. </w:t>
      </w:r>
    </w:p>
    <w:p w:rsidR="00B8780D" w:rsidRPr="00BF2902" w:rsidRDefault="00B8780D" w:rsidP="00997527">
      <w:pPr>
        <w:autoSpaceDE w:val="0"/>
        <w:spacing w:after="0" w:line="240" w:lineRule="auto"/>
        <w:ind w:firstLine="709"/>
        <w:jc w:val="both"/>
        <w:rPr>
          <w:sz w:val="24"/>
          <w:szCs w:val="24"/>
        </w:rPr>
      </w:pPr>
      <w:r w:rsidRPr="00BF2902">
        <w:rPr>
          <w:sz w:val="24"/>
          <w:szCs w:val="24"/>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B8780D" w:rsidRPr="00BF2902" w:rsidRDefault="00B8780D" w:rsidP="00997527">
      <w:pPr>
        <w:autoSpaceDE w:val="0"/>
        <w:spacing w:after="0" w:line="240" w:lineRule="auto"/>
        <w:ind w:firstLine="709"/>
        <w:jc w:val="both"/>
        <w:rPr>
          <w:sz w:val="24"/>
          <w:szCs w:val="24"/>
        </w:rPr>
      </w:pPr>
      <w:r w:rsidRPr="00BF2902">
        <w:rPr>
          <w:sz w:val="24"/>
          <w:szCs w:val="24"/>
        </w:rPr>
        <w:t>Аттестация муниципальных служащих проводится не реже одного раза в три года. При проведении аттестации аттестационные комиссии должны оценивать знания, навыки и умения (профессиональный уровень) муниципальных служащих.</w:t>
      </w:r>
    </w:p>
    <w:p w:rsidR="00B8780D" w:rsidRPr="00BF2902" w:rsidRDefault="00B8780D" w:rsidP="00997527">
      <w:pPr>
        <w:autoSpaceDE w:val="0"/>
        <w:spacing w:after="0" w:line="240" w:lineRule="auto"/>
        <w:ind w:firstLine="709"/>
        <w:jc w:val="both"/>
        <w:rPr>
          <w:sz w:val="24"/>
          <w:szCs w:val="24"/>
        </w:rPr>
      </w:pPr>
      <w:r w:rsidRPr="00BF2902">
        <w:rPr>
          <w:sz w:val="24"/>
          <w:szCs w:val="24"/>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B8780D" w:rsidRPr="00BF2902" w:rsidRDefault="00B8780D" w:rsidP="00997527">
      <w:pPr>
        <w:autoSpaceDE w:val="0"/>
        <w:spacing w:after="0" w:line="240" w:lineRule="auto"/>
        <w:ind w:firstLine="709"/>
        <w:jc w:val="both"/>
        <w:rPr>
          <w:sz w:val="24"/>
          <w:szCs w:val="24"/>
        </w:rPr>
      </w:pPr>
      <w:r w:rsidRPr="00BF2902">
        <w:rPr>
          <w:sz w:val="24"/>
          <w:szCs w:val="24"/>
        </w:rPr>
        <w:t>Наличие таких материалов позволит членам аттестационной комиссии проводить более качественную оценку профессионального уровня служащих и принимать решения (например, о соответствии замещаемой должности, о включении в кадровый резерв или резерв управленческих кадров), основываясь не только на субъективном впечатлении от заслушивания сообщений и собеседования на заседании комиссии, но и на объективные данные, полученные специалистами с использованием научно обоснованных методик.</w:t>
      </w:r>
    </w:p>
    <w:p w:rsidR="00B8780D" w:rsidRPr="00BF2902" w:rsidRDefault="00B8780D" w:rsidP="00997527">
      <w:pPr>
        <w:spacing w:after="0" w:line="240" w:lineRule="auto"/>
        <w:ind w:firstLine="709"/>
        <w:jc w:val="both"/>
        <w:rPr>
          <w:sz w:val="24"/>
          <w:szCs w:val="24"/>
        </w:rPr>
      </w:pPr>
      <w:r w:rsidRPr="00BF2902">
        <w:rPr>
          <w:sz w:val="24"/>
          <w:szCs w:val="24"/>
        </w:rPr>
        <w:t>Одной из вспомогательных функций профессионального развития является содействие муниципальному служащему в продвижении по службе. Данная функция непосредственно связана с формированием кадрового резерва на должности муниципальной службы. Для пополнения кадрового резерва целесообразно использовать как внутренние, так и внешние источники пополнения (государственные, муниципальные и коммерческие структуры).</w:t>
      </w:r>
    </w:p>
    <w:p w:rsidR="00B8780D" w:rsidRPr="00BF2902" w:rsidRDefault="00B8780D" w:rsidP="00997527">
      <w:pPr>
        <w:autoSpaceDE w:val="0"/>
        <w:spacing w:after="0" w:line="240" w:lineRule="auto"/>
        <w:ind w:firstLine="709"/>
        <w:jc w:val="both"/>
        <w:rPr>
          <w:sz w:val="24"/>
          <w:szCs w:val="24"/>
        </w:rPr>
      </w:pPr>
      <w:r w:rsidRPr="00BF2902">
        <w:rPr>
          <w:sz w:val="24"/>
          <w:szCs w:val="24"/>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 </w:t>
      </w:r>
    </w:p>
    <w:p w:rsidR="00B8780D" w:rsidRPr="00BF2902" w:rsidRDefault="00B8780D" w:rsidP="00997527">
      <w:pPr>
        <w:autoSpaceDE w:val="0"/>
        <w:spacing w:after="0" w:line="240" w:lineRule="auto"/>
        <w:ind w:firstLine="709"/>
        <w:jc w:val="both"/>
        <w:rPr>
          <w:sz w:val="24"/>
          <w:szCs w:val="24"/>
        </w:rPr>
      </w:pPr>
      <w:r w:rsidRPr="00BF2902">
        <w:rPr>
          <w:sz w:val="24"/>
          <w:szCs w:val="24"/>
        </w:rPr>
        <w:t>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 семинарах, конференциях и т.д.</w:t>
      </w:r>
    </w:p>
    <w:p w:rsidR="00B8780D" w:rsidRPr="00BF2902" w:rsidRDefault="00B8780D" w:rsidP="00997527">
      <w:pPr>
        <w:autoSpaceDE w:val="0"/>
        <w:spacing w:after="0" w:line="240" w:lineRule="auto"/>
        <w:ind w:firstLine="709"/>
        <w:jc w:val="both"/>
        <w:rPr>
          <w:sz w:val="24"/>
          <w:szCs w:val="24"/>
        </w:rPr>
      </w:pPr>
      <w:r w:rsidRPr="00BF2902">
        <w:rPr>
          <w:sz w:val="24"/>
          <w:szCs w:val="24"/>
        </w:rPr>
        <w:t>Повышение престижа муниципальной службы и создание целостного кадрового ядра должны стать основными направлениями деятельности по п</w:t>
      </w:r>
      <w:r w:rsidRPr="00BF2902">
        <w:rPr>
          <w:rFonts w:eastAsia="Calibri"/>
          <w:sz w:val="24"/>
          <w:szCs w:val="24"/>
        </w:rPr>
        <w:t xml:space="preserve">овышению эффективности муниципальной службы в Администрации </w:t>
      </w:r>
      <w:r w:rsidR="00C10371" w:rsidRPr="00BF2902">
        <w:rPr>
          <w:rFonts w:eastAsia="Calibri"/>
          <w:sz w:val="24"/>
          <w:szCs w:val="24"/>
        </w:rPr>
        <w:t>городского округа</w:t>
      </w:r>
      <w:r w:rsidRPr="00BF2902">
        <w:rPr>
          <w:rFonts w:eastAsia="Calibri"/>
          <w:sz w:val="24"/>
          <w:szCs w:val="24"/>
        </w:rPr>
        <w:t xml:space="preserve"> Пущино. </w:t>
      </w:r>
      <w:r w:rsidRPr="00BF2902">
        <w:rPr>
          <w:sz w:val="24"/>
          <w:szCs w:val="24"/>
        </w:rPr>
        <w:t xml:space="preserve">В этой связи представляется целесообразной разработка и реализация мероприятий, направленных на повышение престижа муниципальной службы. В настоящее время в Администрации </w:t>
      </w:r>
      <w:r w:rsidR="00C10371" w:rsidRPr="00BF2902">
        <w:rPr>
          <w:rFonts w:eastAsia="Calibri"/>
          <w:sz w:val="24"/>
          <w:szCs w:val="24"/>
        </w:rPr>
        <w:t>городского округа Пущино</w:t>
      </w:r>
      <w:r w:rsidRPr="00BF2902">
        <w:rPr>
          <w:sz w:val="24"/>
          <w:szCs w:val="24"/>
        </w:rPr>
        <w:t xml:space="preserve"> механизм развития мотивации муниципальных служащих к добросовестной и эффективной работе используется не в должной мере. Крайне необходим   комплексный (системный) подход к разработке и внедрению элементов стимулирования муниципальных служащих к исполнению должностных обязанностей на высоком профессиональном уровне.</w:t>
      </w:r>
    </w:p>
    <w:p w:rsidR="00B8780D" w:rsidRPr="00BF2902" w:rsidRDefault="00B8780D" w:rsidP="00997527">
      <w:pPr>
        <w:autoSpaceDE w:val="0"/>
        <w:spacing w:after="0" w:line="240" w:lineRule="auto"/>
        <w:ind w:firstLine="709"/>
        <w:jc w:val="both"/>
        <w:rPr>
          <w:sz w:val="24"/>
          <w:szCs w:val="24"/>
        </w:rPr>
      </w:pPr>
      <w:r w:rsidRPr="00BF2902">
        <w:rPr>
          <w:sz w:val="24"/>
          <w:szCs w:val="24"/>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997527" w:rsidRDefault="00997527" w:rsidP="00997527">
      <w:pPr>
        <w:autoSpaceDE w:val="0"/>
        <w:spacing w:after="0" w:line="240" w:lineRule="auto"/>
        <w:ind w:firstLine="709"/>
        <w:jc w:val="both"/>
        <w:rPr>
          <w:sz w:val="24"/>
          <w:szCs w:val="24"/>
        </w:rPr>
      </w:pPr>
    </w:p>
    <w:p w:rsidR="00B8780D" w:rsidRPr="00BF2902" w:rsidRDefault="00B8780D" w:rsidP="00997527">
      <w:pPr>
        <w:pStyle w:val="ae"/>
        <w:widowControl w:val="0"/>
        <w:numPr>
          <w:ilvl w:val="1"/>
          <w:numId w:val="9"/>
        </w:numPr>
        <w:autoSpaceDE w:val="0"/>
        <w:autoSpaceDN w:val="0"/>
        <w:adjustRightInd w:val="0"/>
        <w:spacing w:after="0" w:line="240" w:lineRule="auto"/>
        <w:ind w:left="0" w:firstLine="709"/>
        <w:jc w:val="center"/>
        <w:rPr>
          <w:rFonts w:ascii="Times New Roman" w:hAnsi="Times New Roman"/>
          <w:b/>
          <w:sz w:val="24"/>
          <w:szCs w:val="24"/>
        </w:rPr>
      </w:pPr>
      <w:r w:rsidRPr="00BF2902">
        <w:rPr>
          <w:rFonts w:ascii="Times New Roman" w:hAnsi="Times New Roman"/>
          <w:b/>
          <w:bCs/>
          <w:sz w:val="24"/>
          <w:szCs w:val="24"/>
        </w:rPr>
        <w:t xml:space="preserve">Характеристика проблем и мероприятий </w:t>
      </w:r>
      <w:r w:rsidRPr="00BF2902">
        <w:rPr>
          <w:rFonts w:ascii="Times New Roman" w:hAnsi="Times New Roman"/>
          <w:b/>
          <w:sz w:val="24"/>
          <w:szCs w:val="24"/>
        </w:rPr>
        <w:t>Подпрограммы</w:t>
      </w:r>
    </w:p>
    <w:p w:rsidR="00B11314" w:rsidRDefault="00B11314" w:rsidP="00997527">
      <w:pPr>
        <w:autoSpaceDE w:val="0"/>
        <w:spacing w:after="0" w:line="240" w:lineRule="auto"/>
        <w:ind w:firstLine="709"/>
        <w:jc w:val="both"/>
        <w:rPr>
          <w:sz w:val="24"/>
          <w:szCs w:val="24"/>
        </w:rPr>
      </w:pPr>
    </w:p>
    <w:p w:rsidR="00B8780D" w:rsidRPr="00BF2902" w:rsidRDefault="00B8780D" w:rsidP="00997527">
      <w:pPr>
        <w:autoSpaceDE w:val="0"/>
        <w:spacing w:after="0" w:line="240" w:lineRule="auto"/>
        <w:ind w:firstLine="709"/>
        <w:jc w:val="both"/>
        <w:rPr>
          <w:sz w:val="24"/>
          <w:szCs w:val="24"/>
        </w:rPr>
      </w:pPr>
      <w:r w:rsidRPr="00BF2902">
        <w:rPr>
          <w:sz w:val="24"/>
          <w:szCs w:val="24"/>
        </w:rPr>
        <w:t xml:space="preserve">Подпрограмма направлена на решение задачи совершенствования системы муниципального управления Муниципальной программы. </w:t>
      </w:r>
    </w:p>
    <w:p w:rsidR="00B8780D" w:rsidRPr="00BF2902" w:rsidRDefault="00B8780D" w:rsidP="00997527">
      <w:pPr>
        <w:autoSpaceDE w:val="0"/>
        <w:spacing w:after="0" w:line="240" w:lineRule="auto"/>
        <w:ind w:firstLine="709"/>
        <w:jc w:val="both"/>
        <w:rPr>
          <w:sz w:val="24"/>
          <w:szCs w:val="24"/>
        </w:rPr>
      </w:pPr>
      <w:r w:rsidRPr="00BF2902">
        <w:rPr>
          <w:sz w:val="24"/>
          <w:szCs w:val="24"/>
        </w:rPr>
        <w:t>В период 2017-2021 годов предстоит в соответствии с федеральным и региональным законодательством привести нормативную базу по вопросам муниципальной службы в соответствие с изменениями, вносимыми в федеральные законы и иные нормативные правовые акты, повысить эффективность противодействия коррупции на муниципальной службе по кадровым вопросам, усовершенствовать организацию прохождения муниципальной службы, повысить уровень профессионального развития муниципальных служащих.</w:t>
      </w:r>
    </w:p>
    <w:p w:rsidR="00B8780D" w:rsidRPr="00BF2902" w:rsidRDefault="00B8780D" w:rsidP="00997527">
      <w:pPr>
        <w:autoSpaceDE w:val="0"/>
        <w:spacing w:after="0" w:line="240" w:lineRule="auto"/>
        <w:ind w:firstLine="709"/>
        <w:jc w:val="both"/>
        <w:rPr>
          <w:sz w:val="24"/>
          <w:szCs w:val="24"/>
        </w:rPr>
      </w:pPr>
      <w:r w:rsidRPr="00BF2902">
        <w:rPr>
          <w:sz w:val="24"/>
          <w:szCs w:val="24"/>
        </w:rPr>
        <w:t>В период 2017-2018 годов предстоит завершить комплекс мероприятий, направленных на внедрение новых принципов кадровой политики на муниципальной службе, предусмотренных Указом № 601.</w:t>
      </w:r>
    </w:p>
    <w:p w:rsidR="00B8780D" w:rsidRPr="00BF2902" w:rsidRDefault="00B8780D" w:rsidP="00997527">
      <w:pPr>
        <w:autoSpaceDE w:val="0"/>
        <w:spacing w:after="0" w:line="240" w:lineRule="auto"/>
        <w:ind w:firstLine="709"/>
        <w:jc w:val="both"/>
        <w:rPr>
          <w:sz w:val="24"/>
          <w:szCs w:val="24"/>
        </w:rPr>
      </w:pPr>
      <w:r w:rsidRPr="00BF2902">
        <w:rPr>
          <w:sz w:val="24"/>
          <w:szCs w:val="24"/>
        </w:rPr>
        <w:t>Успешность развития муниципальной службы зависит от разработки и реализации мероприятий, направленных на практическое применение новых технологий муниципального управления.</w:t>
      </w:r>
    </w:p>
    <w:p w:rsidR="00B8780D" w:rsidRPr="00BF2902" w:rsidRDefault="00B8780D" w:rsidP="00997527">
      <w:pPr>
        <w:autoSpaceDE w:val="0"/>
        <w:spacing w:after="0" w:line="240" w:lineRule="auto"/>
        <w:ind w:firstLine="709"/>
        <w:jc w:val="both"/>
        <w:rPr>
          <w:sz w:val="24"/>
          <w:szCs w:val="24"/>
        </w:rPr>
      </w:pPr>
      <w:bookmarkStart w:id="8" w:name="redstr24"/>
      <w:bookmarkEnd w:id="8"/>
      <w:r w:rsidRPr="00BF2902">
        <w:rPr>
          <w:sz w:val="24"/>
          <w:szCs w:val="24"/>
        </w:rPr>
        <w:t>Современная муниципальная служба должна быть открытой,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w:t>
      </w:r>
    </w:p>
    <w:p w:rsidR="00B8780D" w:rsidRPr="00BF2902" w:rsidRDefault="00B8780D" w:rsidP="00997527">
      <w:pPr>
        <w:autoSpaceDE w:val="0"/>
        <w:spacing w:after="0" w:line="240" w:lineRule="auto"/>
        <w:ind w:firstLine="709"/>
        <w:jc w:val="both"/>
        <w:rPr>
          <w:sz w:val="24"/>
          <w:szCs w:val="24"/>
        </w:rPr>
      </w:pPr>
      <w:bookmarkStart w:id="9" w:name="redstr23"/>
      <w:bookmarkEnd w:id="9"/>
      <w:r w:rsidRPr="00BF2902">
        <w:rPr>
          <w:sz w:val="24"/>
          <w:szCs w:val="24"/>
        </w:rPr>
        <w:t>Для достижения поставленной цели и обеспечения результатов ее реализации предполагается решение следующих основных задач:</w:t>
      </w:r>
    </w:p>
    <w:p w:rsidR="00B8780D" w:rsidRPr="00BF2902" w:rsidRDefault="00B8780D" w:rsidP="00997527">
      <w:pPr>
        <w:autoSpaceDE w:val="0"/>
        <w:spacing w:after="0" w:line="240" w:lineRule="auto"/>
        <w:ind w:firstLine="709"/>
        <w:jc w:val="both"/>
        <w:rPr>
          <w:sz w:val="24"/>
          <w:szCs w:val="24"/>
        </w:rPr>
      </w:pPr>
      <w:r w:rsidRPr="00BF2902">
        <w:rPr>
          <w:sz w:val="24"/>
          <w:szCs w:val="24"/>
        </w:rPr>
        <w:t>- приведение нормативной базы по вопросам муниципальной службы в соответствие с изменениями, вносимыми в федеральные законы и иные нормативные правовые акты:</w:t>
      </w:r>
    </w:p>
    <w:p w:rsidR="00B8780D" w:rsidRPr="00BF2902" w:rsidRDefault="00B8780D" w:rsidP="00997527">
      <w:pPr>
        <w:autoSpaceDE w:val="0"/>
        <w:spacing w:after="0" w:line="240" w:lineRule="auto"/>
        <w:ind w:firstLine="709"/>
        <w:jc w:val="both"/>
        <w:rPr>
          <w:sz w:val="24"/>
          <w:szCs w:val="24"/>
        </w:rPr>
      </w:pPr>
      <w:r w:rsidRPr="00BF2902">
        <w:rPr>
          <w:sz w:val="24"/>
          <w:szCs w:val="24"/>
        </w:rPr>
        <w:t>- совершенствование работы, направленной на предупреждение коррупции в органах местного самоуправления;</w:t>
      </w:r>
    </w:p>
    <w:p w:rsidR="00B8780D" w:rsidRPr="00BF2902" w:rsidRDefault="00B8780D" w:rsidP="00997527">
      <w:pPr>
        <w:autoSpaceDE w:val="0"/>
        <w:spacing w:after="0" w:line="240" w:lineRule="auto"/>
        <w:ind w:firstLine="709"/>
        <w:jc w:val="both"/>
        <w:rPr>
          <w:sz w:val="24"/>
          <w:szCs w:val="24"/>
        </w:rPr>
      </w:pPr>
      <w:bookmarkStart w:id="10" w:name="redstr21"/>
      <w:bookmarkEnd w:id="10"/>
      <w:r w:rsidRPr="00BF2902">
        <w:rPr>
          <w:sz w:val="24"/>
          <w:szCs w:val="24"/>
        </w:rPr>
        <w:t>- 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повышения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p w:rsidR="00B8780D" w:rsidRPr="00BF2902" w:rsidRDefault="00B8780D" w:rsidP="00997527">
      <w:pPr>
        <w:autoSpaceDE w:val="0"/>
        <w:spacing w:after="0" w:line="240" w:lineRule="auto"/>
        <w:ind w:firstLine="709"/>
        <w:jc w:val="both"/>
        <w:rPr>
          <w:sz w:val="24"/>
          <w:szCs w:val="24"/>
        </w:rPr>
      </w:pPr>
      <w:bookmarkStart w:id="11" w:name="redstr20"/>
      <w:bookmarkStart w:id="12" w:name="redstr19"/>
      <w:bookmarkEnd w:id="11"/>
      <w:bookmarkEnd w:id="12"/>
      <w:r w:rsidRPr="00BF2902">
        <w:rPr>
          <w:sz w:val="24"/>
          <w:szCs w:val="24"/>
        </w:rPr>
        <w:t>- повышение престижа муниципальной службы.</w:t>
      </w:r>
    </w:p>
    <w:p w:rsidR="00B8780D" w:rsidRPr="00BF2902" w:rsidRDefault="00B8780D" w:rsidP="00997527">
      <w:pPr>
        <w:pStyle w:val="afd"/>
        <w:spacing w:after="0"/>
        <w:ind w:firstLine="709"/>
        <w:jc w:val="both"/>
        <w:rPr>
          <w:sz w:val="24"/>
          <w:szCs w:val="24"/>
        </w:rPr>
      </w:pPr>
      <w:r w:rsidRPr="00BF2902">
        <w:rPr>
          <w:sz w:val="24"/>
          <w:szCs w:val="24"/>
        </w:rPr>
        <w:t>Комплекс мероприятий, обеспечивающих достижение поставленных задач, предполагается осуществлять по следующим основным направлениям:</w:t>
      </w:r>
    </w:p>
    <w:p w:rsidR="00B8780D" w:rsidRPr="00BF2902" w:rsidRDefault="00B8780D" w:rsidP="00997527">
      <w:pPr>
        <w:pStyle w:val="afd"/>
        <w:numPr>
          <w:ilvl w:val="2"/>
          <w:numId w:val="9"/>
        </w:numPr>
        <w:spacing w:after="0"/>
        <w:ind w:left="0" w:firstLine="709"/>
        <w:jc w:val="both"/>
        <w:rPr>
          <w:sz w:val="24"/>
          <w:szCs w:val="24"/>
        </w:rPr>
      </w:pPr>
      <w:r w:rsidRPr="00BF2902">
        <w:rPr>
          <w:sz w:val="24"/>
          <w:szCs w:val="24"/>
        </w:rPr>
        <w:t>Совершенствование правовых и организационных основ муниципальной службы, внедрение эффективных технологий и перспективных методов кадровой работы.</w:t>
      </w:r>
    </w:p>
    <w:p w:rsidR="00B8780D" w:rsidRPr="00BF2902" w:rsidRDefault="00B8780D" w:rsidP="00997527">
      <w:pPr>
        <w:pStyle w:val="afd"/>
        <w:spacing w:after="0"/>
        <w:ind w:firstLine="709"/>
        <w:jc w:val="both"/>
        <w:rPr>
          <w:sz w:val="24"/>
          <w:szCs w:val="24"/>
        </w:rPr>
      </w:pPr>
      <w:bookmarkStart w:id="13" w:name="redstr72"/>
      <w:bookmarkEnd w:id="13"/>
      <w:r w:rsidRPr="00BF2902">
        <w:rPr>
          <w:sz w:val="24"/>
          <w:szCs w:val="24"/>
        </w:rPr>
        <w:t>Основными приоритетами в реализации указанного направления являются:</w:t>
      </w:r>
    </w:p>
    <w:p w:rsidR="00B8780D" w:rsidRPr="00BF2902" w:rsidRDefault="00B8780D" w:rsidP="00997527">
      <w:pPr>
        <w:pStyle w:val="afd"/>
        <w:spacing w:after="0"/>
        <w:ind w:firstLine="709"/>
        <w:jc w:val="both"/>
        <w:rPr>
          <w:sz w:val="24"/>
          <w:szCs w:val="24"/>
        </w:rPr>
      </w:pPr>
      <w:r w:rsidRPr="00BF2902">
        <w:rPr>
          <w:sz w:val="24"/>
          <w:szCs w:val="24"/>
        </w:rPr>
        <w:t>- совершенствование нормативно-правовой базы по вопросам развития муниципальной службы;</w:t>
      </w:r>
    </w:p>
    <w:p w:rsidR="00B8780D" w:rsidRPr="00BF2902" w:rsidRDefault="00B8780D" w:rsidP="00997527">
      <w:pPr>
        <w:pStyle w:val="afd"/>
        <w:spacing w:after="0"/>
        <w:ind w:firstLine="709"/>
        <w:jc w:val="both"/>
        <w:rPr>
          <w:sz w:val="24"/>
          <w:szCs w:val="24"/>
        </w:rPr>
      </w:pPr>
      <w:bookmarkStart w:id="14" w:name="redstr70"/>
      <w:bookmarkEnd w:id="14"/>
      <w:r w:rsidRPr="00BF2902">
        <w:rPr>
          <w:sz w:val="24"/>
          <w:szCs w:val="24"/>
        </w:rPr>
        <w:t>- внедрение механизмов,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w:t>
      </w:r>
    </w:p>
    <w:p w:rsidR="00B8780D" w:rsidRPr="00BF2902" w:rsidRDefault="00B8780D" w:rsidP="00997527">
      <w:pPr>
        <w:pStyle w:val="afd"/>
        <w:spacing w:after="0"/>
        <w:ind w:firstLine="709"/>
        <w:jc w:val="both"/>
        <w:rPr>
          <w:sz w:val="24"/>
          <w:szCs w:val="24"/>
        </w:rPr>
      </w:pPr>
      <w:bookmarkStart w:id="15" w:name="redstr69"/>
      <w:bookmarkEnd w:id="15"/>
      <w:r w:rsidRPr="00BF2902">
        <w:rPr>
          <w:sz w:val="24"/>
          <w:szCs w:val="24"/>
        </w:rPr>
        <w:t>- повышение престижа муниципальной службы;</w:t>
      </w:r>
    </w:p>
    <w:p w:rsidR="00B8780D" w:rsidRPr="00BF2902" w:rsidRDefault="00B8780D" w:rsidP="00997527">
      <w:pPr>
        <w:pStyle w:val="afd"/>
        <w:spacing w:after="0"/>
        <w:ind w:firstLine="709"/>
        <w:jc w:val="both"/>
        <w:rPr>
          <w:sz w:val="24"/>
          <w:szCs w:val="24"/>
        </w:rPr>
      </w:pPr>
      <w:bookmarkStart w:id="16" w:name="redstr68"/>
      <w:bookmarkEnd w:id="16"/>
      <w:r w:rsidRPr="00BF2902">
        <w:rPr>
          <w:sz w:val="24"/>
          <w:szCs w:val="24"/>
        </w:rPr>
        <w:t>- повышение взаимодействия муниципальной службы с институтами гражданского общества в целях повышения открытости муниципальной службы.</w:t>
      </w:r>
    </w:p>
    <w:p w:rsidR="00B8780D" w:rsidRPr="00BF2902" w:rsidRDefault="001C7DA0" w:rsidP="00997527">
      <w:pPr>
        <w:pStyle w:val="afd"/>
        <w:spacing w:after="0"/>
        <w:ind w:firstLine="709"/>
        <w:jc w:val="both"/>
        <w:rPr>
          <w:sz w:val="24"/>
          <w:szCs w:val="24"/>
        </w:rPr>
      </w:pPr>
      <w:bookmarkStart w:id="17" w:name="redstr67"/>
      <w:bookmarkEnd w:id="17"/>
      <w:r w:rsidRPr="00BF2902">
        <w:rPr>
          <w:sz w:val="24"/>
          <w:szCs w:val="24"/>
        </w:rPr>
        <w:t>9</w:t>
      </w:r>
      <w:r w:rsidR="00B8780D" w:rsidRPr="00BF2902">
        <w:rPr>
          <w:sz w:val="24"/>
          <w:szCs w:val="24"/>
        </w:rPr>
        <w:t>.3.2. Развитие кадрового потенциала муниципальной службы.</w:t>
      </w:r>
    </w:p>
    <w:p w:rsidR="00B8780D" w:rsidRPr="00BF2902" w:rsidRDefault="00B8780D" w:rsidP="00997527">
      <w:pPr>
        <w:pStyle w:val="afd"/>
        <w:spacing w:after="0"/>
        <w:ind w:firstLine="709"/>
        <w:jc w:val="both"/>
        <w:rPr>
          <w:sz w:val="24"/>
          <w:szCs w:val="24"/>
        </w:rPr>
      </w:pPr>
      <w:bookmarkStart w:id="18" w:name="redstr61"/>
      <w:bookmarkEnd w:id="18"/>
      <w:r w:rsidRPr="00BF2902">
        <w:rPr>
          <w:sz w:val="24"/>
          <w:szCs w:val="24"/>
        </w:rPr>
        <w:t>Основными приоритетами в реализации указанного направления являются:</w:t>
      </w:r>
    </w:p>
    <w:p w:rsidR="00B8780D" w:rsidRPr="00BF2902" w:rsidRDefault="00B8780D" w:rsidP="00997527">
      <w:pPr>
        <w:pStyle w:val="afd"/>
        <w:spacing w:after="0"/>
        <w:ind w:firstLine="709"/>
        <w:jc w:val="both"/>
        <w:rPr>
          <w:sz w:val="24"/>
          <w:szCs w:val="24"/>
        </w:rPr>
      </w:pPr>
      <w:bookmarkStart w:id="19" w:name="redstr60"/>
      <w:bookmarkEnd w:id="19"/>
      <w:r w:rsidRPr="00BF2902">
        <w:rPr>
          <w:sz w:val="24"/>
          <w:szCs w:val="24"/>
        </w:rPr>
        <w:t>-</w:t>
      </w:r>
      <w:r w:rsidR="00B11314">
        <w:rPr>
          <w:sz w:val="24"/>
          <w:szCs w:val="24"/>
        </w:rPr>
        <w:t> </w:t>
      </w:r>
      <w:r w:rsidRPr="00BF2902">
        <w:rPr>
          <w:sz w:val="24"/>
          <w:szCs w:val="24"/>
        </w:rPr>
        <w:t>совершенствование системы профессионального отбора наиболее квалифицированных специалистов;</w:t>
      </w:r>
    </w:p>
    <w:p w:rsidR="00B8780D" w:rsidRPr="00BF2902" w:rsidRDefault="00B8780D" w:rsidP="00997527">
      <w:pPr>
        <w:pStyle w:val="afd"/>
        <w:spacing w:after="0"/>
        <w:ind w:firstLine="709"/>
        <w:jc w:val="both"/>
        <w:rPr>
          <w:sz w:val="24"/>
          <w:szCs w:val="24"/>
        </w:rPr>
      </w:pPr>
      <w:bookmarkStart w:id="20" w:name="redstr59"/>
      <w:bookmarkStart w:id="21" w:name="redstr58"/>
      <w:bookmarkEnd w:id="20"/>
      <w:bookmarkEnd w:id="21"/>
      <w:r w:rsidRPr="00BF2902">
        <w:rPr>
          <w:sz w:val="24"/>
          <w:szCs w:val="24"/>
        </w:rPr>
        <w:t>-</w:t>
      </w:r>
      <w:r w:rsidR="00B11314">
        <w:rPr>
          <w:sz w:val="24"/>
          <w:szCs w:val="24"/>
        </w:rPr>
        <w:t> </w:t>
      </w:r>
      <w:r w:rsidRPr="00BF2902">
        <w:rPr>
          <w:sz w:val="24"/>
          <w:szCs w:val="24"/>
        </w:rPr>
        <w:t>совершенствование системы формирования, подготовки и эффективного использования кадрового резерва;</w:t>
      </w:r>
    </w:p>
    <w:p w:rsidR="00B8780D" w:rsidRPr="00BF2902" w:rsidRDefault="00B8780D" w:rsidP="00997527">
      <w:pPr>
        <w:pStyle w:val="afd"/>
        <w:spacing w:after="0"/>
        <w:ind w:firstLine="709"/>
        <w:jc w:val="both"/>
        <w:rPr>
          <w:sz w:val="24"/>
          <w:szCs w:val="24"/>
        </w:rPr>
      </w:pPr>
      <w:bookmarkStart w:id="22" w:name="redstr57"/>
      <w:bookmarkEnd w:id="22"/>
      <w:r w:rsidRPr="00BF2902">
        <w:rPr>
          <w:sz w:val="24"/>
          <w:szCs w:val="24"/>
        </w:rPr>
        <w:t>- формирование оценки качества кадровой работы;</w:t>
      </w:r>
    </w:p>
    <w:p w:rsidR="00B8780D" w:rsidRPr="00BF2902" w:rsidRDefault="00B8780D" w:rsidP="00997527">
      <w:pPr>
        <w:pStyle w:val="afd"/>
        <w:spacing w:after="0"/>
        <w:ind w:firstLine="709"/>
        <w:jc w:val="both"/>
        <w:rPr>
          <w:sz w:val="24"/>
          <w:szCs w:val="24"/>
        </w:rPr>
      </w:pPr>
      <w:bookmarkStart w:id="23" w:name="redstr56"/>
      <w:bookmarkEnd w:id="23"/>
      <w:r w:rsidRPr="00BF2902">
        <w:rPr>
          <w:sz w:val="24"/>
          <w:szCs w:val="24"/>
        </w:rPr>
        <w:t>- развитие системы подготовки кадров для муниципальной службы и дополнительного профессионального образования муниципальных служащих;</w:t>
      </w:r>
    </w:p>
    <w:p w:rsidR="00B8780D" w:rsidRPr="00BF2902" w:rsidRDefault="00B8780D" w:rsidP="00997527">
      <w:pPr>
        <w:pStyle w:val="afd"/>
        <w:spacing w:after="0"/>
        <w:ind w:firstLine="709"/>
        <w:jc w:val="both"/>
        <w:rPr>
          <w:sz w:val="24"/>
          <w:szCs w:val="24"/>
        </w:rPr>
      </w:pPr>
      <w:bookmarkStart w:id="24" w:name="redstr55"/>
      <w:bookmarkEnd w:id="24"/>
      <w:r w:rsidRPr="00BF2902">
        <w:rPr>
          <w:sz w:val="24"/>
          <w:szCs w:val="24"/>
        </w:rPr>
        <w:t>- применение современных кадровых технологий, способствующих повышению профессиональной компетентности и мотивации муниципальных служащих к результативной деятельности;</w:t>
      </w:r>
    </w:p>
    <w:p w:rsidR="00B8780D" w:rsidRPr="00BF2902" w:rsidRDefault="00B8780D" w:rsidP="00997527">
      <w:pPr>
        <w:pStyle w:val="afd"/>
        <w:spacing w:after="0"/>
        <w:ind w:firstLine="709"/>
        <w:jc w:val="both"/>
        <w:rPr>
          <w:sz w:val="24"/>
          <w:szCs w:val="24"/>
        </w:rPr>
      </w:pPr>
      <w:bookmarkStart w:id="25" w:name="redstr54"/>
      <w:bookmarkEnd w:id="25"/>
      <w:r w:rsidRPr="00BF2902">
        <w:rPr>
          <w:sz w:val="24"/>
          <w:szCs w:val="24"/>
        </w:rPr>
        <w:t>- совершенствование системы показателей результативности профессиональной служебной деятельности муниципальных служащих.</w:t>
      </w:r>
    </w:p>
    <w:p w:rsidR="00B8780D" w:rsidRPr="00BF2902" w:rsidRDefault="001C7DA0" w:rsidP="00997527">
      <w:pPr>
        <w:pStyle w:val="afd"/>
        <w:spacing w:after="0"/>
        <w:ind w:firstLine="709"/>
        <w:jc w:val="both"/>
        <w:rPr>
          <w:sz w:val="24"/>
          <w:szCs w:val="24"/>
        </w:rPr>
      </w:pPr>
      <w:bookmarkStart w:id="26" w:name="redstr53"/>
      <w:bookmarkStart w:id="27" w:name="redstr47"/>
      <w:bookmarkEnd w:id="26"/>
      <w:bookmarkEnd w:id="27"/>
      <w:r w:rsidRPr="00BF2902">
        <w:rPr>
          <w:sz w:val="24"/>
          <w:szCs w:val="24"/>
        </w:rPr>
        <w:t>9</w:t>
      </w:r>
      <w:r w:rsidR="00B8780D" w:rsidRPr="00BF2902">
        <w:rPr>
          <w:sz w:val="24"/>
          <w:szCs w:val="24"/>
        </w:rPr>
        <w:t>.3.3. Повышение эффективности муниципальной службы и результативности профессиональной служебной деятельности муниципальных служащих.</w:t>
      </w:r>
    </w:p>
    <w:p w:rsidR="00B8780D" w:rsidRPr="00BF2902" w:rsidRDefault="00B8780D" w:rsidP="00997527">
      <w:pPr>
        <w:pStyle w:val="afd"/>
        <w:spacing w:after="0"/>
        <w:ind w:firstLine="709"/>
        <w:jc w:val="both"/>
        <w:rPr>
          <w:sz w:val="24"/>
          <w:szCs w:val="24"/>
        </w:rPr>
      </w:pPr>
      <w:bookmarkStart w:id="28" w:name="redstr46"/>
      <w:bookmarkEnd w:id="28"/>
      <w:r w:rsidRPr="00BF2902">
        <w:rPr>
          <w:sz w:val="24"/>
          <w:szCs w:val="24"/>
        </w:rPr>
        <w:t>Основными приоритетами в реализации указанного направления являются:</w:t>
      </w:r>
    </w:p>
    <w:p w:rsidR="00B8780D" w:rsidRPr="00BF2902" w:rsidRDefault="00B8780D" w:rsidP="00997527">
      <w:pPr>
        <w:pStyle w:val="afd"/>
        <w:spacing w:after="0"/>
        <w:ind w:firstLine="709"/>
        <w:jc w:val="both"/>
        <w:rPr>
          <w:sz w:val="24"/>
          <w:szCs w:val="24"/>
        </w:rPr>
      </w:pPr>
      <w:bookmarkStart w:id="29" w:name="redstr45"/>
      <w:bookmarkEnd w:id="29"/>
      <w:r w:rsidRPr="00BF2902">
        <w:rPr>
          <w:sz w:val="24"/>
          <w:szCs w:val="24"/>
        </w:rPr>
        <w:t>- усиление мотивации муниципальных служащих к повышению качества предоставляемых муниципальных услуг, исполнения муниципальных функций;</w:t>
      </w:r>
    </w:p>
    <w:p w:rsidR="00B8780D" w:rsidRPr="00BF2902" w:rsidRDefault="00B8780D" w:rsidP="00997527">
      <w:pPr>
        <w:pStyle w:val="afd"/>
        <w:spacing w:after="0"/>
        <w:ind w:firstLine="709"/>
        <w:jc w:val="both"/>
        <w:rPr>
          <w:sz w:val="24"/>
          <w:szCs w:val="24"/>
        </w:rPr>
      </w:pPr>
      <w:bookmarkStart w:id="30" w:name="redstr44"/>
      <w:bookmarkEnd w:id="30"/>
      <w:r w:rsidRPr="00BF2902">
        <w:rPr>
          <w:sz w:val="24"/>
          <w:szCs w:val="24"/>
        </w:rPr>
        <w:t>- упорядочение и конкретизация полномочий муниципальных служащих, которые должны быть закреплены в должностных инструкциях;</w:t>
      </w:r>
    </w:p>
    <w:p w:rsidR="00B8780D" w:rsidRPr="00BF2902" w:rsidRDefault="00B8780D" w:rsidP="00997527">
      <w:pPr>
        <w:pStyle w:val="afd"/>
        <w:spacing w:after="0"/>
        <w:ind w:firstLine="709"/>
        <w:jc w:val="both"/>
        <w:rPr>
          <w:sz w:val="24"/>
          <w:szCs w:val="24"/>
        </w:rPr>
      </w:pPr>
      <w:bookmarkStart w:id="31" w:name="redstr43"/>
      <w:bookmarkEnd w:id="31"/>
      <w:r w:rsidRPr="00BF2902">
        <w:rPr>
          <w:sz w:val="24"/>
          <w:szCs w:val="24"/>
        </w:rPr>
        <w:t>- внедрение современных технологий кадровой работы,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w:t>
      </w:r>
    </w:p>
    <w:p w:rsidR="00B8780D" w:rsidRPr="00BF2902" w:rsidRDefault="00B8780D" w:rsidP="00997527">
      <w:pPr>
        <w:pStyle w:val="afd"/>
        <w:spacing w:after="0"/>
        <w:ind w:firstLine="709"/>
        <w:jc w:val="both"/>
        <w:rPr>
          <w:sz w:val="24"/>
          <w:szCs w:val="24"/>
        </w:rPr>
      </w:pPr>
      <w:bookmarkStart w:id="32" w:name="redstr42"/>
      <w:bookmarkEnd w:id="32"/>
      <w:r w:rsidRPr="00BF2902">
        <w:rPr>
          <w:sz w:val="24"/>
          <w:szCs w:val="24"/>
        </w:rPr>
        <w:t>- 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w:t>
      </w:r>
    </w:p>
    <w:p w:rsidR="00B8780D" w:rsidRPr="00BF2902" w:rsidRDefault="00B8780D" w:rsidP="00997527">
      <w:pPr>
        <w:pStyle w:val="afd"/>
        <w:spacing w:after="0"/>
        <w:ind w:firstLine="709"/>
        <w:jc w:val="both"/>
        <w:rPr>
          <w:sz w:val="24"/>
          <w:szCs w:val="24"/>
        </w:rPr>
      </w:pPr>
      <w:bookmarkStart w:id="33" w:name="redstr41"/>
      <w:bookmarkEnd w:id="33"/>
      <w:r w:rsidRPr="00BF2902">
        <w:rPr>
          <w:sz w:val="24"/>
          <w:szCs w:val="24"/>
        </w:rPr>
        <w:t>- разработка и внедрение эффективных управленческих технологий на муниципальной службе;</w:t>
      </w:r>
    </w:p>
    <w:p w:rsidR="00B8780D" w:rsidRPr="00BF2902" w:rsidRDefault="00B8780D" w:rsidP="00997527">
      <w:pPr>
        <w:pStyle w:val="afd"/>
        <w:spacing w:after="0"/>
        <w:ind w:firstLine="709"/>
        <w:jc w:val="both"/>
        <w:rPr>
          <w:sz w:val="24"/>
          <w:szCs w:val="24"/>
        </w:rPr>
      </w:pPr>
      <w:bookmarkStart w:id="34" w:name="redstr40"/>
      <w:bookmarkEnd w:id="34"/>
      <w:r w:rsidRPr="00BF2902">
        <w:rPr>
          <w:sz w:val="24"/>
          <w:szCs w:val="24"/>
        </w:rPr>
        <w:t>- развитие системы гарантий, материального и нематериального стимулирования муниципальных служащих.</w:t>
      </w:r>
    </w:p>
    <w:p w:rsidR="00B8780D" w:rsidRPr="00BF2902" w:rsidRDefault="001C7DA0" w:rsidP="00997527">
      <w:pPr>
        <w:pStyle w:val="afd"/>
        <w:spacing w:after="0"/>
        <w:ind w:firstLine="709"/>
        <w:jc w:val="both"/>
        <w:rPr>
          <w:sz w:val="24"/>
          <w:szCs w:val="24"/>
        </w:rPr>
      </w:pPr>
      <w:bookmarkStart w:id="35" w:name="redstr39"/>
      <w:bookmarkEnd w:id="35"/>
      <w:r w:rsidRPr="00BF2902">
        <w:rPr>
          <w:sz w:val="24"/>
          <w:szCs w:val="24"/>
        </w:rPr>
        <w:t>9</w:t>
      </w:r>
      <w:r w:rsidR="00B8780D" w:rsidRPr="00BF2902">
        <w:rPr>
          <w:sz w:val="24"/>
          <w:szCs w:val="24"/>
        </w:rPr>
        <w:t>.3.4. Мероприятия, направленные на противодействие коррупции.</w:t>
      </w:r>
    </w:p>
    <w:p w:rsidR="00B8780D" w:rsidRPr="00BF2902" w:rsidRDefault="00B8780D" w:rsidP="00997527">
      <w:pPr>
        <w:pStyle w:val="afd"/>
        <w:spacing w:after="0"/>
        <w:ind w:firstLine="709"/>
        <w:jc w:val="both"/>
        <w:rPr>
          <w:sz w:val="24"/>
          <w:szCs w:val="24"/>
        </w:rPr>
      </w:pPr>
      <w:bookmarkStart w:id="36" w:name="redstr35"/>
      <w:bookmarkEnd w:id="36"/>
      <w:r w:rsidRPr="00BF2902">
        <w:rPr>
          <w:sz w:val="24"/>
          <w:szCs w:val="24"/>
        </w:rPr>
        <w:t>Основными приоритетами в реализации указанного направления являются:</w:t>
      </w:r>
    </w:p>
    <w:p w:rsidR="00B8780D" w:rsidRPr="00BF2902" w:rsidRDefault="00B8780D" w:rsidP="00997527">
      <w:pPr>
        <w:pStyle w:val="afd"/>
        <w:spacing w:after="0"/>
        <w:ind w:firstLine="709"/>
        <w:jc w:val="both"/>
        <w:rPr>
          <w:sz w:val="24"/>
          <w:szCs w:val="24"/>
        </w:rPr>
      </w:pPr>
      <w:bookmarkStart w:id="37" w:name="redstr34"/>
      <w:bookmarkEnd w:id="37"/>
      <w:r w:rsidRPr="00BF2902">
        <w:rPr>
          <w:sz w:val="24"/>
          <w:szCs w:val="24"/>
        </w:rPr>
        <w:t>- совершенствование механизма контроля над соблюдением муниципальными служащими ограничений и запретов, связанных с прохождением муниципальной службы;</w:t>
      </w:r>
    </w:p>
    <w:p w:rsidR="00B8780D" w:rsidRPr="00BF2902" w:rsidRDefault="00B8780D" w:rsidP="00997527">
      <w:pPr>
        <w:pStyle w:val="afd"/>
        <w:spacing w:after="0"/>
        <w:ind w:firstLine="709"/>
        <w:jc w:val="both"/>
        <w:rPr>
          <w:sz w:val="24"/>
          <w:szCs w:val="24"/>
        </w:rPr>
      </w:pPr>
      <w:r w:rsidRPr="00BF2902">
        <w:rPr>
          <w:sz w:val="24"/>
          <w:szCs w:val="24"/>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B8780D" w:rsidRPr="00BF2902" w:rsidRDefault="00B8780D" w:rsidP="00997527">
      <w:pPr>
        <w:pStyle w:val="afd"/>
        <w:spacing w:after="0"/>
        <w:ind w:firstLine="709"/>
        <w:jc w:val="both"/>
        <w:rPr>
          <w:sz w:val="24"/>
          <w:szCs w:val="24"/>
        </w:rPr>
      </w:pPr>
      <w:bookmarkStart w:id="38" w:name="redstr32"/>
      <w:bookmarkEnd w:id="38"/>
      <w:r w:rsidRPr="00BF2902">
        <w:rPr>
          <w:sz w:val="24"/>
          <w:szCs w:val="24"/>
        </w:rPr>
        <w:t>- определение механизма предупреждения коррупции, разрешения конфликта интересов на муниципальной службе в соответствии с законодательством.</w:t>
      </w:r>
    </w:p>
    <w:p w:rsidR="00B8780D" w:rsidRPr="00BF2902" w:rsidRDefault="00B8780D" w:rsidP="00997527">
      <w:pPr>
        <w:pStyle w:val="afd"/>
        <w:spacing w:after="0"/>
        <w:jc w:val="center"/>
        <w:rPr>
          <w:sz w:val="24"/>
          <w:szCs w:val="24"/>
        </w:rPr>
      </w:pPr>
    </w:p>
    <w:p w:rsidR="00B8780D" w:rsidRPr="00BF2902" w:rsidRDefault="00B8780D" w:rsidP="00997527">
      <w:pPr>
        <w:pStyle w:val="ae"/>
        <w:keepNext/>
        <w:numPr>
          <w:ilvl w:val="1"/>
          <w:numId w:val="9"/>
        </w:numPr>
        <w:spacing w:after="0" w:line="240" w:lineRule="auto"/>
        <w:ind w:left="0" w:firstLine="0"/>
        <w:jc w:val="center"/>
        <w:outlineLvl w:val="1"/>
        <w:rPr>
          <w:rFonts w:ascii="Times New Roman" w:hAnsi="Times New Roman"/>
          <w:b/>
          <w:bCs/>
          <w:sz w:val="24"/>
          <w:szCs w:val="24"/>
        </w:rPr>
      </w:pPr>
      <w:r w:rsidRPr="00BF2902">
        <w:rPr>
          <w:rFonts w:ascii="Times New Roman" w:hAnsi="Times New Roman"/>
          <w:b/>
          <w:bCs/>
          <w:sz w:val="24"/>
          <w:szCs w:val="24"/>
        </w:rPr>
        <w:t>Концептуальные направления реформирования, модернизации, преобразования сферы муниципальной службы</w:t>
      </w:r>
    </w:p>
    <w:p w:rsidR="00B8780D" w:rsidRPr="00BF2902" w:rsidRDefault="00B8780D" w:rsidP="001F7B39">
      <w:pPr>
        <w:autoSpaceDE w:val="0"/>
        <w:spacing w:after="0" w:line="240" w:lineRule="auto"/>
        <w:jc w:val="both"/>
        <w:rPr>
          <w:sz w:val="24"/>
          <w:szCs w:val="24"/>
        </w:rPr>
      </w:pPr>
    </w:p>
    <w:p w:rsidR="00B8780D" w:rsidRPr="00BF2902" w:rsidRDefault="00B8780D" w:rsidP="00997527">
      <w:pPr>
        <w:autoSpaceDE w:val="0"/>
        <w:autoSpaceDN w:val="0"/>
        <w:adjustRightInd w:val="0"/>
        <w:spacing w:after="0" w:line="240" w:lineRule="auto"/>
        <w:ind w:firstLine="709"/>
        <w:jc w:val="both"/>
        <w:rPr>
          <w:sz w:val="24"/>
          <w:szCs w:val="24"/>
        </w:rPr>
      </w:pPr>
      <w:r w:rsidRPr="00BF2902">
        <w:rPr>
          <w:sz w:val="24"/>
          <w:szCs w:val="24"/>
        </w:rPr>
        <w:t>Концептуальные направления реформирования, модернизации, преобразования сферы муниципальной службы, реализуемых в рамках Подпрограммы, обозначены в виде задач Подпрограммы, каждая задача содержит мероприятия Подпрограммы, направленные на их решения.</w:t>
      </w:r>
    </w:p>
    <w:p w:rsidR="00B8780D" w:rsidRPr="00BF2902" w:rsidRDefault="00B8780D" w:rsidP="001F7B39">
      <w:pPr>
        <w:pStyle w:val="ae"/>
        <w:widowControl w:val="0"/>
        <w:numPr>
          <w:ilvl w:val="1"/>
          <w:numId w:val="9"/>
        </w:numPr>
        <w:suppressAutoHyphens/>
        <w:autoSpaceDE w:val="0"/>
        <w:spacing w:after="0" w:line="240" w:lineRule="auto"/>
        <w:ind w:left="0" w:firstLine="0"/>
        <w:jc w:val="both"/>
        <w:rPr>
          <w:rFonts w:ascii="Times New Roman" w:eastAsia="Arial" w:hAnsi="Times New Roman"/>
          <w:b/>
          <w:sz w:val="24"/>
          <w:szCs w:val="24"/>
          <w:highlight w:val="yellow"/>
          <w:lang w:eastAsia="ar-SA"/>
        </w:rPr>
        <w:sectPr w:rsidR="00B8780D" w:rsidRPr="00BF2902" w:rsidSect="00B11314">
          <w:headerReference w:type="even" r:id="rId13"/>
          <w:headerReference w:type="default" r:id="rId14"/>
          <w:footerReference w:type="default" r:id="rId15"/>
          <w:headerReference w:type="first" r:id="rId16"/>
          <w:pgSz w:w="11906" w:h="16838"/>
          <w:pgMar w:top="1134" w:right="567" w:bottom="1134" w:left="1701" w:header="709" w:footer="709" w:gutter="0"/>
          <w:cols w:space="720"/>
        </w:sectPr>
      </w:pPr>
    </w:p>
    <w:p w:rsidR="00B8780D" w:rsidRPr="00BF2902" w:rsidRDefault="00B8780D" w:rsidP="00997527">
      <w:pPr>
        <w:pStyle w:val="ae"/>
        <w:widowControl w:val="0"/>
        <w:numPr>
          <w:ilvl w:val="1"/>
          <w:numId w:val="9"/>
        </w:numPr>
        <w:suppressAutoHyphens/>
        <w:autoSpaceDE w:val="0"/>
        <w:spacing w:after="0" w:line="240" w:lineRule="auto"/>
        <w:ind w:left="0" w:firstLine="0"/>
        <w:jc w:val="center"/>
        <w:rPr>
          <w:rFonts w:ascii="Times New Roman" w:eastAsia="Arial" w:hAnsi="Times New Roman"/>
          <w:b/>
          <w:sz w:val="24"/>
          <w:szCs w:val="24"/>
          <w:lang w:eastAsia="ar-SA"/>
        </w:rPr>
      </w:pPr>
      <w:r w:rsidRPr="00BF2902">
        <w:rPr>
          <w:rFonts w:ascii="Times New Roman" w:eastAsia="Arial" w:hAnsi="Times New Roman"/>
          <w:b/>
          <w:sz w:val="24"/>
          <w:szCs w:val="24"/>
          <w:lang w:eastAsia="ar-SA"/>
        </w:rPr>
        <w:t>Перечень мероприятий муниципальной подпрограммы</w:t>
      </w:r>
    </w:p>
    <w:p w:rsidR="00B8780D" w:rsidRPr="00BF2902" w:rsidRDefault="00B8780D" w:rsidP="00997527">
      <w:pPr>
        <w:widowControl w:val="0"/>
        <w:autoSpaceDE w:val="0"/>
        <w:autoSpaceDN w:val="0"/>
        <w:adjustRightInd w:val="0"/>
        <w:spacing w:after="0" w:line="240" w:lineRule="auto"/>
        <w:jc w:val="center"/>
        <w:rPr>
          <w:rFonts w:eastAsia="Calibri"/>
          <w:b/>
          <w:sz w:val="24"/>
          <w:szCs w:val="24"/>
          <w:lang w:eastAsia="en-US"/>
        </w:rPr>
      </w:pPr>
      <w:r w:rsidRPr="00BF2902">
        <w:rPr>
          <w:rFonts w:eastAsia="Calibri"/>
          <w:b/>
          <w:sz w:val="24"/>
          <w:szCs w:val="24"/>
          <w:lang w:eastAsia="en-US"/>
        </w:rPr>
        <w:t>«Развитие муниципальной службы в городском округе Пущино Московской области» на 2017 – 2021 годы</w:t>
      </w:r>
    </w:p>
    <w:p w:rsidR="00A538EE" w:rsidRPr="00BF2902" w:rsidRDefault="00A538EE" w:rsidP="002644BF">
      <w:pPr>
        <w:widowControl w:val="0"/>
        <w:autoSpaceDE w:val="0"/>
        <w:autoSpaceDN w:val="0"/>
        <w:adjustRightInd w:val="0"/>
        <w:spacing w:after="0" w:line="240" w:lineRule="auto"/>
        <w:rPr>
          <w:rFonts w:eastAsia="Calibri"/>
          <w:b/>
          <w:sz w:val="24"/>
          <w:szCs w:val="24"/>
          <w:lang w:eastAsia="en-US"/>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843"/>
        <w:gridCol w:w="1122"/>
        <w:gridCol w:w="1417"/>
        <w:gridCol w:w="722"/>
        <w:gridCol w:w="696"/>
        <w:gridCol w:w="850"/>
        <w:gridCol w:w="851"/>
        <w:gridCol w:w="850"/>
        <w:gridCol w:w="851"/>
        <w:gridCol w:w="863"/>
        <w:gridCol w:w="1275"/>
        <w:gridCol w:w="2835"/>
      </w:tblGrid>
      <w:tr w:rsidR="00B8780D" w:rsidRPr="00BF2902" w:rsidTr="002644BF">
        <w:trPr>
          <w:trHeight w:val="323"/>
        </w:trPr>
        <w:tc>
          <w:tcPr>
            <w:tcW w:w="567" w:type="dxa"/>
            <w:vMerge w:val="restart"/>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 xml:space="preserve">№   </w:t>
            </w:r>
            <w:r w:rsidRPr="00B11314">
              <w:rPr>
                <w:b/>
              </w:rPr>
              <w:br/>
              <w:t>п/п</w:t>
            </w:r>
          </w:p>
        </w:tc>
        <w:tc>
          <w:tcPr>
            <w:tcW w:w="1843" w:type="dxa"/>
            <w:vMerge w:val="restart"/>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bCs/>
              </w:rPr>
              <w:t>Мероприятия по реализации подпрограммы</w:t>
            </w:r>
          </w:p>
        </w:tc>
        <w:tc>
          <w:tcPr>
            <w:tcW w:w="1122" w:type="dxa"/>
          </w:tcPr>
          <w:p w:rsidR="00B8780D" w:rsidRPr="00B11314" w:rsidRDefault="001C7DA0" w:rsidP="002644BF">
            <w:pPr>
              <w:widowControl w:val="0"/>
              <w:autoSpaceDE w:val="0"/>
              <w:autoSpaceDN w:val="0"/>
              <w:adjustRightInd w:val="0"/>
              <w:snapToGrid w:val="0"/>
              <w:spacing w:after="0" w:line="240" w:lineRule="auto"/>
              <w:rPr>
                <w:b/>
              </w:rPr>
            </w:pPr>
            <w:r w:rsidRPr="00B11314">
              <w:rPr>
                <w:b/>
              </w:rPr>
              <w:t>Срок исполнения</w:t>
            </w:r>
            <w:r w:rsidR="00B8780D" w:rsidRPr="00B11314">
              <w:rPr>
                <w:b/>
              </w:rPr>
              <w:t xml:space="preserve"> мероприятия</w:t>
            </w:r>
          </w:p>
        </w:tc>
        <w:tc>
          <w:tcPr>
            <w:tcW w:w="1417" w:type="dxa"/>
            <w:vMerge w:val="restart"/>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Источники финансирования</w:t>
            </w:r>
          </w:p>
        </w:tc>
        <w:tc>
          <w:tcPr>
            <w:tcW w:w="722" w:type="dxa"/>
            <w:vMerge w:val="restart"/>
            <w:shd w:val="clear" w:color="auto" w:fill="auto"/>
            <w:vAlign w:val="center"/>
          </w:tcPr>
          <w:p w:rsidR="00B8780D" w:rsidRPr="00B11314" w:rsidRDefault="00B8780D" w:rsidP="002644BF">
            <w:pPr>
              <w:spacing w:after="0" w:line="240" w:lineRule="auto"/>
              <w:rPr>
                <w:b/>
              </w:rPr>
            </w:pPr>
            <w:r w:rsidRPr="00B11314">
              <w:rPr>
                <w:b/>
              </w:rPr>
              <w:t>Объем финансирования мероприятия в 2016 году (тыс. рублей)</w:t>
            </w:r>
          </w:p>
        </w:tc>
        <w:tc>
          <w:tcPr>
            <w:tcW w:w="696" w:type="dxa"/>
            <w:vMerge w:val="restart"/>
            <w:shd w:val="clear" w:color="auto" w:fill="auto"/>
          </w:tcPr>
          <w:p w:rsidR="00B8780D" w:rsidRPr="00B11314" w:rsidRDefault="00B8780D" w:rsidP="002644BF">
            <w:pPr>
              <w:widowControl w:val="0"/>
              <w:autoSpaceDE w:val="0"/>
              <w:autoSpaceDN w:val="0"/>
              <w:adjustRightInd w:val="0"/>
              <w:snapToGrid w:val="0"/>
              <w:spacing w:after="0" w:line="240" w:lineRule="auto"/>
              <w:rPr>
                <w:b/>
              </w:rPr>
            </w:pPr>
          </w:p>
          <w:p w:rsidR="00B8780D" w:rsidRPr="00B11314" w:rsidRDefault="00B8780D" w:rsidP="002644BF">
            <w:pPr>
              <w:widowControl w:val="0"/>
              <w:autoSpaceDE w:val="0"/>
              <w:autoSpaceDN w:val="0"/>
              <w:adjustRightInd w:val="0"/>
              <w:spacing w:after="0" w:line="240" w:lineRule="auto"/>
              <w:rPr>
                <w:b/>
              </w:rPr>
            </w:pPr>
            <w:r w:rsidRPr="00B11314">
              <w:rPr>
                <w:b/>
              </w:rPr>
              <w:t>Всего (тыс. руб.)</w:t>
            </w:r>
          </w:p>
        </w:tc>
        <w:tc>
          <w:tcPr>
            <w:tcW w:w="4265" w:type="dxa"/>
            <w:gridSpan w:val="5"/>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Объем финансирования по годам (тыс. руб.)</w:t>
            </w:r>
          </w:p>
        </w:tc>
        <w:tc>
          <w:tcPr>
            <w:tcW w:w="1275" w:type="dxa"/>
            <w:vMerge w:val="restart"/>
            <w:shd w:val="clear" w:color="auto" w:fill="auto"/>
          </w:tcPr>
          <w:p w:rsidR="00B8780D" w:rsidRPr="00B11314" w:rsidRDefault="00B8780D" w:rsidP="002644BF">
            <w:pPr>
              <w:spacing w:after="0" w:line="240" w:lineRule="auto"/>
              <w:rPr>
                <w:b/>
                <w:bCs/>
              </w:rPr>
            </w:pPr>
            <w:r w:rsidRPr="00B11314">
              <w:rPr>
                <w:b/>
                <w:bCs/>
              </w:rPr>
              <w:t>Ответственный за выполнение мероприятия подпрограммы</w:t>
            </w:r>
          </w:p>
          <w:p w:rsidR="007646ED" w:rsidRPr="00B11314" w:rsidRDefault="007646ED" w:rsidP="002644BF">
            <w:pPr>
              <w:spacing w:after="0" w:line="240" w:lineRule="auto"/>
              <w:rPr>
                <w:b/>
                <w:bCs/>
              </w:rPr>
            </w:pPr>
          </w:p>
        </w:tc>
        <w:tc>
          <w:tcPr>
            <w:tcW w:w="2835" w:type="dxa"/>
            <w:vMerge w:val="restart"/>
          </w:tcPr>
          <w:p w:rsidR="00B8780D" w:rsidRPr="00B11314" w:rsidRDefault="00B8780D" w:rsidP="002644BF">
            <w:pPr>
              <w:spacing w:after="0" w:line="240" w:lineRule="auto"/>
              <w:rPr>
                <w:b/>
                <w:bCs/>
              </w:rPr>
            </w:pPr>
            <w:r w:rsidRPr="00B11314">
              <w:rPr>
                <w:b/>
                <w:bCs/>
              </w:rPr>
              <w:t>Результаты выполнения мероприятий подпрограммы</w:t>
            </w:r>
          </w:p>
        </w:tc>
      </w:tr>
      <w:tr w:rsidR="00B8780D" w:rsidRPr="00BF2902" w:rsidTr="002644BF">
        <w:trPr>
          <w:trHeight w:val="1292"/>
        </w:trPr>
        <w:tc>
          <w:tcPr>
            <w:tcW w:w="567" w:type="dxa"/>
            <w:vMerge/>
            <w:shd w:val="clear" w:color="auto" w:fill="auto"/>
          </w:tcPr>
          <w:p w:rsidR="00B8780D" w:rsidRPr="00B11314" w:rsidRDefault="00B8780D" w:rsidP="002644BF">
            <w:pPr>
              <w:widowControl w:val="0"/>
              <w:autoSpaceDE w:val="0"/>
              <w:autoSpaceDN w:val="0"/>
              <w:adjustRightInd w:val="0"/>
              <w:snapToGrid w:val="0"/>
              <w:spacing w:after="0" w:line="240" w:lineRule="auto"/>
              <w:rPr>
                <w:b/>
              </w:rPr>
            </w:pPr>
          </w:p>
        </w:tc>
        <w:tc>
          <w:tcPr>
            <w:tcW w:w="1843" w:type="dxa"/>
            <w:vMerge/>
            <w:shd w:val="clear" w:color="auto" w:fill="auto"/>
          </w:tcPr>
          <w:p w:rsidR="00B8780D" w:rsidRPr="00B11314" w:rsidRDefault="00B8780D" w:rsidP="002644BF">
            <w:pPr>
              <w:widowControl w:val="0"/>
              <w:autoSpaceDE w:val="0"/>
              <w:autoSpaceDN w:val="0"/>
              <w:adjustRightInd w:val="0"/>
              <w:snapToGrid w:val="0"/>
              <w:spacing w:after="0" w:line="240" w:lineRule="auto"/>
              <w:rPr>
                <w:b/>
              </w:rPr>
            </w:pPr>
          </w:p>
        </w:tc>
        <w:tc>
          <w:tcPr>
            <w:tcW w:w="1122" w:type="dxa"/>
          </w:tcPr>
          <w:p w:rsidR="00B8780D" w:rsidRPr="00B11314" w:rsidRDefault="00B8780D" w:rsidP="002644BF">
            <w:pPr>
              <w:widowControl w:val="0"/>
              <w:autoSpaceDE w:val="0"/>
              <w:autoSpaceDN w:val="0"/>
              <w:adjustRightInd w:val="0"/>
              <w:snapToGrid w:val="0"/>
              <w:spacing w:after="0" w:line="240" w:lineRule="auto"/>
              <w:rPr>
                <w:b/>
              </w:rPr>
            </w:pPr>
          </w:p>
        </w:tc>
        <w:tc>
          <w:tcPr>
            <w:tcW w:w="1417" w:type="dxa"/>
            <w:vMerge/>
            <w:shd w:val="clear" w:color="auto" w:fill="auto"/>
          </w:tcPr>
          <w:p w:rsidR="00B8780D" w:rsidRPr="00B11314" w:rsidRDefault="00B8780D" w:rsidP="002644BF">
            <w:pPr>
              <w:widowControl w:val="0"/>
              <w:autoSpaceDE w:val="0"/>
              <w:autoSpaceDN w:val="0"/>
              <w:adjustRightInd w:val="0"/>
              <w:snapToGrid w:val="0"/>
              <w:spacing w:after="0" w:line="240" w:lineRule="auto"/>
              <w:rPr>
                <w:b/>
              </w:rPr>
            </w:pPr>
          </w:p>
        </w:tc>
        <w:tc>
          <w:tcPr>
            <w:tcW w:w="722" w:type="dxa"/>
            <w:vMerge/>
            <w:shd w:val="clear" w:color="auto" w:fill="auto"/>
          </w:tcPr>
          <w:p w:rsidR="00B8780D" w:rsidRPr="00B11314" w:rsidRDefault="00B8780D" w:rsidP="002644BF">
            <w:pPr>
              <w:widowControl w:val="0"/>
              <w:autoSpaceDE w:val="0"/>
              <w:autoSpaceDN w:val="0"/>
              <w:adjustRightInd w:val="0"/>
              <w:snapToGrid w:val="0"/>
              <w:spacing w:after="0" w:line="240" w:lineRule="auto"/>
              <w:rPr>
                <w:b/>
              </w:rPr>
            </w:pPr>
          </w:p>
        </w:tc>
        <w:tc>
          <w:tcPr>
            <w:tcW w:w="696" w:type="dxa"/>
            <w:vMerge/>
            <w:shd w:val="clear" w:color="auto" w:fill="auto"/>
          </w:tcPr>
          <w:p w:rsidR="00B8780D" w:rsidRPr="00B11314" w:rsidRDefault="00B8780D" w:rsidP="002644BF">
            <w:pPr>
              <w:widowControl w:val="0"/>
              <w:autoSpaceDE w:val="0"/>
              <w:autoSpaceDN w:val="0"/>
              <w:adjustRightInd w:val="0"/>
              <w:snapToGrid w:val="0"/>
              <w:spacing w:after="0" w:line="240" w:lineRule="auto"/>
              <w:rPr>
                <w:b/>
              </w:rPr>
            </w:pPr>
          </w:p>
        </w:tc>
        <w:tc>
          <w:tcPr>
            <w:tcW w:w="850"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2017 год</w:t>
            </w:r>
          </w:p>
        </w:tc>
        <w:tc>
          <w:tcPr>
            <w:tcW w:w="851"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2018 год</w:t>
            </w:r>
          </w:p>
        </w:tc>
        <w:tc>
          <w:tcPr>
            <w:tcW w:w="850"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2019 год</w:t>
            </w:r>
          </w:p>
        </w:tc>
        <w:tc>
          <w:tcPr>
            <w:tcW w:w="851"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2020 год</w:t>
            </w:r>
          </w:p>
        </w:tc>
        <w:tc>
          <w:tcPr>
            <w:tcW w:w="863"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2021 год</w:t>
            </w:r>
          </w:p>
        </w:tc>
        <w:tc>
          <w:tcPr>
            <w:tcW w:w="1275" w:type="dxa"/>
            <w:vMerge/>
            <w:shd w:val="clear" w:color="auto" w:fill="auto"/>
          </w:tcPr>
          <w:p w:rsidR="00B8780D" w:rsidRPr="00B11314" w:rsidRDefault="00B8780D" w:rsidP="002644BF">
            <w:pPr>
              <w:widowControl w:val="0"/>
              <w:autoSpaceDE w:val="0"/>
              <w:autoSpaceDN w:val="0"/>
              <w:adjustRightInd w:val="0"/>
              <w:snapToGrid w:val="0"/>
              <w:spacing w:after="0" w:line="240" w:lineRule="auto"/>
            </w:pPr>
          </w:p>
        </w:tc>
        <w:tc>
          <w:tcPr>
            <w:tcW w:w="2835" w:type="dxa"/>
            <w:vMerge/>
          </w:tcPr>
          <w:p w:rsidR="00B8780D" w:rsidRPr="00B11314" w:rsidRDefault="00B8780D" w:rsidP="002644BF">
            <w:pPr>
              <w:widowControl w:val="0"/>
              <w:autoSpaceDE w:val="0"/>
              <w:autoSpaceDN w:val="0"/>
              <w:adjustRightInd w:val="0"/>
              <w:snapToGrid w:val="0"/>
              <w:spacing w:after="0" w:line="240" w:lineRule="auto"/>
            </w:pPr>
          </w:p>
        </w:tc>
      </w:tr>
      <w:tr w:rsidR="00B8780D" w:rsidRPr="00BF2902" w:rsidTr="002644BF">
        <w:trPr>
          <w:trHeight w:val="145"/>
        </w:trPr>
        <w:tc>
          <w:tcPr>
            <w:tcW w:w="567"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1</w:t>
            </w:r>
          </w:p>
        </w:tc>
        <w:tc>
          <w:tcPr>
            <w:tcW w:w="1843"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2</w:t>
            </w:r>
          </w:p>
        </w:tc>
        <w:tc>
          <w:tcPr>
            <w:tcW w:w="1122" w:type="dxa"/>
          </w:tcPr>
          <w:p w:rsidR="00B8780D" w:rsidRPr="00B11314" w:rsidRDefault="00B8780D" w:rsidP="002644BF">
            <w:pPr>
              <w:widowControl w:val="0"/>
              <w:autoSpaceDE w:val="0"/>
              <w:autoSpaceDN w:val="0"/>
              <w:adjustRightInd w:val="0"/>
              <w:snapToGrid w:val="0"/>
              <w:spacing w:after="0" w:line="240" w:lineRule="auto"/>
              <w:rPr>
                <w:b/>
              </w:rPr>
            </w:pPr>
            <w:r w:rsidRPr="00B11314">
              <w:rPr>
                <w:b/>
              </w:rPr>
              <w:t>3</w:t>
            </w:r>
          </w:p>
        </w:tc>
        <w:tc>
          <w:tcPr>
            <w:tcW w:w="1417"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 xml:space="preserve">4            </w:t>
            </w:r>
          </w:p>
        </w:tc>
        <w:tc>
          <w:tcPr>
            <w:tcW w:w="722"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5</w:t>
            </w:r>
          </w:p>
        </w:tc>
        <w:tc>
          <w:tcPr>
            <w:tcW w:w="696"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6</w:t>
            </w:r>
          </w:p>
        </w:tc>
        <w:tc>
          <w:tcPr>
            <w:tcW w:w="850"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7</w:t>
            </w:r>
          </w:p>
        </w:tc>
        <w:tc>
          <w:tcPr>
            <w:tcW w:w="851"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8</w:t>
            </w:r>
          </w:p>
        </w:tc>
        <w:tc>
          <w:tcPr>
            <w:tcW w:w="850"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9</w:t>
            </w:r>
          </w:p>
        </w:tc>
        <w:tc>
          <w:tcPr>
            <w:tcW w:w="851"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10</w:t>
            </w:r>
          </w:p>
        </w:tc>
        <w:tc>
          <w:tcPr>
            <w:tcW w:w="863"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11</w:t>
            </w:r>
          </w:p>
        </w:tc>
        <w:tc>
          <w:tcPr>
            <w:tcW w:w="1275" w:type="dxa"/>
            <w:shd w:val="clear" w:color="auto" w:fill="auto"/>
          </w:tcPr>
          <w:p w:rsidR="00B8780D" w:rsidRPr="00B11314" w:rsidRDefault="00B8780D" w:rsidP="002644BF">
            <w:pPr>
              <w:widowControl w:val="0"/>
              <w:autoSpaceDE w:val="0"/>
              <w:autoSpaceDN w:val="0"/>
              <w:adjustRightInd w:val="0"/>
              <w:snapToGrid w:val="0"/>
              <w:spacing w:after="0" w:line="240" w:lineRule="auto"/>
              <w:rPr>
                <w:b/>
              </w:rPr>
            </w:pPr>
            <w:r w:rsidRPr="00B11314">
              <w:rPr>
                <w:b/>
              </w:rPr>
              <w:t>12</w:t>
            </w:r>
          </w:p>
        </w:tc>
        <w:tc>
          <w:tcPr>
            <w:tcW w:w="2835" w:type="dxa"/>
          </w:tcPr>
          <w:p w:rsidR="00B8780D" w:rsidRPr="00B11314" w:rsidRDefault="00B8780D" w:rsidP="002644BF">
            <w:pPr>
              <w:widowControl w:val="0"/>
              <w:autoSpaceDE w:val="0"/>
              <w:autoSpaceDN w:val="0"/>
              <w:adjustRightInd w:val="0"/>
              <w:snapToGrid w:val="0"/>
              <w:spacing w:after="0" w:line="240" w:lineRule="auto"/>
              <w:rPr>
                <w:b/>
              </w:rPr>
            </w:pPr>
            <w:r w:rsidRPr="00B11314">
              <w:rPr>
                <w:b/>
              </w:rPr>
              <w:t>13</w:t>
            </w:r>
          </w:p>
        </w:tc>
      </w:tr>
      <w:tr w:rsidR="00EC1142" w:rsidRPr="00BF2902" w:rsidTr="002644BF">
        <w:trPr>
          <w:trHeight w:val="407"/>
        </w:trPr>
        <w:tc>
          <w:tcPr>
            <w:tcW w:w="567" w:type="dxa"/>
            <w:vMerge w:val="restart"/>
            <w:shd w:val="clear" w:color="auto" w:fill="auto"/>
          </w:tcPr>
          <w:p w:rsidR="00EC1142" w:rsidRPr="00B11314" w:rsidRDefault="00EC1142" w:rsidP="002644BF">
            <w:pPr>
              <w:widowControl w:val="0"/>
              <w:autoSpaceDE w:val="0"/>
              <w:autoSpaceDN w:val="0"/>
              <w:adjustRightInd w:val="0"/>
              <w:snapToGrid w:val="0"/>
              <w:spacing w:after="0" w:line="240" w:lineRule="auto"/>
            </w:pPr>
            <w:bookmarkStart w:id="39" w:name="Par488"/>
            <w:bookmarkEnd w:id="39"/>
            <w:r w:rsidRPr="00B11314">
              <w:t>1.</w:t>
            </w:r>
          </w:p>
        </w:tc>
        <w:tc>
          <w:tcPr>
            <w:tcW w:w="1843" w:type="dxa"/>
            <w:vMerge w:val="restart"/>
            <w:shd w:val="clear" w:color="auto" w:fill="auto"/>
          </w:tcPr>
          <w:p w:rsidR="00EC1142" w:rsidRPr="00B11314" w:rsidRDefault="00EC1142" w:rsidP="002644BF">
            <w:pPr>
              <w:widowControl w:val="0"/>
              <w:autoSpaceDE w:val="0"/>
              <w:autoSpaceDN w:val="0"/>
              <w:adjustRightInd w:val="0"/>
              <w:snapToGrid w:val="0"/>
              <w:spacing w:after="0" w:line="240" w:lineRule="auto"/>
              <w:rPr>
                <w:b/>
              </w:rPr>
            </w:pPr>
            <w:r w:rsidRPr="00B11314">
              <w:rPr>
                <w:b/>
              </w:rPr>
              <w:t>Основное мероприятие</w:t>
            </w:r>
            <w:r w:rsidR="00CD3825" w:rsidRPr="00B11314">
              <w:rPr>
                <w:b/>
              </w:rPr>
              <w:t xml:space="preserve"> 1.</w:t>
            </w:r>
          </w:p>
          <w:p w:rsidR="00EC1142" w:rsidRPr="00B11314" w:rsidRDefault="00EC1142" w:rsidP="002644BF">
            <w:pPr>
              <w:widowControl w:val="0"/>
              <w:autoSpaceDE w:val="0"/>
              <w:autoSpaceDN w:val="0"/>
              <w:adjustRightInd w:val="0"/>
              <w:spacing w:after="0" w:line="240" w:lineRule="auto"/>
            </w:pPr>
            <w:r w:rsidRPr="00B11314">
              <w:t>Развитие нормативной правовой базы по вопросам муниципальной службы в городском округе Пущино</w:t>
            </w:r>
          </w:p>
        </w:tc>
        <w:tc>
          <w:tcPr>
            <w:tcW w:w="1122" w:type="dxa"/>
            <w:vMerge w:val="restart"/>
          </w:tcPr>
          <w:p w:rsidR="00EC1142" w:rsidRPr="00B11314" w:rsidRDefault="00EC1142" w:rsidP="002644BF">
            <w:pPr>
              <w:widowControl w:val="0"/>
              <w:tabs>
                <w:tab w:val="left" w:pos="487"/>
              </w:tabs>
              <w:autoSpaceDE w:val="0"/>
              <w:autoSpaceDN w:val="0"/>
              <w:adjustRightInd w:val="0"/>
              <w:snapToGrid w:val="0"/>
              <w:spacing w:after="0" w:line="240" w:lineRule="auto"/>
            </w:pPr>
            <w:r w:rsidRPr="00B11314">
              <w:t>2017– 2021 годы</w:t>
            </w:r>
          </w:p>
        </w:tc>
        <w:tc>
          <w:tcPr>
            <w:tcW w:w="1417" w:type="dxa"/>
            <w:shd w:val="clear" w:color="auto" w:fill="auto"/>
          </w:tcPr>
          <w:p w:rsidR="00EC1142" w:rsidRPr="00B11314" w:rsidRDefault="00EC1142"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C1142" w:rsidRPr="00B11314" w:rsidRDefault="00CC30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EC1142" w:rsidRPr="00B11314" w:rsidRDefault="00EC1142" w:rsidP="002644BF">
            <w:pPr>
              <w:widowControl w:val="0"/>
              <w:autoSpaceDE w:val="0"/>
              <w:autoSpaceDN w:val="0"/>
              <w:adjustRightInd w:val="0"/>
              <w:snapToGrid w:val="0"/>
              <w:spacing w:after="0" w:line="240" w:lineRule="auto"/>
            </w:pPr>
          </w:p>
        </w:tc>
        <w:tc>
          <w:tcPr>
            <w:tcW w:w="2835" w:type="dxa"/>
            <w:vMerge w:val="restart"/>
          </w:tcPr>
          <w:p w:rsidR="00EC1142" w:rsidRPr="00B11314" w:rsidRDefault="00EC1142" w:rsidP="002644BF">
            <w:pPr>
              <w:widowControl w:val="0"/>
              <w:autoSpaceDE w:val="0"/>
              <w:autoSpaceDN w:val="0"/>
              <w:adjustRightInd w:val="0"/>
              <w:snapToGrid w:val="0"/>
              <w:spacing w:after="0" w:line="240" w:lineRule="auto"/>
            </w:pPr>
          </w:p>
        </w:tc>
      </w:tr>
      <w:tr w:rsidR="00EC1142" w:rsidRPr="00BF2902" w:rsidTr="002644BF">
        <w:trPr>
          <w:trHeight w:val="606"/>
        </w:trPr>
        <w:tc>
          <w:tcPr>
            <w:tcW w:w="567" w:type="dxa"/>
            <w:vMerge/>
            <w:shd w:val="clear" w:color="auto" w:fill="auto"/>
          </w:tcPr>
          <w:p w:rsidR="00EC1142" w:rsidRPr="00B11314" w:rsidRDefault="00EC1142" w:rsidP="002644BF">
            <w:pPr>
              <w:widowControl w:val="0"/>
              <w:autoSpaceDE w:val="0"/>
              <w:autoSpaceDN w:val="0"/>
              <w:adjustRightInd w:val="0"/>
              <w:snapToGrid w:val="0"/>
              <w:spacing w:after="0" w:line="240" w:lineRule="auto"/>
            </w:pPr>
          </w:p>
        </w:tc>
        <w:tc>
          <w:tcPr>
            <w:tcW w:w="1843" w:type="dxa"/>
            <w:vMerge/>
            <w:shd w:val="clear" w:color="auto" w:fill="auto"/>
          </w:tcPr>
          <w:p w:rsidR="00EC1142" w:rsidRPr="00B11314" w:rsidRDefault="00EC1142" w:rsidP="002644BF">
            <w:pPr>
              <w:widowControl w:val="0"/>
              <w:autoSpaceDE w:val="0"/>
              <w:autoSpaceDN w:val="0"/>
              <w:adjustRightInd w:val="0"/>
              <w:snapToGrid w:val="0"/>
              <w:spacing w:after="0" w:line="240" w:lineRule="auto"/>
            </w:pPr>
          </w:p>
        </w:tc>
        <w:tc>
          <w:tcPr>
            <w:tcW w:w="1122" w:type="dxa"/>
            <w:vMerge/>
          </w:tcPr>
          <w:p w:rsidR="00EC1142" w:rsidRPr="00B11314" w:rsidRDefault="00EC1142"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EC1142" w:rsidRPr="00B11314" w:rsidRDefault="00CC3055"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C1142" w:rsidRPr="00B11314" w:rsidRDefault="00CC30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C1142" w:rsidRPr="00B11314" w:rsidRDefault="00EC1142" w:rsidP="002644BF">
            <w:pPr>
              <w:widowControl w:val="0"/>
              <w:autoSpaceDE w:val="0"/>
              <w:autoSpaceDN w:val="0"/>
              <w:adjustRightInd w:val="0"/>
              <w:snapToGrid w:val="0"/>
              <w:spacing w:after="0" w:line="240" w:lineRule="auto"/>
            </w:pPr>
          </w:p>
        </w:tc>
        <w:tc>
          <w:tcPr>
            <w:tcW w:w="2835" w:type="dxa"/>
            <w:vMerge/>
          </w:tcPr>
          <w:p w:rsidR="00EC1142" w:rsidRPr="00B11314" w:rsidRDefault="00EC1142" w:rsidP="002644BF">
            <w:pPr>
              <w:widowControl w:val="0"/>
              <w:autoSpaceDE w:val="0"/>
              <w:autoSpaceDN w:val="0"/>
              <w:adjustRightInd w:val="0"/>
              <w:snapToGrid w:val="0"/>
              <w:spacing w:after="0" w:line="240" w:lineRule="auto"/>
            </w:pPr>
          </w:p>
        </w:tc>
      </w:tr>
      <w:tr w:rsidR="00EC1142" w:rsidRPr="00BF2902" w:rsidTr="002644BF">
        <w:trPr>
          <w:trHeight w:val="606"/>
        </w:trPr>
        <w:tc>
          <w:tcPr>
            <w:tcW w:w="567" w:type="dxa"/>
            <w:vMerge/>
            <w:shd w:val="clear" w:color="auto" w:fill="auto"/>
          </w:tcPr>
          <w:p w:rsidR="00EC1142" w:rsidRPr="00B11314" w:rsidRDefault="00EC1142" w:rsidP="002644BF">
            <w:pPr>
              <w:widowControl w:val="0"/>
              <w:autoSpaceDE w:val="0"/>
              <w:autoSpaceDN w:val="0"/>
              <w:adjustRightInd w:val="0"/>
              <w:snapToGrid w:val="0"/>
              <w:spacing w:after="0" w:line="240" w:lineRule="auto"/>
            </w:pPr>
          </w:p>
        </w:tc>
        <w:tc>
          <w:tcPr>
            <w:tcW w:w="1843" w:type="dxa"/>
            <w:vMerge/>
            <w:shd w:val="clear" w:color="auto" w:fill="auto"/>
          </w:tcPr>
          <w:p w:rsidR="00EC1142" w:rsidRPr="00B11314" w:rsidRDefault="00EC1142" w:rsidP="002644BF">
            <w:pPr>
              <w:widowControl w:val="0"/>
              <w:autoSpaceDE w:val="0"/>
              <w:autoSpaceDN w:val="0"/>
              <w:adjustRightInd w:val="0"/>
              <w:snapToGrid w:val="0"/>
              <w:spacing w:after="0" w:line="240" w:lineRule="auto"/>
            </w:pPr>
          </w:p>
        </w:tc>
        <w:tc>
          <w:tcPr>
            <w:tcW w:w="1122" w:type="dxa"/>
            <w:vMerge/>
          </w:tcPr>
          <w:p w:rsidR="00EC1142" w:rsidRPr="00B11314" w:rsidRDefault="00EC1142"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EC1142" w:rsidRPr="00B11314" w:rsidRDefault="00CC3055"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C1142" w:rsidRPr="00B11314" w:rsidRDefault="00CC30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C1142" w:rsidRPr="00B11314" w:rsidRDefault="00CC30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C1142" w:rsidRPr="00B11314" w:rsidRDefault="00EC1142" w:rsidP="002644BF">
            <w:pPr>
              <w:widowControl w:val="0"/>
              <w:autoSpaceDE w:val="0"/>
              <w:autoSpaceDN w:val="0"/>
              <w:adjustRightInd w:val="0"/>
              <w:snapToGrid w:val="0"/>
              <w:spacing w:after="0" w:line="240" w:lineRule="auto"/>
            </w:pPr>
          </w:p>
        </w:tc>
        <w:tc>
          <w:tcPr>
            <w:tcW w:w="2835" w:type="dxa"/>
            <w:vMerge/>
          </w:tcPr>
          <w:p w:rsidR="00EC1142" w:rsidRPr="00B11314" w:rsidRDefault="00EC1142" w:rsidP="002644BF">
            <w:pPr>
              <w:widowControl w:val="0"/>
              <w:autoSpaceDE w:val="0"/>
              <w:autoSpaceDN w:val="0"/>
              <w:adjustRightInd w:val="0"/>
              <w:snapToGrid w:val="0"/>
              <w:spacing w:after="0" w:line="240" w:lineRule="auto"/>
            </w:pPr>
          </w:p>
        </w:tc>
      </w:tr>
      <w:tr w:rsidR="00CC3055" w:rsidRPr="00BF2902" w:rsidTr="002644BF">
        <w:trPr>
          <w:trHeight w:val="606"/>
        </w:trPr>
        <w:tc>
          <w:tcPr>
            <w:tcW w:w="567"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843"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122" w:type="dxa"/>
            <w:vMerge/>
          </w:tcPr>
          <w:p w:rsidR="00CC3055" w:rsidRPr="00B11314" w:rsidRDefault="00CC3055"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CC3055" w:rsidRPr="00B11314" w:rsidRDefault="00CC3055"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C3055" w:rsidRPr="00B11314" w:rsidRDefault="00CC30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2835" w:type="dxa"/>
            <w:vMerge/>
          </w:tcPr>
          <w:p w:rsidR="00CC3055" w:rsidRPr="00B11314" w:rsidRDefault="00CC3055" w:rsidP="002644BF">
            <w:pPr>
              <w:widowControl w:val="0"/>
              <w:autoSpaceDE w:val="0"/>
              <w:autoSpaceDN w:val="0"/>
              <w:adjustRightInd w:val="0"/>
              <w:snapToGrid w:val="0"/>
              <w:spacing w:after="0" w:line="240" w:lineRule="auto"/>
            </w:pPr>
          </w:p>
        </w:tc>
      </w:tr>
      <w:tr w:rsidR="00CC3055" w:rsidRPr="00BF2902" w:rsidTr="002644BF">
        <w:trPr>
          <w:trHeight w:val="606"/>
        </w:trPr>
        <w:tc>
          <w:tcPr>
            <w:tcW w:w="567"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843"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122" w:type="dxa"/>
            <w:vMerge/>
          </w:tcPr>
          <w:p w:rsidR="00CC3055" w:rsidRPr="00B11314" w:rsidRDefault="00CC3055"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CC3055" w:rsidRPr="00B11314" w:rsidRDefault="00CC3055"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C3055" w:rsidRPr="00B11314" w:rsidRDefault="00CC30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2835" w:type="dxa"/>
            <w:vMerge/>
          </w:tcPr>
          <w:p w:rsidR="00CC3055" w:rsidRPr="00B11314" w:rsidRDefault="00CC3055" w:rsidP="002644BF">
            <w:pPr>
              <w:widowControl w:val="0"/>
              <w:autoSpaceDE w:val="0"/>
              <w:autoSpaceDN w:val="0"/>
              <w:adjustRightInd w:val="0"/>
              <w:snapToGrid w:val="0"/>
              <w:spacing w:after="0" w:line="240" w:lineRule="auto"/>
            </w:pPr>
          </w:p>
        </w:tc>
      </w:tr>
      <w:tr w:rsidR="00CC3055" w:rsidRPr="00BF2902" w:rsidTr="002644BF">
        <w:trPr>
          <w:trHeight w:val="377"/>
        </w:trPr>
        <w:tc>
          <w:tcPr>
            <w:tcW w:w="567" w:type="dxa"/>
            <w:vMerge w:val="restart"/>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1.1.</w:t>
            </w:r>
          </w:p>
        </w:tc>
        <w:tc>
          <w:tcPr>
            <w:tcW w:w="1843" w:type="dxa"/>
            <w:vMerge w:val="restart"/>
            <w:shd w:val="clear" w:color="auto" w:fill="auto"/>
          </w:tcPr>
          <w:p w:rsidR="00CD3825" w:rsidRPr="00B11314" w:rsidRDefault="00CD3825" w:rsidP="002644BF">
            <w:pPr>
              <w:widowControl w:val="0"/>
              <w:autoSpaceDE w:val="0"/>
              <w:autoSpaceDN w:val="0"/>
              <w:adjustRightInd w:val="0"/>
              <w:spacing w:after="0" w:line="240" w:lineRule="auto"/>
            </w:pPr>
            <w:r w:rsidRPr="00B11314">
              <w:t xml:space="preserve">Мероприятие 1.1. </w:t>
            </w:r>
          </w:p>
          <w:p w:rsidR="00CC3055" w:rsidRPr="00B11314" w:rsidRDefault="00CC3055" w:rsidP="002644BF">
            <w:pPr>
              <w:widowControl w:val="0"/>
              <w:autoSpaceDE w:val="0"/>
              <w:autoSpaceDN w:val="0"/>
              <w:adjustRightInd w:val="0"/>
              <w:spacing w:after="0" w:line="240" w:lineRule="auto"/>
            </w:pPr>
            <w:r w:rsidRPr="00B11314">
              <w:t>Развитие нормативной правовой базы по вопросам муниципальной службы в городском округе Пущино</w:t>
            </w:r>
          </w:p>
        </w:tc>
        <w:tc>
          <w:tcPr>
            <w:tcW w:w="1122" w:type="dxa"/>
            <w:vMerge w:val="restart"/>
          </w:tcPr>
          <w:p w:rsidR="00CC3055" w:rsidRPr="00B11314" w:rsidRDefault="00CC3055" w:rsidP="002644BF">
            <w:pPr>
              <w:widowControl w:val="0"/>
              <w:tabs>
                <w:tab w:val="left" w:pos="487"/>
              </w:tabs>
              <w:autoSpaceDE w:val="0"/>
              <w:autoSpaceDN w:val="0"/>
              <w:adjustRightInd w:val="0"/>
              <w:snapToGrid w:val="0"/>
              <w:spacing w:after="0" w:line="240" w:lineRule="auto"/>
            </w:pPr>
            <w:r w:rsidRPr="00B11314">
              <w:t>2017– 2021 годы</w:t>
            </w:r>
          </w:p>
        </w:tc>
        <w:tc>
          <w:tcPr>
            <w:tcW w:w="1417" w:type="dxa"/>
            <w:shd w:val="clear" w:color="auto" w:fill="auto"/>
          </w:tcPr>
          <w:p w:rsidR="00CC3055" w:rsidRPr="00B11314" w:rsidRDefault="00CC3055"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C3055" w:rsidRPr="00B11314" w:rsidRDefault="00CC30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r w:rsidRPr="00B11314">
              <w:t>, юридический отдел</w:t>
            </w:r>
            <w:r w:rsidR="00B11314" w:rsidRPr="00B11314">
              <w:t xml:space="preserve"> Администрации городского округа Пущино</w:t>
            </w:r>
            <w:r w:rsidRPr="00B11314">
              <w:t xml:space="preserve"> </w:t>
            </w:r>
          </w:p>
        </w:tc>
        <w:tc>
          <w:tcPr>
            <w:tcW w:w="2835" w:type="dxa"/>
            <w:vMerge w:val="restart"/>
          </w:tcPr>
          <w:p w:rsidR="00CC3055" w:rsidRPr="00B11314" w:rsidRDefault="00CC3055" w:rsidP="002644BF">
            <w:pPr>
              <w:widowControl w:val="0"/>
              <w:autoSpaceDE w:val="0"/>
              <w:autoSpaceDN w:val="0"/>
              <w:adjustRightInd w:val="0"/>
              <w:snapToGrid w:val="0"/>
              <w:spacing w:after="0" w:line="240" w:lineRule="auto"/>
            </w:pPr>
            <w:r w:rsidRPr="00B11314">
              <w:t xml:space="preserve">1. Разработка плана подготовки нормативных правовых актов (далее - план) - ежегодно. </w:t>
            </w:r>
          </w:p>
          <w:p w:rsidR="00CC3055" w:rsidRPr="00B11314" w:rsidRDefault="00CC3055" w:rsidP="002644BF">
            <w:pPr>
              <w:widowControl w:val="0"/>
              <w:autoSpaceDE w:val="0"/>
              <w:autoSpaceDN w:val="0"/>
              <w:adjustRightInd w:val="0"/>
              <w:spacing w:after="0" w:line="240" w:lineRule="auto"/>
            </w:pPr>
            <w:r w:rsidRPr="00B11314">
              <w:t>2. Утверждение плана - ежегодно.</w:t>
            </w:r>
          </w:p>
          <w:p w:rsidR="00CC3055" w:rsidRPr="00B11314" w:rsidRDefault="00CC3055" w:rsidP="002644BF">
            <w:pPr>
              <w:widowControl w:val="0"/>
              <w:autoSpaceDE w:val="0"/>
              <w:autoSpaceDN w:val="0"/>
              <w:adjustRightInd w:val="0"/>
              <w:spacing w:after="0" w:line="240" w:lineRule="auto"/>
            </w:pPr>
            <w:r w:rsidRPr="00B11314">
              <w:t>3. Реализация плана - в течение года.</w:t>
            </w:r>
          </w:p>
          <w:p w:rsidR="00CC3055" w:rsidRPr="00B11314" w:rsidRDefault="00CC3055" w:rsidP="002644BF">
            <w:pPr>
              <w:widowControl w:val="0"/>
              <w:autoSpaceDE w:val="0"/>
              <w:autoSpaceDN w:val="0"/>
              <w:adjustRightInd w:val="0"/>
              <w:snapToGrid w:val="0"/>
              <w:spacing w:after="0" w:line="240" w:lineRule="auto"/>
            </w:pPr>
            <w:r w:rsidRPr="00B11314">
              <w:t>4. Подготовка проектов нормативных правовых актов, изменений в них и их утверждение.</w:t>
            </w:r>
          </w:p>
        </w:tc>
      </w:tr>
      <w:tr w:rsidR="00CC3055" w:rsidRPr="00BF2902" w:rsidTr="002644BF">
        <w:trPr>
          <w:trHeight w:val="939"/>
        </w:trPr>
        <w:tc>
          <w:tcPr>
            <w:tcW w:w="567"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843" w:type="dxa"/>
            <w:vMerge/>
            <w:shd w:val="clear" w:color="auto" w:fill="auto"/>
          </w:tcPr>
          <w:p w:rsidR="00CC3055" w:rsidRPr="00B11314" w:rsidRDefault="00CC3055" w:rsidP="002644BF">
            <w:pPr>
              <w:widowControl w:val="0"/>
              <w:autoSpaceDE w:val="0"/>
              <w:autoSpaceDN w:val="0"/>
              <w:adjustRightInd w:val="0"/>
              <w:spacing w:after="0" w:line="240" w:lineRule="auto"/>
            </w:pPr>
          </w:p>
        </w:tc>
        <w:tc>
          <w:tcPr>
            <w:tcW w:w="1122" w:type="dxa"/>
            <w:vMerge/>
          </w:tcPr>
          <w:p w:rsidR="00CC3055" w:rsidRPr="00B11314" w:rsidRDefault="00CC3055"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CC3055" w:rsidRPr="00B11314" w:rsidRDefault="00CC3055"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696" w:type="dxa"/>
            <w:shd w:val="clear" w:color="auto" w:fill="auto"/>
          </w:tcPr>
          <w:p w:rsidR="00CC3055" w:rsidRPr="00B11314" w:rsidRDefault="00CC3055" w:rsidP="002644BF">
            <w:pPr>
              <w:widowControl w:val="0"/>
              <w:autoSpaceDE w:val="0"/>
              <w:autoSpaceDN w:val="0"/>
              <w:adjustRightInd w:val="0"/>
              <w:snapToGrid w:val="0"/>
              <w:spacing w:after="0" w:line="240" w:lineRule="auto"/>
              <w:rPr>
                <w:b/>
              </w:rPr>
            </w:pP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63"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275"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2835" w:type="dxa"/>
            <w:vMerge/>
          </w:tcPr>
          <w:p w:rsidR="00CC3055" w:rsidRPr="00B11314" w:rsidRDefault="00CC3055" w:rsidP="002644BF">
            <w:pPr>
              <w:widowControl w:val="0"/>
              <w:autoSpaceDE w:val="0"/>
              <w:autoSpaceDN w:val="0"/>
              <w:adjustRightInd w:val="0"/>
              <w:snapToGrid w:val="0"/>
              <w:spacing w:after="0" w:line="240" w:lineRule="auto"/>
            </w:pPr>
          </w:p>
        </w:tc>
      </w:tr>
      <w:tr w:rsidR="00CC3055" w:rsidRPr="00BF2902" w:rsidTr="002644BF">
        <w:trPr>
          <w:trHeight w:val="939"/>
        </w:trPr>
        <w:tc>
          <w:tcPr>
            <w:tcW w:w="567"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843" w:type="dxa"/>
            <w:vMerge/>
            <w:shd w:val="clear" w:color="auto" w:fill="auto"/>
          </w:tcPr>
          <w:p w:rsidR="00CC3055" w:rsidRPr="00B11314" w:rsidRDefault="00CC3055" w:rsidP="002644BF">
            <w:pPr>
              <w:widowControl w:val="0"/>
              <w:autoSpaceDE w:val="0"/>
              <w:autoSpaceDN w:val="0"/>
              <w:adjustRightInd w:val="0"/>
              <w:spacing w:after="0" w:line="240" w:lineRule="auto"/>
            </w:pPr>
          </w:p>
        </w:tc>
        <w:tc>
          <w:tcPr>
            <w:tcW w:w="1122" w:type="dxa"/>
            <w:vMerge/>
          </w:tcPr>
          <w:p w:rsidR="00CC3055" w:rsidRPr="00B11314" w:rsidRDefault="00CC3055"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CC3055" w:rsidRPr="00B11314" w:rsidRDefault="00CC3055"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696" w:type="dxa"/>
            <w:shd w:val="clear" w:color="auto" w:fill="auto"/>
          </w:tcPr>
          <w:p w:rsidR="00CC3055" w:rsidRPr="00B11314" w:rsidRDefault="00CC3055" w:rsidP="002644BF">
            <w:pPr>
              <w:widowControl w:val="0"/>
              <w:autoSpaceDE w:val="0"/>
              <w:autoSpaceDN w:val="0"/>
              <w:adjustRightInd w:val="0"/>
              <w:snapToGrid w:val="0"/>
              <w:spacing w:after="0" w:line="240" w:lineRule="auto"/>
              <w:rPr>
                <w:b/>
              </w:rPr>
            </w:pP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63"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275"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2835" w:type="dxa"/>
            <w:vMerge/>
          </w:tcPr>
          <w:p w:rsidR="00CC3055" w:rsidRPr="00B11314" w:rsidRDefault="00CC3055" w:rsidP="002644BF">
            <w:pPr>
              <w:widowControl w:val="0"/>
              <w:autoSpaceDE w:val="0"/>
              <w:autoSpaceDN w:val="0"/>
              <w:adjustRightInd w:val="0"/>
              <w:snapToGrid w:val="0"/>
              <w:spacing w:after="0" w:line="240" w:lineRule="auto"/>
            </w:pPr>
          </w:p>
        </w:tc>
      </w:tr>
      <w:tr w:rsidR="00CC3055" w:rsidRPr="00BF2902" w:rsidTr="002644BF">
        <w:trPr>
          <w:trHeight w:val="939"/>
        </w:trPr>
        <w:tc>
          <w:tcPr>
            <w:tcW w:w="567"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843" w:type="dxa"/>
            <w:vMerge/>
            <w:shd w:val="clear" w:color="auto" w:fill="auto"/>
          </w:tcPr>
          <w:p w:rsidR="00CC3055" w:rsidRPr="00B11314" w:rsidRDefault="00CC3055" w:rsidP="002644BF">
            <w:pPr>
              <w:widowControl w:val="0"/>
              <w:autoSpaceDE w:val="0"/>
              <w:autoSpaceDN w:val="0"/>
              <w:adjustRightInd w:val="0"/>
              <w:spacing w:after="0" w:line="240" w:lineRule="auto"/>
            </w:pPr>
          </w:p>
        </w:tc>
        <w:tc>
          <w:tcPr>
            <w:tcW w:w="1122" w:type="dxa"/>
            <w:vMerge/>
          </w:tcPr>
          <w:p w:rsidR="00CC3055" w:rsidRPr="00B11314" w:rsidRDefault="00CC3055"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CC3055" w:rsidRPr="00B11314" w:rsidRDefault="00CC3055"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696" w:type="dxa"/>
            <w:shd w:val="clear" w:color="auto" w:fill="auto"/>
          </w:tcPr>
          <w:p w:rsidR="00CC3055" w:rsidRPr="00B11314" w:rsidRDefault="00CC3055" w:rsidP="002644BF">
            <w:pPr>
              <w:widowControl w:val="0"/>
              <w:autoSpaceDE w:val="0"/>
              <w:autoSpaceDN w:val="0"/>
              <w:adjustRightInd w:val="0"/>
              <w:snapToGrid w:val="0"/>
              <w:spacing w:after="0" w:line="240" w:lineRule="auto"/>
              <w:rPr>
                <w:b/>
              </w:rPr>
            </w:pP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63"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275"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2835" w:type="dxa"/>
            <w:vMerge/>
          </w:tcPr>
          <w:p w:rsidR="00CC3055" w:rsidRPr="00B11314" w:rsidRDefault="00CC3055" w:rsidP="002644BF">
            <w:pPr>
              <w:widowControl w:val="0"/>
              <w:autoSpaceDE w:val="0"/>
              <w:autoSpaceDN w:val="0"/>
              <w:adjustRightInd w:val="0"/>
              <w:snapToGrid w:val="0"/>
              <w:spacing w:after="0" w:line="240" w:lineRule="auto"/>
            </w:pPr>
          </w:p>
        </w:tc>
      </w:tr>
      <w:tr w:rsidR="00CC3055" w:rsidRPr="00BF2902" w:rsidTr="002644BF">
        <w:trPr>
          <w:trHeight w:val="939"/>
        </w:trPr>
        <w:tc>
          <w:tcPr>
            <w:tcW w:w="567"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843" w:type="dxa"/>
            <w:vMerge/>
            <w:shd w:val="clear" w:color="auto" w:fill="auto"/>
          </w:tcPr>
          <w:p w:rsidR="00CC3055" w:rsidRPr="00B11314" w:rsidRDefault="00CC3055" w:rsidP="002644BF">
            <w:pPr>
              <w:widowControl w:val="0"/>
              <w:autoSpaceDE w:val="0"/>
              <w:autoSpaceDN w:val="0"/>
              <w:adjustRightInd w:val="0"/>
              <w:spacing w:after="0" w:line="240" w:lineRule="auto"/>
            </w:pPr>
          </w:p>
        </w:tc>
        <w:tc>
          <w:tcPr>
            <w:tcW w:w="1122" w:type="dxa"/>
            <w:vMerge/>
          </w:tcPr>
          <w:p w:rsidR="00CC3055" w:rsidRPr="00B11314" w:rsidRDefault="00CC3055"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CC3055" w:rsidRPr="00B11314" w:rsidRDefault="00CC3055"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696" w:type="dxa"/>
            <w:shd w:val="clear" w:color="auto" w:fill="auto"/>
          </w:tcPr>
          <w:p w:rsidR="00CC3055" w:rsidRPr="00B11314" w:rsidRDefault="00CC3055" w:rsidP="002644BF">
            <w:pPr>
              <w:widowControl w:val="0"/>
              <w:autoSpaceDE w:val="0"/>
              <w:autoSpaceDN w:val="0"/>
              <w:adjustRightInd w:val="0"/>
              <w:snapToGrid w:val="0"/>
              <w:spacing w:after="0" w:line="240" w:lineRule="auto"/>
              <w:rPr>
                <w:b/>
              </w:rPr>
            </w:pP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863" w:type="dxa"/>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1275" w:type="dxa"/>
            <w:vMerge/>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2835" w:type="dxa"/>
            <w:vMerge/>
          </w:tcPr>
          <w:p w:rsidR="00CC3055" w:rsidRPr="00B11314" w:rsidRDefault="00CC3055" w:rsidP="002644BF">
            <w:pPr>
              <w:widowControl w:val="0"/>
              <w:autoSpaceDE w:val="0"/>
              <w:autoSpaceDN w:val="0"/>
              <w:adjustRightInd w:val="0"/>
              <w:snapToGrid w:val="0"/>
              <w:spacing w:after="0" w:line="240" w:lineRule="auto"/>
            </w:pPr>
          </w:p>
        </w:tc>
      </w:tr>
      <w:tr w:rsidR="00CC3055" w:rsidRPr="00BF2902" w:rsidTr="002644BF">
        <w:trPr>
          <w:trHeight w:val="425"/>
        </w:trPr>
        <w:tc>
          <w:tcPr>
            <w:tcW w:w="567" w:type="dxa"/>
            <w:vMerge w:val="restart"/>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2.</w:t>
            </w:r>
          </w:p>
        </w:tc>
        <w:tc>
          <w:tcPr>
            <w:tcW w:w="1843" w:type="dxa"/>
            <w:vMerge w:val="restart"/>
            <w:shd w:val="clear" w:color="auto" w:fill="auto"/>
          </w:tcPr>
          <w:p w:rsidR="00CC3055" w:rsidRPr="00B11314" w:rsidRDefault="00CC3055" w:rsidP="002644BF">
            <w:pPr>
              <w:widowControl w:val="0"/>
              <w:autoSpaceDE w:val="0"/>
              <w:autoSpaceDN w:val="0"/>
              <w:adjustRightInd w:val="0"/>
              <w:snapToGrid w:val="0"/>
              <w:spacing w:after="0" w:line="240" w:lineRule="auto"/>
              <w:rPr>
                <w:b/>
              </w:rPr>
            </w:pPr>
            <w:r w:rsidRPr="00B11314">
              <w:rPr>
                <w:b/>
              </w:rPr>
              <w:t>Основное мероприятие</w:t>
            </w:r>
            <w:r w:rsidR="00CD3825" w:rsidRPr="00B11314">
              <w:rPr>
                <w:b/>
              </w:rPr>
              <w:t xml:space="preserve"> 2.</w:t>
            </w:r>
          </w:p>
          <w:p w:rsidR="00CC3055" w:rsidRPr="00B11314" w:rsidRDefault="00CC3055" w:rsidP="002644BF">
            <w:pPr>
              <w:widowControl w:val="0"/>
              <w:autoSpaceDE w:val="0"/>
              <w:autoSpaceDN w:val="0"/>
              <w:adjustRightInd w:val="0"/>
              <w:spacing w:after="0" w:line="240" w:lineRule="auto"/>
            </w:pPr>
            <w:r w:rsidRPr="00B11314">
              <w:t>Совершенствование мер по противодействию коррупции на муниципальной службе в части кадровой работы в городском округе Пущино</w:t>
            </w:r>
          </w:p>
        </w:tc>
        <w:tc>
          <w:tcPr>
            <w:tcW w:w="1122" w:type="dxa"/>
            <w:vMerge w:val="restart"/>
          </w:tcPr>
          <w:p w:rsidR="00CC3055" w:rsidRPr="00B11314" w:rsidRDefault="00CC3055" w:rsidP="002644BF">
            <w:pPr>
              <w:tabs>
                <w:tab w:val="left" w:pos="487"/>
              </w:tabs>
              <w:snapToGrid w:val="0"/>
              <w:spacing w:after="0" w:line="240" w:lineRule="auto"/>
              <w:rPr>
                <w:rFonts w:eastAsia="Calibri"/>
                <w:lang w:eastAsia="en-US"/>
              </w:rPr>
            </w:pPr>
            <w:r w:rsidRPr="00B11314">
              <w:t>2017– 2021 годы</w:t>
            </w:r>
          </w:p>
        </w:tc>
        <w:tc>
          <w:tcPr>
            <w:tcW w:w="1417" w:type="dxa"/>
            <w:shd w:val="clear" w:color="auto" w:fill="auto"/>
          </w:tcPr>
          <w:p w:rsidR="00CC3055" w:rsidRPr="00B11314" w:rsidRDefault="00CC3055"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C3055" w:rsidRPr="00B11314" w:rsidRDefault="00CC30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C3055" w:rsidRPr="00B11314" w:rsidRDefault="00CC3055"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CC3055" w:rsidRPr="00B11314" w:rsidRDefault="00CC3055" w:rsidP="002644BF">
            <w:pPr>
              <w:widowControl w:val="0"/>
              <w:autoSpaceDE w:val="0"/>
              <w:autoSpaceDN w:val="0"/>
              <w:adjustRightInd w:val="0"/>
              <w:snapToGrid w:val="0"/>
              <w:spacing w:after="0" w:line="240" w:lineRule="auto"/>
            </w:pPr>
          </w:p>
        </w:tc>
        <w:tc>
          <w:tcPr>
            <w:tcW w:w="2835" w:type="dxa"/>
            <w:vMerge w:val="restart"/>
          </w:tcPr>
          <w:p w:rsidR="00CC3055" w:rsidRPr="00B11314" w:rsidRDefault="00CC3055" w:rsidP="002644BF">
            <w:pPr>
              <w:widowControl w:val="0"/>
              <w:autoSpaceDE w:val="0"/>
              <w:autoSpaceDN w:val="0"/>
              <w:adjustRightInd w:val="0"/>
              <w:snapToGrid w:val="0"/>
              <w:spacing w:after="0" w:line="240" w:lineRule="auto"/>
            </w:pPr>
          </w:p>
        </w:tc>
      </w:tr>
      <w:tr w:rsidR="00E40963" w:rsidRPr="00BF2902" w:rsidTr="002644BF">
        <w:trPr>
          <w:trHeight w:val="828"/>
        </w:trPr>
        <w:tc>
          <w:tcPr>
            <w:tcW w:w="567"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843"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122" w:type="dxa"/>
            <w:vMerge/>
          </w:tcPr>
          <w:p w:rsidR="00E40963" w:rsidRPr="00B11314" w:rsidRDefault="00E40963" w:rsidP="002644BF">
            <w:pPr>
              <w:tabs>
                <w:tab w:val="left" w:pos="487"/>
              </w:tabs>
              <w:snapToGrid w:val="0"/>
              <w:spacing w:after="0" w:line="240" w:lineRule="auto"/>
            </w:pPr>
          </w:p>
        </w:tc>
        <w:tc>
          <w:tcPr>
            <w:tcW w:w="1417" w:type="dxa"/>
            <w:shd w:val="clear" w:color="auto" w:fill="auto"/>
          </w:tcPr>
          <w:p w:rsidR="00E40963" w:rsidRPr="00B11314" w:rsidRDefault="00E40963"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40963" w:rsidRPr="00B11314" w:rsidRDefault="00E40963"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2835" w:type="dxa"/>
            <w:vMerge/>
          </w:tcPr>
          <w:p w:rsidR="00E40963" w:rsidRPr="00B11314" w:rsidRDefault="00E40963" w:rsidP="002644BF">
            <w:pPr>
              <w:widowControl w:val="0"/>
              <w:autoSpaceDE w:val="0"/>
              <w:autoSpaceDN w:val="0"/>
              <w:adjustRightInd w:val="0"/>
              <w:snapToGrid w:val="0"/>
              <w:spacing w:after="0" w:line="240" w:lineRule="auto"/>
            </w:pPr>
          </w:p>
        </w:tc>
      </w:tr>
      <w:tr w:rsidR="00E40963" w:rsidRPr="00BF2902" w:rsidTr="002644BF">
        <w:trPr>
          <w:trHeight w:val="828"/>
        </w:trPr>
        <w:tc>
          <w:tcPr>
            <w:tcW w:w="567"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843"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122" w:type="dxa"/>
            <w:vMerge/>
          </w:tcPr>
          <w:p w:rsidR="00E40963" w:rsidRPr="00B11314" w:rsidRDefault="00E40963" w:rsidP="002644BF">
            <w:pPr>
              <w:tabs>
                <w:tab w:val="left" w:pos="487"/>
              </w:tabs>
              <w:snapToGrid w:val="0"/>
              <w:spacing w:after="0" w:line="240" w:lineRule="auto"/>
            </w:pPr>
          </w:p>
        </w:tc>
        <w:tc>
          <w:tcPr>
            <w:tcW w:w="1417" w:type="dxa"/>
            <w:shd w:val="clear" w:color="auto" w:fill="auto"/>
          </w:tcPr>
          <w:p w:rsidR="00E40963" w:rsidRPr="00B11314" w:rsidRDefault="00E40963"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40963" w:rsidRPr="00B11314" w:rsidRDefault="00E40963"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2835" w:type="dxa"/>
            <w:vMerge/>
          </w:tcPr>
          <w:p w:rsidR="00E40963" w:rsidRPr="00B11314" w:rsidRDefault="00E40963" w:rsidP="002644BF">
            <w:pPr>
              <w:widowControl w:val="0"/>
              <w:autoSpaceDE w:val="0"/>
              <w:autoSpaceDN w:val="0"/>
              <w:adjustRightInd w:val="0"/>
              <w:snapToGrid w:val="0"/>
              <w:spacing w:after="0" w:line="240" w:lineRule="auto"/>
            </w:pPr>
          </w:p>
        </w:tc>
      </w:tr>
      <w:tr w:rsidR="00E40963" w:rsidRPr="00BF2902" w:rsidTr="002644BF">
        <w:trPr>
          <w:trHeight w:val="828"/>
        </w:trPr>
        <w:tc>
          <w:tcPr>
            <w:tcW w:w="567"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843"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122" w:type="dxa"/>
            <w:vMerge/>
          </w:tcPr>
          <w:p w:rsidR="00E40963" w:rsidRPr="00B11314" w:rsidRDefault="00E40963" w:rsidP="002644BF">
            <w:pPr>
              <w:tabs>
                <w:tab w:val="left" w:pos="487"/>
              </w:tabs>
              <w:snapToGrid w:val="0"/>
              <w:spacing w:after="0" w:line="240" w:lineRule="auto"/>
            </w:pPr>
          </w:p>
        </w:tc>
        <w:tc>
          <w:tcPr>
            <w:tcW w:w="1417" w:type="dxa"/>
            <w:shd w:val="clear" w:color="auto" w:fill="auto"/>
          </w:tcPr>
          <w:p w:rsidR="00E40963" w:rsidRPr="00B11314" w:rsidRDefault="00E40963"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40963" w:rsidRPr="00B11314" w:rsidRDefault="00E40963"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2835" w:type="dxa"/>
            <w:vMerge/>
          </w:tcPr>
          <w:p w:rsidR="00E40963" w:rsidRPr="00B11314" w:rsidRDefault="00E40963" w:rsidP="002644BF">
            <w:pPr>
              <w:widowControl w:val="0"/>
              <w:autoSpaceDE w:val="0"/>
              <w:autoSpaceDN w:val="0"/>
              <w:adjustRightInd w:val="0"/>
              <w:snapToGrid w:val="0"/>
              <w:spacing w:after="0" w:line="240" w:lineRule="auto"/>
            </w:pPr>
          </w:p>
        </w:tc>
      </w:tr>
      <w:tr w:rsidR="00E40963" w:rsidRPr="00BF2902" w:rsidTr="002644BF">
        <w:trPr>
          <w:trHeight w:val="828"/>
        </w:trPr>
        <w:tc>
          <w:tcPr>
            <w:tcW w:w="567"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843"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122" w:type="dxa"/>
            <w:vMerge/>
          </w:tcPr>
          <w:p w:rsidR="00E40963" w:rsidRPr="00B11314" w:rsidRDefault="00E40963" w:rsidP="002644BF">
            <w:pPr>
              <w:tabs>
                <w:tab w:val="left" w:pos="487"/>
              </w:tabs>
              <w:snapToGrid w:val="0"/>
              <w:spacing w:after="0" w:line="240" w:lineRule="auto"/>
            </w:pPr>
          </w:p>
        </w:tc>
        <w:tc>
          <w:tcPr>
            <w:tcW w:w="1417" w:type="dxa"/>
            <w:shd w:val="clear" w:color="auto" w:fill="auto"/>
          </w:tcPr>
          <w:p w:rsidR="00E40963" w:rsidRPr="00B11314" w:rsidRDefault="00E40963"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40963" w:rsidRPr="00B11314" w:rsidRDefault="00E40963"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2835" w:type="dxa"/>
            <w:vMerge/>
          </w:tcPr>
          <w:p w:rsidR="00E40963" w:rsidRPr="00B11314" w:rsidRDefault="00E40963" w:rsidP="002644BF">
            <w:pPr>
              <w:widowControl w:val="0"/>
              <w:autoSpaceDE w:val="0"/>
              <w:autoSpaceDN w:val="0"/>
              <w:adjustRightInd w:val="0"/>
              <w:snapToGrid w:val="0"/>
              <w:spacing w:after="0" w:line="240" w:lineRule="auto"/>
            </w:pPr>
          </w:p>
        </w:tc>
      </w:tr>
      <w:tr w:rsidR="00E40963" w:rsidRPr="00BF2902" w:rsidTr="002644BF">
        <w:trPr>
          <w:trHeight w:val="441"/>
        </w:trPr>
        <w:tc>
          <w:tcPr>
            <w:tcW w:w="567" w:type="dxa"/>
            <w:vMerge w:val="restart"/>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2.1.</w:t>
            </w:r>
          </w:p>
        </w:tc>
        <w:tc>
          <w:tcPr>
            <w:tcW w:w="1843" w:type="dxa"/>
            <w:vMerge w:val="restart"/>
            <w:shd w:val="clear" w:color="auto" w:fill="auto"/>
          </w:tcPr>
          <w:p w:rsidR="00CD3825" w:rsidRPr="00B11314" w:rsidRDefault="00CD3825" w:rsidP="002644BF">
            <w:pPr>
              <w:widowControl w:val="0"/>
              <w:autoSpaceDE w:val="0"/>
              <w:autoSpaceDN w:val="0"/>
              <w:adjustRightInd w:val="0"/>
              <w:snapToGrid w:val="0"/>
              <w:spacing w:after="0" w:line="240" w:lineRule="auto"/>
            </w:pPr>
            <w:r w:rsidRPr="00B11314">
              <w:t xml:space="preserve">Мероприятие 2.1. </w:t>
            </w:r>
          </w:p>
          <w:p w:rsidR="00E40963" w:rsidRPr="00B11314" w:rsidRDefault="00E40963" w:rsidP="002644BF">
            <w:pPr>
              <w:widowControl w:val="0"/>
              <w:autoSpaceDE w:val="0"/>
              <w:autoSpaceDN w:val="0"/>
              <w:adjustRightInd w:val="0"/>
              <w:snapToGrid w:val="0"/>
              <w:spacing w:after="0" w:line="240" w:lineRule="auto"/>
            </w:pPr>
            <w:r w:rsidRPr="00B11314">
              <w:t xml:space="preserve">Разработка плана мероприятий по противодействию коррупции   - ежегодно </w:t>
            </w:r>
          </w:p>
          <w:p w:rsidR="00E40963" w:rsidRPr="00B11314" w:rsidRDefault="00E40963" w:rsidP="002644BF">
            <w:pPr>
              <w:widowControl w:val="0"/>
              <w:autoSpaceDE w:val="0"/>
              <w:autoSpaceDN w:val="0"/>
              <w:adjustRightInd w:val="0"/>
              <w:spacing w:after="0" w:line="240" w:lineRule="auto"/>
            </w:pPr>
          </w:p>
        </w:tc>
        <w:tc>
          <w:tcPr>
            <w:tcW w:w="1122" w:type="dxa"/>
            <w:vMerge w:val="restart"/>
          </w:tcPr>
          <w:p w:rsidR="00E40963" w:rsidRPr="00B11314" w:rsidRDefault="00E40963" w:rsidP="002644BF">
            <w:pPr>
              <w:snapToGrid w:val="0"/>
              <w:spacing w:after="0" w:line="240" w:lineRule="auto"/>
              <w:rPr>
                <w:rFonts w:eastAsia="Calibri"/>
                <w:lang w:eastAsia="en-US"/>
              </w:rPr>
            </w:pPr>
            <w:r w:rsidRPr="00B11314">
              <w:t>2017– 2021 годы</w:t>
            </w:r>
          </w:p>
        </w:tc>
        <w:tc>
          <w:tcPr>
            <w:tcW w:w="1417" w:type="dxa"/>
            <w:shd w:val="clear" w:color="auto" w:fill="auto"/>
          </w:tcPr>
          <w:p w:rsidR="00E40963" w:rsidRPr="00B11314" w:rsidRDefault="00E40963"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40963" w:rsidRPr="00B11314" w:rsidRDefault="00E40963"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r w:rsidRPr="00B11314">
              <w:t xml:space="preserve">, юридический отдел </w:t>
            </w:r>
            <w:r w:rsidR="00B11314" w:rsidRPr="00B11314">
              <w:t>Администрации городского округа Пущино</w:t>
            </w:r>
          </w:p>
        </w:tc>
        <w:tc>
          <w:tcPr>
            <w:tcW w:w="2835" w:type="dxa"/>
            <w:vMerge w:val="restart"/>
          </w:tcPr>
          <w:p w:rsidR="00E40963" w:rsidRPr="00B11314" w:rsidRDefault="00E40963" w:rsidP="002644BF">
            <w:pPr>
              <w:widowControl w:val="0"/>
              <w:autoSpaceDE w:val="0"/>
              <w:autoSpaceDN w:val="0"/>
              <w:adjustRightInd w:val="0"/>
              <w:snapToGrid w:val="0"/>
              <w:spacing w:after="0" w:line="240" w:lineRule="auto"/>
            </w:pPr>
            <w:r w:rsidRPr="00B11314">
              <w:t>1.</w:t>
            </w:r>
            <w:r w:rsidR="00B11314">
              <w:t> </w:t>
            </w:r>
            <w:r w:rsidRPr="00B11314">
              <w:t>Подготовка предложений для внесения в план.</w:t>
            </w:r>
          </w:p>
          <w:p w:rsidR="00E40963" w:rsidRPr="00B11314" w:rsidRDefault="00E40963" w:rsidP="002644BF">
            <w:pPr>
              <w:widowControl w:val="0"/>
              <w:autoSpaceDE w:val="0"/>
              <w:autoSpaceDN w:val="0"/>
              <w:adjustRightInd w:val="0"/>
              <w:spacing w:after="0" w:line="240" w:lineRule="auto"/>
            </w:pPr>
            <w:r w:rsidRPr="00B11314">
              <w:t xml:space="preserve">2. Утверждение плана. </w:t>
            </w:r>
          </w:p>
          <w:p w:rsidR="00E40963" w:rsidRPr="00B11314" w:rsidRDefault="00E40963" w:rsidP="002644BF">
            <w:pPr>
              <w:widowControl w:val="0"/>
              <w:autoSpaceDE w:val="0"/>
              <w:autoSpaceDN w:val="0"/>
              <w:adjustRightInd w:val="0"/>
              <w:snapToGrid w:val="0"/>
              <w:spacing w:after="0" w:line="240" w:lineRule="auto"/>
            </w:pPr>
            <w:r w:rsidRPr="00B11314">
              <w:t>3. Реализация плана – в течение года.</w:t>
            </w:r>
          </w:p>
        </w:tc>
      </w:tr>
      <w:tr w:rsidR="00E40963" w:rsidRPr="00BF2902" w:rsidTr="002644BF">
        <w:trPr>
          <w:trHeight w:val="441"/>
        </w:trPr>
        <w:tc>
          <w:tcPr>
            <w:tcW w:w="567"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843"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122" w:type="dxa"/>
            <w:vMerge/>
          </w:tcPr>
          <w:p w:rsidR="00E40963" w:rsidRPr="00B11314" w:rsidRDefault="00E40963" w:rsidP="002644BF">
            <w:pPr>
              <w:snapToGrid w:val="0"/>
              <w:spacing w:after="0" w:line="240" w:lineRule="auto"/>
            </w:pPr>
          </w:p>
        </w:tc>
        <w:tc>
          <w:tcPr>
            <w:tcW w:w="1417" w:type="dxa"/>
            <w:shd w:val="clear" w:color="auto" w:fill="auto"/>
          </w:tcPr>
          <w:p w:rsidR="00E40963" w:rsidRPr="00B11314" w:rsidRDefault="00E40963"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40963" w:rsidRPr="00B11314" w:rsidRDefault="00E40963"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2835" w:type="dxa"/>
            <w:vMerge/>
          </w:tcPr>
          <w:p w:rsidR="00E40963" w:rsidRPr="00B11314" w:rsidRDefault="00E40963" w:rsidP="002644BF">
            <w:pPr>
              <w:widowControl w:val="0"/>
              <w:autoSpaceDE w:val="0"/>
              <w:autoSpaceDN w:val="0"/>
              <w:adjustRightInd w:val="0"/>
              <w:snapToGrid w:val="0"/>
              <w:spacing w:after="0" w:line="240" w:lineRule="auto"/>
            </w:pPr>
          </w:p>
        </w:tc>
      </w:tr>
      <w:tr w:rsidR="00E40963" w:rsidRPr="00BF2902" w:rsidTr="002644BF">
        <w:trPr>
          <w:trHeight w:val="441"/>
        </w:trPr>
        <w:tc>
          <w:tcPr>
            <w:tcW w:w="567"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843"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122" w:type="dxa"/>
            <w:vMerge/>
          </w:tcPr>
          <w:p w:rsidR="00E40963" w:rsidRPr="00B11314" w:rsidRDefault="00E40963" w:rsidP="002644BF">
            <w:pPr>
              <w:snapToGrid w:val="0"/>
              <w:spacing w:after="0" w:line="240" w:lineRule="auto"/>
            </w:pPr>
          </w:p>
        </w:tc>
        <w:tc>
          <w:tcPr>
            <w:tcW w:w="1417" w:type="dxa"/>
            <w:shd w:val="clear" w:color="auto" w:fill="auto"/>
          </w:tcPr>
          <w:p w:rsidR="00E40963" w:rsidRPr="00B11314" w:rsidRDefault="00E40963"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40963" w:rsidRPr="00B11314" w:rsidRDefault="00E40963"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2835" w:type="dxa"/>
            <w:vMerge/>
          </w:tcPr>
          <w:p w:rsidR="00E40963" w:rsidRPr="00B11314" w:rsidRDefault="00E40963" w:rsidP="002644BF">
            <w:pPr>
              <w:widowControl w:val="0"/>
              <w:autoSpaceDE w:val="0"/>
              <w:autoSpaceDN w:val="0"/>
              <w:adjustRightInd w:val="0"/>
              <w:snapToGrid w:val="0"/>
              <w:spacing w:after="0" w:line="240" w:lineRule="auto"/>
            </w:pPr>
          </w:p>
        </w:tc>
      </w:tr>
      <w:tr w:rsidR="00E40963" w:rsidRPr="00BF2902" w:rsidTr="002644BF">
        <w:trPr>
          <w:trHeight w:val="441"/>
        </w:trPr>
        <w:tc>
          <w:tcPr>
            <w:tcW w:w="567"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843"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122" w:type="dxa"/>
            <w:vMerge/>
          </w:tcPr>
          <w:p w:rsidR="00E40963" w:rsidRPr="00B11314" w:rsidRDefault="00E40963" w:rsidP="002644BF">
            <w:pPr>
              <w:snapToGrid w:val="0"/>
              <w:spacing w:after="0" w:line="240" w:lineRule="auto"/>
            </w:pPr>
          </w:p>
        </w:tc>
        <w:tc>
          <w:tcPr>
            <w:tcW w:w="1417" w:type="dxa"/>
            <w:shd w:val="clear" w:color="auto" w:fill="auto"/>
          </w:tcPr>
          <w:p w:rsidR="00E40963" w:rsidRPr="00B11314" w:rsidRDefault="00E40963"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40963" w:rsidRPr="00B11314" w:rsidRDefault="00E40963"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2835" w:type="dxa"/>
            <w:vMerge/>
          </w:tcPr>
          <w:p w:rsidR="00E40963" w:rsidRPr="00B11314" w:rsidRDefault="00E40963" w:rsidP="002644BF">
            <w:pPr>
              <w:widowControl w:val="0"/>
              <w:autoSpaceDE w:val="0"/>
              <w:autoSpaceDN w:val="0"/>
              <w:adjustRightInd w:val="0"/>
              <w:snapToGrid w:val="0"/>
              <w:spacing w:after="0" w:line="240" w:lineRule="auto"/>
            </w:pPr>
          </w:p>
        </w:tc>
      </w:tr>
      <w:tr w:rsidR="00E40963" w:rsidRPr="00BF2902" w:rsidTr="002644BF">
        <w:trPr>
          <w:trHeight w:val="441"/>
        </w:trPr>
        <w:tc>
          <w:tcPr>
            <w:tcW w:w="567"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843"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1122" w:type="dxa"/>
            <w:vMerge/>
          </w:tcPr>
          <w:p w:rsidR="00E40963" w:rsidRPr="00B11314" w:rsidRDefault="00E40963" w:rsidP="002644BF">
            <w:pPr>
              <w:snapToGrid w:val="0"/>
              <w:spacing w:after="0" w:line="240" w:lineRule="auto"/>
            </w:pPr>
          </w:p>
        </w:tc>
        <w:tc>
          <w:tcPr>
            <w:tcW w:w="1417" w:type="dxa"/>
            <w:shd w:val="clear" w:color="auto" w:fill="auto"/>
          </w:tcPr>
          <w:p w:rsidR="00E40963" w:rsidRPr="00B11314" w:rsidRDefault="00E40963"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E40963" w:rsidRPr="00B11314" w:rsidRDefault="00E40963"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E40963" w:rsidRPr="00B11314" w:rsidRDefault="00E40963"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E40963" w:rsidRPr="00B11314" w:rsidRDefault="00E40963" w:rsidP="002644BF">
            <w:pPr>
              <w:widowControl w:val="0"/>
              <w:autoSpaceDE w:val="0"/>
              <w:autoSpaceDN w:val="0"/>
              <w:adjustRightInd w:val="0"/>
              <w:snapToGrid w:val="0"/>
              <w:spacing w:after="0" w:line="240" w:lineRule="auto"/>
            </w:pPr>
          </w:p>
        </w:tc>
        <w:tc>
          <w:tcPr>
            <w:tcW w:w="2835" w:type="dxa"/>
            <w:vMerge/>
          </w:tcPr>
          <w:p w:rsidR="00E40963" w:rsidRPr="00B11314" w:rsidRDefault="00E40963" w:rsidP="002644BF">
            <w:pPr>
              <w:widowControl w:val="0"/>
              <w:autoSpaceDE w:val="0"/>
              <w:autoSpaceDN w:val="0"/>
              <w:adjustRightInd w:val="0"/>
              <w:snapToGrid w:val="0"/>
              <w:spacing w:after="0" w:line="240" w:lineRule="auto"/>
            </w:pPr>
          </w:p>
        </w:tc>
      </w:tr>
      <w:tr w:rsidR="005E101B" w:rsidRPr="00BF2902" w:rsidTr="002644BF">
        <w:trPr>
          <w:trHeight w:val="3250"/>
        </w:trPr>
        <w:tc>
          <w:tcPr>
            <w:tcW w:w="567" w:type="dxa"/>
            <w:vMerge w:val="restart"/>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2.2.</w:t>
            </w:r>
          </w:p>
        </w:tc>
        <w:tc>
          <w:tcPr>
            <w:tcW w:w="1843" w:type="dxa"/>
            <w:vMerge w:val="restart"/>
            <w:shd w:val="clear" w:color="auto" w:fill="auto"/>
          </w:tcPr>
          <w:p w:rsidR="005E101B" w:rsidRPr="00B11314" w:rsidRDefault="00CD3825" w:rsidP="002644BF">
            <w:pPr>
              <w:widowControl w:val="0"/>
              <w:autoSpaceDE w:val="0"/>
              <w:autoSpaceDN w:val="0"/>
              <w:adjustRightInd w:val="0"/>
              <w:snapToGrid w:val="0"/>
              <w:spacing w:after="0" w:line="240" w:lineRule="auto"/>
            </w:pPr>
            <w:r w:rsidRPr="00B11314">
              <w:t xml:space="preserve">Мероприятие 2.2. </w:t>
            </w:r>
            <w:r w:rsidR="005E101B" w:rsidRPr="00B11314">
              <w:t>Проведение проверок достоверности и полноты сведений,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Российской Федерации от 25.12.2008 № 273-ФЗ «О противодействии коррупции», Федеральным законом</w:t>
            </w:r>
            <w:r w:rsidR="002644BF">
              <w:t xml:space="preserve"> </w:t>
            </w:r>
            <w:r w:rsidR="002644BF" w:rsidRPr="00B11314">
              <w:t>Российской Федерации</w:t>
            </w:r>
            <w:r w:rsidR="002644BF">
              <w:t> </w:t>
            </w:r>
            <w:r w:rsidR="005E101B" w:rsidRPr="00B11314">
              <w:t xml:space="preserve">от 02.03.2007 </w:t>
            </w:r>
          </w:p>
          <w:p w:rsidR="005E101B" w:rsidRPr="00B11314" w:rsidRDefault="005E101B" w:rsidP="002644BF">
            <w:pPr>
              <w:widowControl w:val="0"/>
              <w:autoSpaceDE w:val="0"/>
              <w:autoSpaceDN w:val="0"/>
              <w:adjustRightInd w:val="0"/>
              <w:snapToGrid w:val="0"/>
              <w:spacing w:after="0" w:line="240" w:lineRule="auto"/>
            </w:pPr>
            <w:r w:rsidRPr="00B11314">
              <w:t>№ 25-ФЗ «О муниципальной службе в Российской Федерации» и другими нормативными правовыми актами</w:t>
            </w:r>
          </w:p>
        </w:tc>
        <w:tc>
          <w:tcPr>
            <w:tcW w:w="1122" w:type="dxa"/>
            <w:vMerge w:val="restart"/>
          </w:tcPr>
          <w:p w:rsidR="005E101B" w:rsidRPr="00B11314" w:rsidRDefault="005E101B" w:rsidP="002644BF">
            <w:pPr>
              <w:widowControl w:val="0"/>
              <w:autoSpaceDE w:val="0"/>
              <w:autoSpaceDN w:val="0"/>
              <w:adjustRightInd w:val="0"/>
              <w:snapToGrid w:val="0"/>
              <w:spacing w:after="0" w:line="240" w:lineRule="auto"/>
            </w:pPr>
            <w:r w:rsidRPr="00B11314">
              <w:t>2017– 2021 годы</w:t>
            </w: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p>
        </w:tc>
        <w:tc>
          <w:tcPr>
            <w:tcW w:w="2835" w:type="dxa"/>
            <w:vMerge w:val="restart"/>
          </w:tcPr>
          <w:p w:rsidR="005E101B" w:rsidRPr="00B11314" w:rsidRDefault="005E101B" w:rsidP="002644BF">
            <w:pPr>
              <w:widowControl w:val="0"/>
              <w:autoSpaceDE w:val="0"/>
              <w:autoSpaceDN w:val="0"/>
              <w:adjustRightInd w:val="0"/>
              <w:snapToGrid w:val="0"/>
              <w:spacing w:after="0" w:line="240" w:lineRule="auto"/>
            </w:pPr>
            <w:r w:rsidRPr="00B11314">
              <w:t>1.</w:t>
            </w:r>
            <w:r w:rsidR="00B11314">
              <w:t xml:space="preserve"> </w:t>
            </w:r>
            <w:r w:rsidRPr="00B11314">
              <w:t>При наличии достаточной информации:</w:t>
            </w:r>
          </w:p>
          <w:p w:rsidR="005E101B" w:rsidRPr="00B11314" w:rsidRDefault="005E101B" w:rsidP="002644BF">
            <w:pPr>
              <w:widowControl w:val="0"/>
              <w:autoSpaceDE w:val="0"/>
              <w:autoSpaceDN w:val="0"/>
              <w:adjustRightInd w:val="0"/>
              <w:spacing w:after="0" w:line="240" w:lineRule="auto"/>
            </w:pPr>
            <w:r w:rsidRPr="00B11314">
              <w:t>-</w:t>
            </w:r>
            <w:r w:rsidR="00B11314">
              <w:t> </w:t>
            </w:r>
            <w:r w:rsidRPr="00B11314">
              <w:t>проведение беседы с гражданином или муниципальным служащим;</w:t>
            </w:r>
          </w:p>
          <w:p w:rsidR="005E101B" w:rsidRPr="00B11314" w:rsidRDefault="005E101B" w:rsidP="002644BF">
            <w:pPr>
              <w:widowControl w:val="0"/>
              <w:autoSpaceDE w:val="0"/>
              <w:autoSpaceDN w:val="0"/>
              <w:adjustRightInd w:val="0"/>
              <w:spacing w:after="0" w:line="240" w:lineRule="auto"/>
            </w:pPr>
            <w:r w:rsidRPr="00B11314">
              <w:t>- изучение представленных документов;</w:t>
            </w:r>
          </w:p>
          <w:p w:rsidR="005E101B" w:rsidRPr="00B11314" w:rsidRDefault="005E101B" w:rsidP="002644BF">
            <w:pPr>
              <w:widowControl w:val="0"/>
              <w:autoSpaceDE w:val="0"/>
              <w:autoSpaceDN w:val="0"/>
              <w:adjustRightInd w:val="0"/>
              <w:spacing w:after="0" w:line="240" w:lineRule="auto"/>
            </w:pPr>
            <w:r w:rsidRPr="00B11314">
              <w:t>- получение от гражданина или муниципального служащего пояснений по представленным документам;</w:t>
            </w:r>
          </w:p>
          <w:p w:rsidR="005E101B" w:rsidRPr="00B11314" w:rsidRDefault="005E101B" w:rsidP="002644BF">
            <w:pPr>
              <w:widowControl w:val="0"/>
              <w:autoSpaceDE w:val="0"/>
              <w:autoSpaceDN w:val="0"/>
              <w:adjustRightInd w:val="0"/>
              <w:spacing w:after="0" w:line="240" w:lineRule="auto"/>
            </w:pPr>
            <w:r w:rsidRPr="00B11314">
              <w:t xml:space="preserve">- </w:t>
            </w:r>
            <w:r w:rsidR="00B11314">
              <w:t> </w:t>
            </w:r>
            <w:r w:rsidRPr="00B11314">
              <w:t>направление запросов в органы прокуратуры, в государственные органы, органы местного самоуправления об имеющихся у них</w:t>
            </w:r>
            <w:r w:rsidR="00512AC1">
              <w:t xml:space="preserve"> </w:t>
            </w:r>
            <w:r w:rsidRPr="00B11314">
              <w:t>сведениях;</w:t>
            </w:r>
          </w:p>
          <w:p w:rsidR="005E101B" w:rsidRPr="00B11314" w:rsidRDefault="005E101B" w:rsidP="002644BF">
            <w:pPr>
              <w:widowControl w:val="0"/>
              <w:autoSpaceDE w:val="0"/>
              <w:autoSpaceDN w:val="0"/>
              <w:adjustRightInd w:val="0"/>
              <w:spacing w:after="0" w:line="240" w:lineRule="auto"/>
            </w:pPr>
            <w:r w:rsidRPr="00B11314">
              <w:t>- в случае не</w:t>
            </w:r>
            <w:r w:rsidR="00512AC1">
              <w:t xml:space="preserve">обходимости - ходатайство перед </w:t>
            </w:r>
            <w:r w:rsidRPr="00B11314">
              <w:t xml:space="preserve">Губернатором Московской области о направлении необходимых для проверки запросов; </w:t>
            </w:r>
          </w:p>
          <w:p w:rsidR="005E101B" w:rsidRPr="00B11314" w:rsidRDefault="005E101B" w:rsidP="002644BF">
            <w:pPr>
              <w:widowControl w:val="0"/>
              <w:autoSpaceDE w:val="0"/>
              <w:autoSpaceDN w:val="0"/>
              <w:adjustRightInd w:val="0"/>
              <w:spacing w:after="0" w:line="240" w:lineRule="auto"/>
            </w:pPr>
            <w:r w:rsidRPr="00B11314">
              <w:t>-анализ полученных в ходе проверки сведений;</w:t>
            </w:r>
          </w:p>
          <w:p w:rsidR="005E101B" w:rsidRPr="00B11314" w:rsidRDefault="005E101B" w:rsidP="002644BF">
            <w:pPr>
              <w:widowControl w:val="0"/>
              <w:autoSpaceDE w:val="0"/>
              <w:autoSpaceDN w:val="0"/>
              <w:adjustRightInd w:val="0"/>
              <w:spacing w:after="0" w:line="240" w:lineRule="auto"/>
            </w:pPr>
            <w:r w:rsidRPr="00B11314">
              <w:t>- доклад работодателю о результатах проверки;</w:t>
            </w:r>
          </w:p>
          <w:p w:rsidR="005E101B" w:rsidRPr="00B11314" w:rsidRDefault="005E101B" w:rsidP="002644BF">
            <w:pPr>
              <w:widowControl w:val="0"/>
              <w:autoSpaceDE w:val="0"/>
              <w:autoSpaceDN w:val="0"/>
              <w:adjustRightInd w:val="0"/>
              <w:spacing w:after="0" w:line="240" w:lineRule="auto"/>
            </w:pPr>
            <w:r w:rsidRPr="00B11314">
              <w:t>- направление сведений о результатах проверки заинтересованным лицам;</w:t>
            </w:r>
          </w:p>
          <w:p w:rsidR="005E101B" w:rsidRPr="00B11314" w:rsidRDefault="005E101B" w:rsidP="002644BF">
            <w:pPr>
              <w:widowControl w:val="0"/>
              <w:autoSpaceDE w:val="0"/>
              <w:autoSpaceDN w:val="0"/>
              <w:adjustRightInd w:val="0"/>
              <w:snapToGrid w:val="0"/>
              <w:spacing w:after="0" w:line="240" w:lineRule="auto"/>
            </w:pPr>
            <w:r w:rsidRPr="00B11314">
              <w:t>- принятие решения работодателем по результатам проверки</w:t>
            </w:r>
            <w:r w:rsidR="00512AC1">
              <w:t>.</w:t>
            </w:r>
          </w:p>
        </w:tc>
      </w:tr>
      <w:tr w:rsidR="005E101B" w:rsidRPr="00BF2902" w:rsidTr="002644BF">
        <w:trPr>
          <w:trHeight w:val="3588"/>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widowControl w:val="0"/>
              <w:autoSpaceDE w:val="0"/>
              <w:autoSpaceDN w:val="0"/>
              <w:adjustRightInd w:val="0"/>
              <w:snapToGrid w:val="0"/>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3588"/>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widowControl w:val="0"/>
              <w:autoSpaceDE w:val="0"/>
              <w:autoSpaceDN w:val="0"/>
              <w:adjustRightInd w:val="0"/>
              <w:snapToGrid w:val="0"/>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3588"/>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widowControl w:val="0"/>
              <w:autoSpaceDE w:val="0"/>
              <w:autoSpaceDN w:val="0"/>
              <w:adjustRightInd w:val="0"/>
              <w:snapToGrid w:val="0"/>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3588"/>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widowControl w:val="0"/>
              <w:autoSpaceDE w:val="0"/>
              <w:autoSpaceDN w:val="0"/>
              <w:adjustRightInd w:val="0"/>
              <w:snapToGrid w:val="0"/>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643"/>
        </w:trPr>
        <w:tc>
          <w:tcPr>
            <w:tcW w:w="567" w:type="dxa"/>
            <w:vMerge w:val="restart"/>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2.3.</w:t>
            </w:r>
          </w:p>
        </w:tc>
        <w:tc>
          <w:tcPr>
            <w:tcW w:w="1843" w:type="dxa"/>
            <w:vMerge w:val="restart"/>
            <w:shd w:val="clear" w:color="auto" w:fill="auto"/>
          </w:tcPr>
          <w:p w:rsidR="005E101B" w:rsidRPr="00B11314" w:rsidRDefault="00CD3825" w:rsidP="002644BF">
            <w:pPr>
              <w:widowControl w:val="0"/>
              <w:autoSpaceDE w:val="0"/>
              <w:autoSpaceDN w:val="0"/>
              <w:adjustRightInd w:val="0"/>
              <w:snapToGrid w:val="0"/>
              <w:spacing w:after="0" w:line="240" w:lineRule="auto"/>
            </w:pPr>
            <w:r w:rsidRPr="00B11314">
              <w:t xml:space="preserve">Мероприятие 2.3. </w:t>
            </w:r>
            <w:r w:rsidR="005E101B" w:rsidRPr="00B11314">
              <w:t xml:space="preserve">Повышение квалификации муниципальных служащих, в должностные обязанности которых входит участие в противодействии коррупции </w:t>
            </w:r>
          </w:p>
        </w:tc>
        <w:tc>
          <w:tcPr>
            <w:tcW w:w="1122" w:type="dxa"/>
            <w:vMerge w:val="restart"/>
          </w:tcPr>
          <w:p w:rsidR="005E101B" w:rsidRPr="00B11314" w:rsidRDefault="005E101B" w:rsidP="002644BF">
            <w:pPr>
              <w:widowControl w:val="0"/>
              <w:autoSpaceDE w:val="0"/>
              <w:autoSpaceDN w:val="0"/>
              <w:adjustRightInd w:val="0"/>
              <w:snapToGrid w:val="0"/>
              <w:spacing w:after="0" w:line="240" w:lineRule="auto"/>
            </w:pPr>
            <w:r w:rsidRPr="00B11314">
              <w:t>2017– 2021 годы</w:t>
            </w: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p>
        </w:tc>
        <w:tc>
          <w:tcPr>
            <w:tcW w:w="2835" w:type="dxa"/>
            <w:vMerge w:val="restart"/>
          </w:tcPr>
          <w:p w:rsidR="005E101B" w:rsidRPr="00B11314" w:rsidRDefault="005E101B" w:rsidP="002644BF">
            <w:pPr>
              <w:widowControl w:val="0"/>
              <w:autoSpaceDE w:val="0"/>
              <w:autoSpaceDN w:val="0"/>
              <w:adjustRightInd w:val="0"/>
              <w:snapToGrid w:val="0"/>
              <w:spacing w:after="0" w:line="240" w:lineRule="auto"/>
            </w:pPr>
            <w:r w:rsidRPr="00B11314">
              <w:t>1. Оформление документов в соответствии с законодательством о закупках для муниципальных нужд.</w:t>
            </w:r>
          </w:p>
          <w:p w:rsidR="005E101B" w:rsidRPr="00B11314" w:rsidRDefault="005E101B" w:rsidP="002644BF">
            <w:pPr>
              <w:widowControl w:val="0"/>
              <w:autoSpaceDE w:val="0"/>
              <w:autoSpaceDN w:val="0"/>
              <w:adjustRightInd w:val="0"/>
              <w:snapToGrid w:val="0"/>
              <w:spacing w:after="0" w:line="240" w:lineRule="auto"/>
            </w:pPr>
            <w:r w:rsidRPr="00B11314">
              <w:t>2. Направление заявки на повышение квалификации.</w:t>
            </w:r>
          </w:p>
          <w:p w:rsidR="005E101B" w:rsidRPr="00B11314" w:rsidRDefault="005E101B" w:rsidP="002644BF">
            <w:pPr>
              <w:widowControl w:val="0"/>
              <w:autoSpaceDE w:val="0"/>
              <w:autoSpaceDN w:val="0"/>
              <w:adjustRightInd w:val="0"/>
              <w:snapToGrid w:val="0"/>
              <w:spacing w:after="0" w:line="240" w:lineRule="auto"/>
            </w:pPr>
            <w:r w:rsidRPr="00B11314">
              <w:t>3. Заключение соглашения с образовательным учреждением.</w:t>
            </w:r>
          </w:p>
          <w:p w:rsidR="005E101B" w:rsidRPr="00B11314" w:rsidRDefault="005E101B" w:rsidP="002644BF">
            <w:pPr>
              <w:widowControl w:val="0"/>
              <w:autoSpaceDE w:val="0"/>
              <w:autoSpaceDN w:val="0"/>
              <w:adjustRightInd w:val="0"/>
              <w:snapToGrid w:val="0"/>
              <w:spacing w:after="0" w:line="240" w:lineRule="auto"/>
            </w:pPr>
            <w:r w:rsidRPr="00B11314">
              <w:t>4. Подготовка распоряжения о направлении на обучение.</w:t>
            </w:r>
          </w:p>
          <w:p w:rsidR="005E101B" w:rsidRPr="00B11314" w:rsidRDefault="005E101B" w:rsidP="002644BF">
            <w:pPr>
              <w:widowControl w:val="0"/>
              <w:autoSpaceDE w:val="0"/>
              <w:autoSpaceDN w:val="0"/>
              <w:adjustRightInd w:val="0"/>
              <w:snapToGrid w:val="0"/>
              <w:spacing w:after="0" w:line="240" w:lineRule="auto"/>
            </w:pPr>
            <w:r w:rsidRPr="00B11314">
              <w:t>5.</w:t>
            </w:r>
            <w:r w:rsidR="002644BF">
              <w:t> </w:t>
            </w:r>
            <w:r w:rsidRPr="00B11314">
              <w:t>Оформление</w:t>
            </w:r>
            <w:r w:rsidR="002644BF">
              <w:t xml:space="preserve"> </w:t>
            </w:r>
            <w:r w:rsidRPr="00B11314">
              <w:t>командировочного удостоверения.</w:t>
            </w:r>
          </w:p>
        </w:tc>
      </w:tr>
      <w:tr w:rsidR="005E101B" w:rsidRPr="00BF2902" w:rsidTr="002644BF">
        <w:trPr>
          <w:trHeight w:val="1215"/>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widowControl w:val="0"/>
              <w:autoSpaceDE w:val="0"/>
              <w:autoSpaceDN w:val="0"/>
              <w:adjustRightInd w:val="0"/>
              <w:snapToGrid w:val="0"/>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1215"/>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widowControl w:val="0"/>
              <w:autoSpaceDE w:val="0"/>
              <w:autoSpaceDN w:val="0"/>
              <w:adjustRightInd w:val="0"/>
              <w:snapToGrid w:val="0"/>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1215"/>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widowControl w:val="0"/>
              <w:autoSpaceDE w:val="0"/>
              <w:autoSpaceDN w:val="0"/>
              <w:adjustRightInd w:val="0"/>
              <w:snapToGrid w:val="0"/>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1215"/>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widowControl w:val="0"/>
              <w:autoSpaceDE w:val="0"/>
              <w:autoSpaceDN w:val="0"/>
              <w:adjustRightInd w:val="0"/>
              <w:snapToGrid w:val="0"/>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459"/>
        </w:trPr>
        <w:tc>
          <w:tcPr>
            <w:tcW w:w="567" w:type="dxa"/>
            <w:vMerge w:val="restart"/>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2.4.</w:t>
            </w:r>
          </w:p>
        </w:tc>
        <w:tc>
          <w:tcPr>
            <w:tcW w:w="1843" w:type="dxa"/>
            <w:vMerge w:val="restart"/>
            <w:shd w:val="clear" w:color="auto" w:fill="auto"/>
          </w:tcPr>
          <w:p w:rsidR="00CD3825" w:rsidRPr="00B11314" w:rsidRDefault="00CD3825" w:rsidP="002644BF">
            <w:pPr>
              <w:widowControl w:val="0"/>
              <w:autoSpaceDE w:val="0"/>
              <w:autoSpaceDN w:val="0"/>
              <w:adjustRightInd w:val="0"/>
              <w:snapToGrid w:val="0"/>
              <w:spacing w:after="0" w:line="240" w:lineRule="auto"/>
            </w:pPr>
            <w:r w:rsidRPr="00B11314">
              <w:t xml:space="preserve">Мероприятие 2.4. </w:t>
            </w:r>
          </w:p>
          <w:p w:rsidR="005E101B" w:rsidRPr="00B11314" w:rsidRDefault="005E101B" w:rsidP="002644BF">
            <w:pPr>
              <w:widowControl w:val="0"/>
              <w:autoSpaceDE w:val="0"/>
              <w:autoSpaceDN w:val="0"/>
              <w:adjustRightInd w:val="0"/>
              <w:snapToGrid w:val="0"/>
              <w:spacing w:after="0" w:line="240" w:lineRule="auto"/>
            </w:pPr>
            <w:r w:rsidRPr="00B11314">
              <w:t xml:space="preserve">Проведение учебных занятий с муниципальными служащими с привлечением юридического отдела Администрации </w:t>
            </w:r>
            <w:r w:rsidRPr="00B11314">
              <w:rPr>
                <w:rFonts w:eastAsia="Calibri"/>
              </w:rPr>
              <w:t>городского округа</w:t>
            </w:r>
            <w:r w:rsidRPr="00B11314">
              <w:t xml:space="preserve"> Пущино, органов прокуратуры в целях реализации мер по противодействию коррупции</w:t>
            </w:r>
          </w:p>
        </w:tc>
        <w:tc>
          <w:tcPr>
            <w:tcW w:w="1122" w:type="dxa"/>
            <w:vMerge w:val="restart"/>
          </w:tcPr>
          <w:p w:rsidR="005E101B" w:rsidRPr="00B11314" w:rsidRDefault="005E101B" w:rsidP="002644BF">
            <w:pPr>
              <w:spacing w:after="0" w:line="240" w:lineRule="auto"/>
              <w:rPr>
                <w:rFonts w:eastAsia="Calibri"/>
                <w:lang w:eastAsia="en-US"/>
              </w:rPr>
            </w:pPr>
            <w:r w:rsidRPr="00B11314">
              <w:t>2017– 2021 годы</w:t>
            </w: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r w:rsidRPr="00B11314">
              <w:t xml:space="preserve">, юридический отдел </w:t>
            </w:r>
            <w:r w:rsidR="00B11314" w:rsidRPr="00B11314">
              <w:t>Администрации городского округа Пущино</w:t>
            </w:r>
          </w:p>
        </w:tc>
        <w:tc>
          <w:tcPr>
            <w:tcW w:w="2835" w:type="dxa"/>
            <w:vMerge w:val="restart"/>
          </w:tcPr>
          <w:p w:rsidR="005E101B" w:rsidRPr="00B11314" w:rsidRDefault="005E101B" w:rsidP="002644BF">
            <w:pPr>
              <w:widowControl w:val="0"/>
              <w:autoSpaceDE w:val="0"/>
              <w:autoSpaceDN w:val="0"/>
              <w:adjustRightInd w:val="0"/>
              <w:snapToGrid w:val="0"/>
              <w:spacing w:after="0" w:line="240" w:lineRule="auto"/>
            </w:pPr>
            <w:r w:rsidRPr="00B11314">
              <w:t>1. Определение темы занятия.</w:t>
            </w:r>
          </w:p>
          <w:p w:rsidR="005E101B" w:rsidRPr="00B11314" w:rsidRDefault="005E101B" w:rsidP="002644BF">
            <w:pPr>
              <w:widowControl w:val="0"/>
              <w:autoSpaceDE w:val="0"/>
              <w:autoSpaceDN w:val="0"/>
              <w:adjustRightInd w:val="0"/>
              <w:spacing w:after="0" w:line="240" w:lineRule="auto"/>
            </w:pPr>
            <w:r w:rsidRPr="00B11314">
              <w:t>2. Приглашение работников прокуратуры - при необходимости.</w:t>
            </w:r>
          </w:p>
          <w:p w:rsidR="005E101B" w:rsidRPr="00B11314" w:rsidRDefault="005E101B" w:rsidP="002644BF">
            <w:pPr>
              <w:widowControl w:val="0"/>
              <w:autoSpaceDE w:val="0"/>
              <w:autoSpaceDN w:val="0"/>
              <w:adjustRightInd w:val="0"/>
              <w:snapToGrid w:val="0"/>
              <w:spacing w:after="0" w:line="240" w:lineRule="auto"/>
            </w:pPr>
            <w:r w:rsidRPr="00B11314">
              <w:t>3. Организация явки муниципальных служащих.</w:t>
            </w:r>
          </w:p>
        </w:tc>
      </w:tr>
      <w:tr w:rsidR="005E101B" w:rsidRPr="00BF2902" w:rsidTr="002644BF">
        <w:trPr>
          <w:trHeight w:val="1104"/>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1104"/>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1104"/>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923"/>
        </w:trPr>
        <w:tc>
          <w:tcPr>
            <w:tcW w:w="567"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843"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1122" w:type="dxa"/>
            <w:vMerge/>
          </w:tcPr>
          <w:p w:rsidR="005E101B" w:rsidRPr="00B11314" w:rsidRDefault="005E101B" w:rsidP="002644BF">
            <w:pPr>
              <w:spacing w:after="0" w:line="240" w:lineRule="auto"/>
            </w:pP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tcPr>
          <w:p w:rsidR="005E101B" w:rsidRPr="00B11314" w:rsidRDefault="005E101B" w:rsidP="002644BF">
            <w:pPr>
              <w:widowControl w:val="0"/>
              <w:autoSpaceDE w:val="0"/>
              <w:autoSpaceDN w:val="0"/>
              <w:adjustRightInd w:val="0"/>
              <w:snapToGrid w:val="0"/>
              <w:spacing w:after="0" w:line="240" w:lineRule="auto"/>
            </w:pPr>
          </w:p>
        </w:tc>
      </w:tr>
      <w:tr w:rsidR="005E101B" w:rsidRPr="00BF2902" w:rsidTr="002644BF">
        <w:trPr>
          <w:trHeight w:val="425"/>
        </w:trPr>
        <w:tc>
          <w:tcPr>
            <w:tcW w:w="567" w:type="dxa"/>
            <w:vMerge w:val="restart"/>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3.</w:t>
            </w:r>
          </w:p>
        </w:tc>
        <w:tc>
          <w:tcPr>
            <w:tcW w:w="1843" w:type="dxa"/>
            <w:vMerge w:val="restart"/>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Основное мероприятие</w:t>
            </w:r>
            <w:r w:rsidR="00CD3825" w:rsidRPr="00B11314">
              <w:rPr>
                <w:b/>
              </w:rPr>
              <w:t xml:space="preserve"> 3.</w:t>
            </w:r>
          </w:p>
          <w:p w:rsidR="005E101B" w:rsidRPr="00B11314" w:rsidRDefault="005E101B" w:rsidP="002644BF">
            <w:pPr>
              <w:widowControl w:val="0"/>
              <w:autoSpaceDE w:val="0"/>
              <w:autoSpaceDN w:val="0"/>
              <w:adjustRightInd w:val="0"/>
              <w:spacing w:after="0" w:line="240" w:lineRule="auto"/>
              <w:rPr>
                <w:b/>
              </w:rPr>
            </w:pPr>
            <w:r w:rsidRPr="00B11314">
              <w:t>Совершенствование организации прохождения муниципальной службы в городском округе Пущино</w:t>
            </w:r>
          </w:p>
        </w:tc>
        <w:tc>
          <w:tcPr>
            <w:tcW w:w="1122" w:type="dxa"/>
            <w:vMerge w:val="restart"/>
          </w:tcPr>
          <w:p w:rsidR="005E101B" w:rsidRPr="00B11314" w:rsidRDefault="005E101B" w:rsidP="002644BF">
            <w:pPr>
              <w:spacing w:after="0" w:line="240" w:lineRule="auto"/>
              <w:rPr>
                <w:rFonts w:eastAsia="Calibri"/>
                <w:lang w:eastAsia="en-US"/>
              </w:rPr>
            </w:pPr>
            <w:r w:rsidRPr="00B11314">
              <w:t>2017– 2021 годы</w:t>
            </w:r>
          </w:p>
        </w:tc>
        <w:tc>
          <w:tcPr>
            <w:tcW w:w="1417" w:type="dxa"/>
            <w:shd w:val="clear" w:color="auto" w:fill="auto"/>
          </w:tcPr>
          <w:p w:rsidR="005E101B" w:rsidRPr="00B11314" w:rsidRDefault="005E101B"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E101B" w:rsidRPr="00B11314" w:rsidRDefault="005E101B"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E101B" w:rsidRPr="00B11314" w:rsidRDefault="005E101B"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5E101B" w:rsidRPr="00B11314" w:rsidRDefault="005E101B" w:rsidP="002644BF">
            <w:pPr>
              <w:widowControl w:val="0"/>
              <w:autoSpaceDE w:val="0"/>
              <w:autoSpaceDN w:val="0"/>
              <w:adjustRightInd w:val="0"/>
              <w:snapToGrid w:val="0"/>
              <w:spacing w:after="0" w:line="240" w:lineRule="auto"/>
            </w:pPr>
          </w:p>
        </w:tc>
        <w:tc>
          <w:tcPr>
            <w:tcW w:w="2835" w:type="dxa"/>
            <w:vMerge w:val="restart"/>
          </w:tcPr>
          <w:p w:rsidR="005E101B" w:rsidRPr="00B11314" w:rsidRDefault="005E101B" w:rsidP="002644BF">
            <w:pPr>
              <w:widowControl w:val="0"/>
              <w:autoSpaceDE w:val="0"/>
              <w:autoSpaceDN w:val="0"/>
              <w:adjustRightInd w:val="0"/>
              <w:snapToGrid w:val="0"/>
              <w:spacing w:after="0" w:line="240" w:lineRule="auto"/>
            </w:pPr>
          </w:p>
        </w:tc>
      </w:tr>
      <w:tr w:rsidR="006E23DC" w:rsidRPr="00BF2902" w:rsidTr="002644BF">
        <w:trPr>
          <w:trHeight w:val="606"/>
        </w:trPr>
        <w:tc>
          <w:tcPr>
            <w:tcW w:w="567"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843"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122" w:type="dxa"/>
            <w:vMerge/>
          </w:tcPr>
          <w:p w:rsidR="006E23DC" w:rsidRPr="00B11314" w:rsidRDefault="006E23DC" w:rsidP="002644BF">
            <w:pPr>
              <w:spacing w:after="0" w:line="240" w:lineRule="auto"/>
            </w:pPr>
          </w:p>
        </w:tc>
        <w:tc>
          <w:tcPr>
            <w:tcW w:w="1417" w:type="dxa"/>
            <w:shd w:val="clear" w:color="auto" w:fill="auto"/>
          </w:tcPr>
          <w:p w:rsidR="006E23DC" w:rsidRPr="00B11314" w:rsidRDefault="006E23DC"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6E23DC" w:rsidRPr="00B11314" w:rsidRDefault="006E23DC"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2835" w:type="dxa"/>
            <w:vMerge/>
          </w:tcPr>
          <w:p w:rsidR="006E23DC" w:rsidRPr="00B11314" w:rsidRDefault="006E23DC" w:rsidP="002644BF">
            <w:pPr>
              <w:widowControl w:val="0"/>
              <w:autoSpaceDE w:val="0"/>
              <w:autoSpaceDN w:val="0"/>
              <w:adjustRightInd w:val="0"/>
              <w:snapToGrid w:val="0"/>
              <w:spacing w:after="0" w:line="240" w:lineRule="auto"/>
            </w:pPr>
          </w:p>
        </w:tc>
      </w:tr>
      <w:tr w:rsidR="006E23DC" w:rsidRPr="00BF2902" w:rsidTr="002644BF">
        <w:trPr>
          <w:trHeight w:val="606"/>
        </w:trPr>
        <w:tc>
          <w:tcPr>
            <w:tcW w:w="567"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843"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122" w:type="dxa"/>
            <w:vMerge/>
          </w:tcPr>
          <w:p w:rsidR="006E23DC" w:rsidRPr="00B11314" w:rsidRDefault="006E23DC" w:rsidP="002644BF">
            <w:pPr>
              <w:spacing w:after="0" w:line="240" w:lineRule="auto"/>
            </w:pPr>
          </w:p>
        </w:tc>
        <w:tc>
          <w:tcPr>
            <w:tcW w:w="1417" w:type="dxa"/>
            <w:shd w:val="clear" w:color="auto" w:fill="auto"/>
          </w:tcPr>
          <w:p w:rsidR="006E23DC" w:rsidRPr="00B11314" w:rsidRDefault="006E23DC"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6E23DC" w:rsidRPr="00B11314" w:rsidRDefault="006E23DC"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2835" w:type="dxa"/>
            <w:vMerge/>
          </w:tcPr>
          <w:p w:rsidR="006E23DC" w:rsidRPr="00B11314" w:rsidRDefault="006E23DC" w:rsidP="002644BF">
            <w:pPr>
              <w:widowControl w:val="0"/>
              <w:autoSpaceDE w:val="0"/>
              <w:autoSpaceDN w:val="0"/>
              <w:adjustRightInd w:val="0"/>
              <w:snapToGrid w:val="0"/>
              <w:spacing w:after="0" w:line="240" w:lineRule="auto"/>
            </w:pPr>
          </w:p>
        </w:tc>
      </w:tr>
      <w:tr w:rsidR="006E23DC" w:rsidRPr="00BF2902" w:rsidTr="002644BF">
        <w:trPr>
          <w:trHeight w:val="606"/>
        </w:trPr>
        <w:tc>
          <w:tcPr>
            <w:tcW w:w="567"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843"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122" w:type="dxa"/>
            <w:vMerge/>
          </w:tcPr>
          <w:p w:rsidR="006E23DC" w:rsidRPr="00B11314" w:rsidRDefault="006E23DC" w:rsidP="002644BF">
            <w:pPr>
              <w:spacing w:after="0" w:line="240" w:lineRule="auto"/>
            </w:pPr>
          </w:p>
        </w:tc>
        <w:tc>
          <w:tcPr>
            <w:tcW w:w="1417" w:type="dxa"/>
            <w:shd w:val="clear" w:color="auto" w:fill="auto"/>
          </w:tcPr>
          <w:p w:rsidR="006E23DC" w:rsidRPr="00B11314" w:rsidRDefault="006E23DC"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6E23DC" w:rsidRPr="00B11314" w:rsidRDefault="006E23DC"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2835" w:type="dxa"/>
            <w:vMerge/>
          </w:tcPr>
          <w:p w:rsidR="006E23DC" w:rsidRPr="00B11314" w:rsidRDefault="006E23DC" w:rsidP="002644BF">
            <w:pPr>
              <w:widowControl w:val="0"/>
              <w:autoSpaceDE w:val="0"/>
              <w:autoSpaceDN w:val="0"/>
              <w:adjustRightInd w:val="0"/>
              <w:snapToGrid w:val="0"/>
              <w:spacing w:after="0" w:line="240" w:lineRule="auto"/>
            </w:pPr>
          </w:p>
        </w:tc>
      </w:tr>
      <w:tr w:rsidR="006E23DC" w:rsidRPr="00BF2902" w:rsidTr="002644BF">
        <w:trPr>
          <w:trHeight w:val="606"/>
        </w:trPr>
        <w:tc>
          <w:tcPr>
            <w:tcW w:w="567"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843"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122" w:type="dxa"/>
            <w:vMerge/>
          </w:tcPr>
          <w:p w:rsidR="006E23DC" w:rsidRPr="00B11314" w:rsidRDefault="006E23DC" w:rsidP="002644BF">
            <w:pPr>
              <w:spacing w:after="0" w:line="240" w:lineRule="auto"/>
            </w:pPr>
          </w:p>
        </w:tc>
        <w:tc>
          <w:tcPr>
            <w:tcW w:w="1417" w:type="dxa"/>
            <w:shd w:val="clear" w:color="auto" w:fill="auto"/>
          </w:tcPr>
          <w:p w:rsidR="006E23DC" w:rsidRPr="00B11314" w:rsidRDefault="006E23DC"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6E23DC" w:rsidRPr="00B11314" w:rsidRDefault="006E23DC"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2835" w:type="dxa"/>
            <w:vMerge/>
          </w:tcPr>
          <w:p w:rsidR="006E23DC" w:rsidRPr="00B11314" w:rsidRDefault="006E23DC" w:rsidP="002644BF">
            <w:pPr>
              <w:widowControl w:val="0"/>
              <w:autoSpaceDE w:val="0"/>
              <w:autoSpaceDN w:val="0"/>
              <w:adjustRightInd w:val="0"/>
              <w:snapToGrid w:val="0"/>
              <w:spacing w:after="0" w:line="240" w:lineRule="auto"/>
            </w:pPr>
          </w:p>
        </w:tc>
      </w:tr>
      <w:tr w:rsidR="006E23DC" w:rsidRPr="00BF2902" w:rsidTr="002644BF">
        <w:trPr>
          <w:trHeight w:val="467"/>
        </w:trPr>
        <w:tc>
          <w:tcPr>
            <w:tcW w:w="567" w:type="dxa"/>
            <w:vMerge w:val="restart"/>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3.1.</w:t>
            </w:r>
          </w:p>
        </w:tc>
        <w:tc>
          <w:tcPr>
            <w:tcW w:w="1843" w:type="dxa"/>
            <w:vMerge w:val="restart"/>
            <w:shd w:val="clear" w:color="auto" w:fill="auto"/>
          </w:tcPr>
          <w:p w:rsidR="006E23DC" w:rsidRPr="00B11314" w:rsidRDefault="00CD3825" w:rsidP="002644BF">
            <w:pPr>
              <w:widowControl w:val="0"/>
              <w:autoSpaceDE w:val="0"/>
              <w:autoSpaceDN w:val="0"/>
              <w:adjustRightInd w:val="0"/>
              <w:snapToGrid w:val="0"/>
              <w:spacing w:after="0" w:line="240" w:lineRule="auto"/>
            </w:pPr>
            <w:r w:rsidRPr="00B11314">
              <w:t xml:space="preserve">Мероприятие 3.1. </w:t>
            </w:r>
            <w:r w:rsidR="006E23DC" w:rsidRPr="00B11314">
              <w:t>Организация работы по назначению на муниципальную службу</w:t>
            </w:r>
          </w:p>
        </w:tc>
        <w:tc>
          <w:tcPr>
            <w:tcW w:w="1122" w:type="dxa"/>
            <w:vMerge w:val="restart"/>
          </w:tcPr>
          <w:p w:rsidR="006E23DC" w:rsidRPr="00B11314" w:rsidRDefault="006E23DC" w:rsidP="002644BF">
            <w:pPr>
              <w:spacing w:after="0" w:line="240" w:lineRule="auto"/>
              <w:rPr>
                <w:rFonts w:eastAsia="Calibri"/>
                <w:lang w:eastAsia="en-US"/>
              </w:rPr>
            </w:pPr>
            <w:r w:rsidRPr="00B11314">
              <w:t>2017– 2021 годы</w:t>
            </w:r>
          </w:p>
        </w:tc>
        <w:tc>
          <w:tcPr>
            <w:tcW w:w="1417" w:type="dxa"/>
            <w:shd w:val="clear" w:color="auto" w:fill="auto"/>
          </w:tcPr>
          <w:p w:rsidR="006E23DC" w:rsidRPr="00B11314" w:rsidRDefault="006E23DC"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6E23DC" w:rsidRPr="00B11314" w:rsidRDefault="006E23DC"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p>
        </w:tc>
        <w:tc>
          <w:tcPr>
            <w:tcW w:w="2835" w:type="dxa"/>
            <w:vMerge w:val="restart"/>
          </w:tcPr>
          <w:p w:rsidR="006E23DC" w:rsidRPr="00B11314" w:rsidRDefault="006E23DC" w:rsidP="002644BF">
            <w:pPr>
              <w:widowControl w:val="0"/>
              <w:autoSpaceDE w:val="0"/>
              <w:autoSpaceDN w:val="0"/>
              <w:adjustRightInd w:val="0"/>
              <w:snapToGrid w:val="0"/>
              <w:spacing w:after="0" w:line="240" w:lineRule="auto"/>
            </w:pPr>
            <w:r w:rsidRPr="00B11314">
              <w:t>1.</w:t>
            </w:r>
            <w:r w:rsidR="002644BF">
              <w:t xml:space="preserve"> </w:t>
            </w:r>
            <w:r w:rsidRPr="00B11314">
              <w:t>Выявление вакантных должностей муниципальной службы.</w:t>
            </w:r>
          </w:p>
          <w:p w:rsidR="006E23DC" w:rsidRPr="00B11314" w:rsidRDefault="006E23DC" w:rsidP="002644BF">
            <w:pPr>
              <w:widowControl w:val="0"/>
              <w:autoSpaceDE w:val="0"/>
              <w:autoSpaceDN w:val="0"/>
              <w:adjustRightInd w:val="0"/>
              <w:spacing w:after="0" w:line="240" w:lineRule="auto"/>
            </w:pPr>
            <w:r w:rsidRPr="00B11314">
              <w:t>2. Подбор кандидатур (при принятии решения руководителем – проведение конкурса).</w:t>
            </w:r>
          </w:p>
          <w:p w:rsidR="006E23DC" w:rsidRPr="00B11314" w:rsidRDefault="006E23DC" w:rsidP="002644BF">
            <w:pPr>
              <w:widowControl w:val="0"/>
              <w:autoSpaceDE w:val="0"/>
              <w:autoSpaceDN w:val="0"/>
              <w:adjustRightInd w:val="0"/>
              <w:spacing w:after="0" w:line="240" w:lineRule="auto"/>
            </w:pPr>
            <w:r w:rsidRPr="00B11314">
              <w:t>3. Проверка представленных претендентом документов.</w:t>
            </w:r>
          </w:p>
          <w:p w:rsidR="006E23DC" w:rsidRPr="00B11314" w:rsidRDefault="006E23DC" w:rsidP="002644BF">
            <w:pPr>
              <w:widowControl w:val="0"/>
              <w:autoSpaceDE w:val="0"/>
              <w:autoSpaceDN w:val="0"/>
              <w:adjustRightInd w:val="0"/>
              <w:spacing w:after="0" w:line="240" w:lineRule="auto"/>
            </w:pPr>
            <w:r w:rsidRPr="00B11314">
              <w:t>4. Подготовка распоряжения о назначении.</w:t>
            </w:r>
          </w:p>
          <w:p w:rsidR="006E23DC" w:rsidRPr="00B11314" w:rsidRDefault="006E23DC" w:rsidP="002644BF">
            <w:pPr>
              <w:widowControl w:val="0"/>
              <w:autoSpaceDE w:val="0"/>
              <w:autoSpaceDN w:val="0"/>
              <w:adjustRightInd w:val="0"/>
              <w:snapToGrid w:val="0"/>
              <w:spacing w:after="0" w:line="240" w:lineRule="auto"/>
            </w:pPr>
            <w:r w:rsidRPr="00B11314">
              <w:t>5. Ознакомление с распоряжением о назначении под роспись.</w:t>
            </w:r>
          </w:p>
        </w:tc>
      </w:tr>
      <w:tr w:rsidR="006E23DC" w:rsidRPr="00BF2902" w:rsidTr="002644BF">
        <w:trPr>
          <w:trHeight w:val="1215"/>
        </w:trPr>
        <w:tc>
          <w:tcPr>
            <w:tcW w:w="567"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843"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122" w:type="dxa"/>
            <w:vMerge/>
          </w:tcPr>
          <w:p w:rsidR="006E23DC" w:rsidRPr="00B11314" w:rsidRDefault="006E23DC" w:rsidP="002644BF">
            <w:pPr>
              <w:spacing w:after="0" w:line="240" w:lineRule="auto"/>
            </w:pPr>
          </w:p>
        </w:tc>
        <w:tc>
          <w:tcPr>
            <w:tcW w:w="1417" w:type="dxa"/>
            <w:shd w:val="clear" w:color="auto" w:fill="auto"/>
          </w:tcPr>
          <w:p w:rsidR="006E23DC" w:rsidRPr="00B11314" w:rsidRDefault="006E23DC"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6E23DC" w:rsidRPr="00B11314" w:rsidRDefault="006E23DC"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2835" w:type="dxa"/>
            <w:vMerge/>
          </w:tcPr>
          <w:p w:rsidR="006E23DC" w:rsidRPr="00B11314" w:rsidRDefault="006E23DC" w:rsidP="002644BF">
            <w:pPr>
              <w:widowControl w:val="0"/>
              <w:autoSpaceDE w:val="0"/>
              <w:autoSpaceDN w:val="0"/>
              <w:adjustRightInd w:val="0"/>
              <w:snapToGrid w:val="0"/>
              <w:spacing w:after="0" w:line="240" w:lineRule="auto"/>
            </w:pPr>
          </w:p>
        </w:tc>
      </w:tr>
      <w:tr w:rsidR="006E23DC" w:rsidRPr="00BF2902" w:rsidTr="002644BF">
        <w:trPr>
          <w:trHeight w:val="1215"/>
        </w:trPr>
        <w:tc>
          <w:tcPr>
            <w:tcW w:w="567"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843"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122" w:type="dxa"/>
            <w:vMerge/>
          </w:tcPr>
          <w:p w:rsidR="006E23DC" w:rsidRPr="00B11314" w:rsidRDefault="006E23DC" w:rsidP="002644BF">
            <w:pPr>
              <w:spacing w:after="0" w:line="240" w:lineRule="auto"/>
            </w:pPr>
          </w:p>
        </w:tc>
        <w:tc>
          <w:tcPr>
            <w:tcW w:w="1417" w:type="dxa"/>
            <w:shd w:val="clear" w:color="auto" w:fill="auto"/>
          </w:tcPr>
          <w:p w:rsidR="006E23DC" w:rsidRPr="00B11314" w:rsidRDefault="006E23DC"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6E23DC" w:rsidRPr="00B11314" w:rsidRDefault="006E23DC"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2835" w:type="dxa"/>
            <w:vMerge/>
          </w:tcPr>
          <w:p w:rsidR="006E23DC" w:rsidRPr="00B11314" w:rsidRDefault="006E23DC" w:rsidP="002644BF">
            <w:pPr>
              <w:widowControl w:val="0"/>
              <w:autoSpaceDE w:val="0"/>
              <w:autoSpaceDN w:val="0"/>
              <w:adjustRightInd w:val="0"/>
              <w:snapToGrid w:val="0"/>
              <w:spacing w:after="0" w:line="240" w:lineRule="auto"/>
            </w:pPr>
          </w:p>
        </w:tc>
      </w:tr>
      <w:tr w:rsidR="006E23DC" w:rsidRPr="00BF2902" w:rsidTr="002644BF">
        <w:trPr>
          <w:trHeight w:val="1215"/>
        </w:trPr>
        <w:tc>
          <w:tcPr>
            <w:tcW w:w="567"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843"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122" w:type="dxa"/>
            <w:vMerge/>
          </w:tcPr>
          <w:p w:rsidR="006E23DC" w:rsidRPr="00B11314" w:rsidRDefault="006E23DC" w:rsidP="002644BF">
            <w:pPr>
              <w:spacing w:after="0" w:line="240" w:lineRule="auto"/>
            </w:pPr>
          </w:p>
        </w:tc>
        <w:tc>
          <w:tcPr>
            <w:tcW w:w="1417" w:type="dxa"/>
            <w:shd w:val="clear" w:color="auto" w:fill="auto"/>
          </w:tcPr>
          <w:p w:rsidR="006E23DC" w:rsidRPr="00B11314" w:rsidRDefault="006E23DC"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6E23DC" w:rsidRPr="00B11314" w:rsidRDefault="006E23DC"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2835" w:type="dxa"/>
            <w:vMerge/>
          </w:tcPr>
          <w:p w:rsidR="006E23DC" w:rsidRPr="00B11314" w:rsidRDefault="006E23DC" w:rsidP="002644BF">
            <w:pPr>
              <w:widowControl w:val="0"/>
              <w:autoSpaceDE w:val="0"/>
              <w:autoSpaceDN w:val="0"/>
              <w:adjustRightInd w:val="0"/>
              <w:snapToGrid w:val="0"/>
              <w:spacing w:after="0" w:line="240" w:lineRule="auto"/>
            </w:pPr>
          </w:p>
        </w:tc>
      </w:tr>
      <w:tr w:rsidR="006E23DC" w:rsidRPr="00BF2902" w:rsidTr="002644BF">
        <w:trPr>
          <w:trHeight w:val="1215"/>
        </w:trPr>
        <w:tc>
          <w:tcPr>
            <w:tcW w:w="567"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843"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1122" w:type="dxa"/>
            <w:vMerge/>
          </w:tcPr>
          <w:p w:rsidR="006E23DC" w:rsidRPr="00B11314" w:rsidRDefault="006E23DC" w:rsidP="002644BF">
            <w:pPr>
              <w:spacing w:after="0" w:line="240" w:lineRule="auto"/>
            </w:pPr>
          </w:p>
        </w:tc>
        <w:tc>
          <w:tcPr>
            <w:tcW w:w="1417" w:type="dxa"/>
            <w:shd w:val="clear" w:color="auto" w:fill="auto"/>
          </w:tcPr>
          <w:p w:rsidR="006E23DC" w:rsidRPr="00B11314" w:rsidRDefault="006E23DC"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6E23DC" w:rsidRPr="00B11314" w:rsidRDefault="006E23DC"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6E23DC" w:rsidRPr="00B11314" w:rsidRDefault="006E23DC"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6E23DC" w:rsidRPr="00B11314" w:rsidRDefault="006E23DC" w:rsidP="002644BF">
            <w:pPr>
              <w:widowControl w:val="0"/>
              <w:autoSpaceDE w:val="0"/>
              <w:autoSpaceDN w:val="0"/>
              <w:adjustRightInd w:val="0"/>
              <w:snapToGrid w:val="0"/>
              <w:spacing w:after="0" w:line="240" w:lineRule="auto"/>
            </w:pPr>
          </w:p>
        </w:tc>
        <w:tc>
          <w:tcPr>
            <w:tcW w:w="2835" w:type="dxa"/>
            <w:vMerge/>
          </w:tcPr>
          <w:p w:rsidR="006E23DC" w:rsidRPr="00B11314" w:rsidRDefault="006E23DC" w:rsidP="002644BF">
            <w:pPr>
              <w:widowControl w:val="0"/>
              <w:autoSpaceDE w:val="0"/>
              <w:autoSpaceDN w:val="0"/>
              <w:adjustRightInd w:val="0"/>
              <w:snapToGrid w:val="0"/>
              <w:spacing w:after="0" w:line="240" w:lineRule="auto"/>
            </w:pPr>
          </w:p>
        </w:tc>
      </w:tr>
      <w:tr w:rsidR="004E041D" w:rsidRPr="00BF2902" w:rsidTr="002644BF">
        <w:trPr>
          <w:trHeight w:val="1407"/>
        </w:trPr>
        <w:tc>
          <w:tcPr>
            <w:tcW w:w="567" w:type="dxa"/>
            <w:vMerge w:val="restart"/>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3.2.</w:t>
            </w:r>
          </w:p>
        </w:tc>
        <w:tc>
          <w:tcPr>
            <w:tcW w:w="1843" w:type="dxa"/>
            <w:vMerge w:val="restart"/>
            <w:shd w:val="clear" w:color="auto" w:fill="auto"/>
          </w:tcPr>
          <w:p w:rsidR="004E041D" w:rsidRPr="00B11314" w:rsidRDefault="00CD3825" w:rsidP="002644BF">
            <w:pPr>
              <w:widowControl w:val="0"/>
              <w:autoSpaceDE w:val="0"/>
              <w:autoSpaceDN w:val="0"/>
              <w:adjustRightInd w:val="0"/>
              <w:snapToGrid w:val="0"/>
              <w:spacing w:after="0" w:line="240" w:lineRule="auto"/>
            </w:pPr>
            <w:r w:rsidRPr="00B11314">
              <w:t xml:space="preserve">Мероприятие 3.2. </w:t>
            </w:r>
            <w:r w:rsidR="004E041D" w:rsidRPr="00B11314">
              <w:t>Организация работы по проведению аттестации муниципальных служащих</w:t>
            </w:r>
          </w:p>
        </w:tc>
        <w:tc>
          <w:tcPr>
            <w:tcW w:w="1122" w:type="dxa"/>
            <w:vMerge w:val="restart"/>
          </w:tcPr>
          <w:p w:rsidR="004E041D" w:rsidRPr="00B11314" w:rsidRDefault="004E041D" w:rsidP="002644BF">
            <w:pPr>
              <w:widowControl w:val="0"/>
              <w:tabs>
                <w:tab w:val="left" w:pos="487"/>
              </w:tabs>
              <w:autoSpaceDE w:val="0"/>
              <w:autoSpaceDN w:val="0"/>
              <w:adjustRightInd w:val="0"/>
              <w:snapToGrid w:val="0"/>
              <w:spacing w:after="0" w:line="240" w:lineRule="auto"/>
            </w:pPr>
            <w:r w:rsidRPr="00B11314">
              <w:t>2017– 2021 годы</w:t>
            </w:r>
          </w:p>
        </w:tc>
        <w:tc>
          <w:tcPr>
            <w:tcW w:w="1417" w:type="dxa"/>
            <w:shd w:val="clear" w:color="auto" w:fill="auto"/>
          </w:tcPr>
          <w:p w:rsidR="004E041D" w:rsidRPr="00B11314" w:rsidRDefault="004E041D"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4E041D" w:rsidRPr="00B11314" w:rsidRDefault="004E041D"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r w:rsidRPr="00B11314">
              <w:t>, руководители органов Администрации, аттестационная комиссия</w:t>
            </w:r>
          </w:p>
        </w:tc>
        <w:tc>
          <w:tcPr>
            <w:tcW w:w="2835" w:type="dxa"/>
            <w:vMerge w:val="restart"/>
          </w:tcPr>
          <w:p w:rsidR="004E041D" w:rsidRPr="00B11314" w:rsidRDefault="004E041D" w:rsidP="002644BF">
            <w:pPr>
              <w:widowControl w:val="0"/>
              <w:autoSpaceDE w:val="0"/>
              <w:autoSpaceDN w:val="0"/>
              <w:adjustRightInd w:val="0"/>
              <w:snapToGrid w:val="0"/>
              <w:spacing w:after="0" w:line="240" w:lineRule="auto"/>
            </w:pPr>
            <w:r w:rsidRPr="00B11314">
              <w:t>1. Составление графика проведения аттестации муниципальных служащих (далее - график).</w:t>
            </w:r>
          </w:p>
          <w:p w:rsidR="004E041D" w:rsidRPr="00B11314" w:rsidRDefault="004E041D" w:rsidP="002644BF">
            <w:pPr>
              <w:widowControl w:val="0"/>
              <w:autoSpaceDE w:val="0"/>
              <w:autoSpaceDN w:val="0"/>
              <w:adjustRightInd w:val="0"/>
              <w:spacing w:after="0" w:line="240" w:lineRule="auto"/>
            </w:pPr>
            <w:r w:rsidRPr="00B11314">
              <w:t xml:space="preserve">2. Утверждение графика. </w:t>
            </w:r>
          </w:p>
          <w:p w:rsidR="004E041D" w:rsidRPr="00B11314" w:rsidRDefault="004E041D" w:rsidP="002644BF">
            <w:pPr>
              <w:widowControl w:val="0"/>
              <w:autoSpaceDE w:val="0"/>
              <w:autoSpaceDN w:val="0"/>
              <w:adjustRightInd w:val="0"/>
              <w:spacing w:after="0" w:line="240" w:lineRule="auto"/>
            </w:pPr>
            <w:r w:rsidRPr="00B11314">
              <w:t>3. Ознакомление муниципальных служащих с графиком под роспись.</w:t>
            </w:r>
          </w:p>
          <w:p w:rsidR="004E041D" w:rsidRPr="00B11314" w:rsidRDefault="004E041D" w:rsidP="002644BF">
            <w:pPr>
              <w:widowControl w:val="0"/>
              <w:autoSpaceDE w:val="0"/>
              <w:autoSpaceDN w:val="0"/>
              <w:adjustRightInd w:val="0"/>
              <w:spacing w:after="0" w:line="240" w:lineRule="auto"/>
            </w:pPr>
            <w:r w:rsidRPr="00B11314">
              <w:t>4. Подготовка отзывов на муниципальных служащих.</w:t>
            </w:r>
          </w:p>
          <w:p w:rsidR="004E041D" w:rsidRPr="00B11314" w:rsidRDefault="004E041D" w:rsidP="002644BF">
            <w:pPr>
              <w:widowControl w:val="0"/>
              <w:autoSpaceDE w:val="0"/>
              <w:autoSpaceDN w:val="0"/>
              <w:adjustRightInd w:val="0"/>
              <w:spacing w:after="0" w:line="240" w:lineRule="auto"/>
            </w:pPr>
            <w:r w:rsidRPr="00B11314">
              <w:t>5. Представление отзывов в аттестационную комиссию</w:t>
            </w:r>
          </w:p>
          <w:p w:rsidR="004E041D" w:rsidRPr="00B11314" w:rsidRDefault="004E041D" w:rsidP="002644BF">
            <w:pPr>
              <w:widowControl w:val="0"/>
              <w:autoSpaceDE w:val="0"/>
              <w:autoSpaceDN w:val="0"/>
              <w:adjustRightInd w:val="0"/>
              <w:spacing w:after="0" w:line="240" w:lineRule="auto"/>
            </w:pPr>
            <w:r w:rsidRPr="00B11314">
              <w:t>6. Проведение   аттестации.</w:t>
            </w:r>
          </w:p>
          <w:p w:rsidR="004E041D" w:rsidRPr="00B11314" w:rsidRDefault="004E041D" w:rsidP="002644BF">
            <w:pPr>
              <w:widowControl w:val="0"/>
              <w:autoSpaceDE w:val="0"/>
              <w:autoSpaceDN w:val="0"/>
              <w:adjustRightInd w:val="0"/>
              <w:spacing w:after="0" w:line="240" w:lineRule="auto"/>
            </w:pPr>
            <w:r w:rsidRPr="00B11314">
              <w:t>7. Принятие решения аттестационной комиссией.</w:t>
            </w:r>
          </w:p>
          <w:p w:rsidR="004E041D" w:rsidRPr="00B11314" w:rsidRDefault="004E041D" w:rsidP="002644BF">
            <w:pPr>
              <w:widowControl w:val="0"/>
              <w:autoSpaceDE w:val="0"/>
              <w:autoSpaceDN w:val="0"/>
              <w:adjustRightInd w:val="0"/>
              <w:snapToGrid w:val="0"/>
              <w:spacing w:after="0" w:line="240" w:lineRule="auto"/>
            </w:pPr>
            <w:r w:rsidRPr="00B11314">
              <w:t>8. Ознакомление муниципального служащего с решением комиссии под роспись.</w:t>
            </w:r>
          </w:p>
        </w:tc>
      </w:tr>
      <w:tr w:rsidR="004E041D" w:rsidRPr="00BF2902" w:rsidTr="002644BF">
        <w:trPr>
          <w:trHeight w:val="1878"/>
        </w:trPr>
        <w:tc>
          <w:tcPr>
            <w:tcW w:w="567"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1843"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1122" w:type="dxa"/>
            <w:vMerge/>
          </w:tcPr>
          <w:p w:rsidR="004E041D" w:rsidRPr="00B11314" w:rsidRDefault="004E041D"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4E041D" w:rsidRPr="00B11314" w:rsidRDefault="004E041D"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4E041D" w:rsidRPr="00B11314" w:rsidRDefault="004E041D"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2835" w:type="dxa"/>
            <w:vMerge/>
          </w:tcPr>
          <w:p w:rsidR="004E041D" w:rsidRPr="00B11314" w:rsidRDefault="004E041D" w:rsidP="002644BF">
            <w:pPr>
              <w:widowControl w:val="0"/>
              <w:autoSpaceDE w:val="0"/>
              <w:autoSpaceDN w:val="0"/>
              <w:adjustRightInd w:val="0"/>
              <w:snapToGrid w:val="0"/>
              <w:spacing w:after="0" w:line="240" w:lineRule="auto"/>
            </w:pPr>
          </w:p>
        </w:tc>
      </w:tr>
      <w:tr w:rsidR="004E041D" w:rsidRPr="00BF2902" w:rsidTr="002644BF">
        <w:trPr>
          <w:trHeight w:val="1878"/>
        </w:trPr>
        <w:tc>
          <w:tcPr>
            <w:tcW w:w="567"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1843"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1122" w:type="dxa"/>
            <w:vMerge/>
          </w:tcPr>
          <w:p w:rsidR="004E041D" w:rsidRPr="00B11314" w:rsidRDefault="004E041D"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4E041D" w:rsidRPr="00B11314" w:rsidRDefault="004E041D"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4E041D" w:rsidRPr="00B11314" w:rsidRDefault="004E041D"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2835" w:type="dxa"/>
            <w:vMerge/>
          </w:tcPr>
          <w:p w:rsidR="004E041D" w:rsidRPr="00B11314" w:rsidRDefault="004E041D" w:rsidP="002644BF">
            <w:pPr>
              <w:widowControl w:val="0"/>
              <w:autoSpaceDE w:val="0"/>
              <w:autoSpaceDN w:val="0"/>
              <w:adjustRightInd w:val="0"/>
              <w:snapToGrid w:val="0"/>
              <w:spacing w:after="0" w:line="240" w:lineRule="auto"/>
            </w:pPr>
          </w:p>
        </w:tc>
      </w:tr>
      <w:tr w:rsidR="004E041D" w:rsidRPr="00BF2902" w:rsidTr="002644BF">
        <w:trPr>
          <w:trHeight w:val="1878"/>
        </w:trPr>
        <w:tc>
          <w:tcPr>
            <w:tcW w:w="567"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1843"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1122" w:type="dxa"/>
            <w:vMerge/>
          </w:tcPr>
          <w:p w:rsidR="004E041D" w:rsidRPr="00B11314" w:rsidRDefault="004E041D"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4E041D" w:rsidRPr="00B11314" w:rsidRDefault="004E041D"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4E041D" w:rsidRPr="00B11314" w:rsidRDefault="004E041D"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2835" w:type="dxa"/>
            <w:vMerge/>
          </w:tcPr>
          <w:p w:rsidR="004E041D" w:rsidRPr="00B11314" w:rsidRDefault="004E041D" w:rsidP="002644BF">
            <w:pPr>
              <w:widowControl w:val="0"/>
              <w:autoSpaceDE w:val="0"/>
              <w:autoSpaceDN w:val="0"/>
              <w:adjustRightInd w:val="0"/>
              <w:snapToGrid w:val="0"/>
              <w:spacing w:after="0" w:line="240" w:lineRule="auto"/>
            </w:pPr>
          </w:p>
        </w:tc>
      </w:tr>
      <w:tr w:rsidR="004E041D" w:rsidRPr="00BF2902" w:rsidTr="002644BF">
        <w:trPr>
          <w:trHeight w:val="1878"/>
        </w:trPr>
        <w:tc>
          <w:tcPr>
            <w:tcW w:w="567"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1843"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1122" w:type="dxa"/>
            <w:vMerge/>
          </w:tcPr>
          <w:p w:rsidR="004E041D" w:rsidRPr="00B11314" w:rsidRDefault="004E041D"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4E041D" w:rsidRPr="00B11314" w:rsidRDefault="004E041D"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4E041D" w:rsidRPr="00B11314" w:rsidRDefault="004E041D"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4E041D" w:rsidRPr="00B11314" w:rsidRDefault="004E041D"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4E041D" w:rsidRPr="00B11314" w:rsidRDefault="004E041D" w:rsidP="002644BF">
            <w:pPr>
              <w:widowControl w:val="0"/>
              <w:autoSpaceDE w:val="0"/>
              <w:autoSpaceDN w:val="0"/>
              <w:adjustRightInd w:val="0"/>
              <w:snapToGrid w:val="0"/>
              <w:spacing w:after="0" w:line="240" w:lineRule="auto"/>
            </w:pPr>
          </w:p>
        </w:tc>
        <w:tc>
          <w:tcPr>
            <w:tcW w:w="2835" w:type="dxa"/>
            <w:vMerge/>
          </w:tcPr>
          <w:p w:rsidR="004E041D" w:rsidRPr="00B11314" w:rsidRDefault="004E041D" w:rsidP="002644BF">
            <w:pPr>
              <w:widowControl w:val="0"/>
              <w:autoSpaceDE w:val="0"/>
              <w:autoSpaceDN w:val="0"/>
              <w:adjustRightInd w:val="0"/>
              <w:snapToGrid w:val="0"/>
              <w:spacing w:after="0" w:line="240" w:lineRule="auto"/>
            </w:pPr>
          </w:p>
        </w:tc>
      </w:tr>
      <w:tr w:rsidR="00C22455" w:rsidRPr="00BF2902" w:rsidTr="002644BF">
        <w:trPr>
          <w:trHeight w:val="387"/>
        </w:trPr>
        <w:tc>
          <w:tcPr>
            <w:tcW w:w="567" w:type="dxa"/>
            <w:vMerge w:val="restart"/>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3.3.</w:t>
            </w:r>
          </w:p>
        </w:tc>
        <w:tc>
          <w:tcPr>
            <w:tcW w:w="1843" w:type="dxa"/>
            <w:vMerge w:val="restart"/>
            <w:shd w:val="clear" w:color="auto" w:fill="auto"/>
          </w:tcPr>
          <w:p w:rsidR="00CD3825" w:rsidRPr="00B11314" w:rsidRDefault="00CD3825" w:rsidP="002644BF">
            <w:pPr>
              <w:widowControl w:val="0"/>
              <w:autoSpaceDE w:val="0"/>
              <w:autoSpaceDN w:val="0"/>
              <w:adjustRightInd w:val="0"/>
              <w:snapToGrid w:val="0"/>
              <w:spacing w:after="0" w:line="240" w:lineRule="auto"/>
            </w:pPr>
            <w:r w:rsidRPr="00B11314">
              <w:t xml:space="preserve">Мероприятие 3.3. </w:t>
            </w:r>
          </w:p>
          <w:p w:rsidR="00C22455" w:rsidRPr="00B11314" w:rsidRDefault="00C22455" w:rsidP="002644BF">
            <w:pPr>
              <w:widowControl w:val="0"/>
              <w:autoSpaceDE w:val="0"/>
              <w:autoSpaceDN w:val="0"/>
              <w:adjustRightInd w:val="0"/>
              <w:snapToGrid w:val="0"/>
              <w:spacing w:after="0" w:line="240" w:lineRule="auto"/>
            </w:pPr>
            <w:r w:rsidRPr="00B11314">
              <w:t>Ведение кадровой работы</w:t>
            </w:r>
          </w:p>
        </w:tc>
        <w:tc>
          <w:tcPr>
            <w:tcW w:w="1122" w:type="dxa"/>
            <w:vMerge w:val="restart"/>
          </w:tcPr>
          <w:p w:rsidR="00C22455" w:rsidRPr="00B11314" w:rsidRDefault="00C22455" w:rsidP="002644BF">
            <w:pPr>
              <w:spacing w:after="0" w:line="240" w:lineRule="auto"/>
              <w:rPr>
                <w:rFonts w:eastAsia="Calibri"/>
                <w:lang w:eastAsia="en-US"/>
              </w:rPr>
            </w:pPr>
            <w:r w:rsidRPr="00B11314">
              <w:t>2017– 2021 годы</w:t>
            </w: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p>
        </w:tc>
        <w:tc>
          <w:tcPr>
            <w:tcW w:w="2835" w:type="dxa"/>
            <w:vMerge w:val="restart"/>
          </w:tcPr>
          <w:p w:rsidR="00C22455" w:rsidRPr="00B11314" w:rsidRDefault="00C22455" w:rsidP="002644BF">
            <w:pPr>
              <w:widowControl w:val="0"/>
              <w:autoSpaceDE w:val="0"/>
              <w:autoSpaceDN w:val="0"/>
              <w:adjustRightInd w:val="0"/>
              <w:snapToGrid w:val="0"/>
              <w:spacing w:after="0" w:line="240" w:lineRule="auto"/>
            </w:pPr>
            <w:r w:rsidRPr="00B11314">
              <w:t>1. Ведение личных дел.</w:t>
            </w:r>
          </w:p>
          <w:p w:rsidR="00C22455" w:rsidRPr="00B11314" w:rsidRDefault="00C22455" w:rsidP="002644BF">
            <w:pPr>
              <w:widowControl w:val="0"/>
              <w:autoSpaceDE w:val="0"/>
              <w:autoSpaceDN w:val="0"/>
              <w:adjustRightInd w:val="0"/>
              <w:spacing w:after="0" w:line="240" w:lineRule="auto"/>
            </w:pPr>
            <w:r w:rsidRPr="00B11314">
              <w:t>2. Ведение трудовых книжек.</w:t>
            </w:r>
          </w:p>
          <w:p w:rsidR="00C22455" w:rsidRPr="00B11314" w:rsidRDefault="00C22455" w:rsidP="002644BF">
            <w:pPr>
              <w:widowControl w:val="0"/>
              <w:autoSpaceDE w:val="0"/>
              <w:autoSpaceDN w:val="0"/>
              <w:adjustRightInd w:val="0"/>
              <w:snapToGrid w:val="0"/>
              <w:spacing w:after="0" w:line="240" w:lineRule="auto"/>
            </w:pPr>
            <w:r w:rsidRPr="00B11314">
              <w:t>3. Подготовка распоряжения по личному составу</w:t>
            </w:r>
            <w:r w:rsidR="00512AC1">
              <w:t>.</w:t>
            </w:r>
          </w:p>
        </w:tc>
      </w:tr>
      <w:tr w:rsidR="00C22455" w:rsidRPr="00BF2902" w:rsidTr="002644BF">
        <w:trPr>
          <w:trHeight w:val="387"/>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387"/>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387"/>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387"/>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552"/>
        </w:trPr>
        <w:tc>
          <w:tcPr>
            <w:tcW w:w="567" w:type="dxa"/>
            <w:vMerge w:val="restart"/>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3.4.</w:t>
            </w:r>
          </w:p>
        </w:tc>
        <w:tc>
          <w:tcPr>
            <w:tcW w:w="1843" w:type="dxa"/>
            <w:vMerge w:val="restart"/>
            <w:shd w:val="clear" w:color="auto" w:fill="auto"/>
          </w:tcPr>
          <w:p w:rsidR="00C22455" w:rsidRPr="00B11314" w:rsidRDefault="00CD3825" w:rsidP="002644BF">
            <w:pPr>
              <w:widowControl w:val="0"/>
              <w:autoSpaceDE w:val="0"/>
              <w:autoSpaceDN w:val="0"/>
              <w:adjustRightInd w:val="0"/>
              <w:snapToGrid w:val="0"/>
              <w:spacing w:after="0" w:line="240" w:lineRule="auto"/>
            </w:pPr>
            <w:r w:rsidRPr="00B11314">
              <w:t xml:space="preserve">Мероприятие 3.4. </w:t>
            </w:r>
            <w:r w:rsidR="00C22455" w:rsidRPr="00B11314">
              <w:t>Консультирование муниципальных служащих по правовым и иным вопросам прохождения муниципальной службы</w:t>
            </w:r>
          </w:p>
        </w:tc>
        <w:tc>
          <w:tcPr>
            <w:tcW w:w="1122" w:type="dxa"/>
            <w:vMerge w:val="restart"/>
          </w:tcPr>
          <w:p w:rsidR="00C22455" w:rsidRPr="00B11314" w:rsidRDefault="00C22455" w:rsidP="002644BF">
            <w:pPr>
              <w:spacing w:after="0" w:line="240" w:lineRule="auto"/>
              <w:rPr>
                <w:rFonts w:eastAsia="Calibri"/>
                <w:lang w:eastAsia="en-US"/>
              </w:rPr>
            </w:pPr>
            <w:r w:rsidRPr="00B11314">
              <w:t>2017– 2021 годы</w:t>
            </w: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r w:rsidRPr="00B11314">
              <w:t xml:space="preserve">, юридический отдел </w:t>
            </w:r>
            <w:r w:rsidR="00B11314" w:rsidRPr="00B11314">
              <w:t>Администрации городского округа Пущино</w:t>
            </w:r>
          </w:p>
        </w:tc>
        <w:tc>
          <w:tcPr>
            <w:tcW w:w="2835" w:type="dxa"/>
            <w:vMerge w:val="restart"/>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552"/>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552"/>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552"/>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552"/>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752AA6" w:rsidRPr="00BF2902" w:rsidTr="002644BF">
        <w:trPr>
          <w:trHeight w:val="426"/>
        </w:trPr>
        <w:tc>
          <w:tcPr>
            <w:tcW w:w="567" w:type="dxa"/>
            <w:vMerge w:val="restart"/>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3.5.</w:t>
            </w:r>
          </w:p>
          <w:p w:rsidR="00C22455" w:rsidRPr="00B11314" w:rsidRDefault="00C22455" w:rsidP="002644BF">
            <w:pPr>
              <w:widowControl w:val="0"/>
              <w:autoSpaceDE w:val="0"/>
              <w:autoSpaceDN w:val="0"/>
              <w:adjustRightInd w:val="0"/>
              <w:snapToGrid w:val="0"/>
              <w:spacing w:after="0" w:line="240" w:lineRule="auto"/>
            </w:pPr>
          </w:p>
          <w:p w:rsidR="00C22455" w:rsidRPr="00B11314" w:rsidRDefault="00C22455" w:rsidP="002644BF">
            <w:pPr>
              <w:widowControl w:val="0"/>
              <w:autoSpaceDE w:val="0"/>
              <w:autoSpaceDN w:val="0"/>
              <w:adjustRightInd w:val="0"/>
              <w:snapToGrid w:val="0"/>
              <w:spacing w:after="0" w:line="240" w:lineRule="auto"/>
            </w:pPr>
          </w:p>
          <w:p w:rsidR="00C22455" w:rsidRPr="00B11314" w:rsidRDefault="00C22455" w:rsidP="002644BF">
            <w:pPr>
              <w:widowControl w:val="0"/>
              <w:autoSpaceDE w:val="0"/>
              <w:autoSpaceDN w:val="0"/>
              <w:adjustRightInd w:val="0"/>
              <w:snapToGrid w:val="0"/>
              <w:spacing w:after="0" w:line="240" w:lineRule="auto"/>
            </w:pPr>
          </w:p>
          <w:p w:rsidR="00C22455" w:rsidRPr="00B11314" w:rsidRDefault="00C22455" w:rsidP="002644BF">
            <w:pPr>
              <w:widowControl w:val="0"/>
              <w:autoSpaceDE w:val="0"/>
              <w:autoSpaceDN w:val="0"/>
              <w:adjustRightInd w:val="0"/>
              <w:snapToGrid w:val="0"/>
              <w:spacing w:after="0" w:line="240" w:lineRule="auto"/>
            </w:pPr>
          </w:p>
          <w:p w:rsidR="00C22455" w:rsidRPr="00B11314" w:rsidRDefault="00C22455" w:rsidP="002644BF">
            <w:pPr>
              <w:widowControl w:val="0"/>
              <w:autoSpaceDE w:val="0"/>
              <w:autoSpaceDN w:val="0"/>
              <w:adjustRightInd w:val="0"/>
              <w:snapToGrid w:val="0"/>
              <w:spacing w:after="0" w:line="240" w:lineRule="auto"/>
            </w:pPr>
          </w:p>
          <w:p w:rsidR="00C22455" w:rsidRPr="00B11314" w:rsidRDefault="00C22455" w:rsidP="002644BF">
            <w:pPr>
              <w:widowControl w:val="0"/>
              <w:autoSpaceDE w:val="0"/>
              <w:autoSpaceDN w:val="0"/>
              <w:adjustRightInd w:val="0"/>
              <w:snapToGrid w:val="0"/>
              <w:spacing w:after="0" w:line="240" w:lineRule="auto"/>
            </w:pPr>
          </w:p>
          <w:p w:rsidR="00C22455" w:rsidRPr="00B11314" w:rsidRDefault="00C22455" w:rsidP="002644BF">
            <w:pPr>
              <w:widowControl w:val="0"/>
              <w:autoSpaceDE w:val="0"/>
              <w:autoSpaceDN w:val="0"/>
              <w:adjustRightInd w:val="0"/>
              <w:snapToGrid w:val="0"/>
              <w:spacing w:after="0" w:line="240" w:lineRule="auto"/>
            </w:pPr>
          </w:p>
          <w:p w:rsidR="00C22455" w:rsidRPr="00B11314" w:rsidRDefault="00C22455" w:rsidP="002644BF">
            <w:pPr>
              <w:widowControl w:val="0"/>
              <w:autoSpaceDE w:val="0"/>
              <w:autoSpaceDN w:val="0"/>
              <w:adjustRightInd w:val="0"/>
              <w:snapToGrid w:val="0"/>
              <w:spacing w:after="0" w:line="240" w:lineRule="auto"/>
            </w:pPr>
          </w:p>
          <w:p w:rsidR="00C22455" w:rsidRPr="00B11314" w:rsidRDefault="00C22455" w:rsidP="002644BF">
            <w:pPr>
              <w:widowControl w:val="0"/>
              <w:autoSpaceDE w:val="0"/>
              <w:autoSpaceDN w:val="0"/>
              <w:adjustRightInd w:val="0"/>
              <w:snapToGrid w:val="0"/>
              <w:spacing w:after="0" w:line="240" w:lineRule="auto"/>
            </w:pPr>
          </w:p>
        </w:tc>
        <w:tc>
          <w:tcPr>
            <w:tcW w:w="1843" w:type="dxa"/>
            <w:vMerge w:val="restart"/>
            <w:shd w:val="clear" w:color="auto" w:fill="auto"/>
          </w:tcPr>
          <w:p w:rsidR="00C22455" w:rsidRPr="00B11314" w:rsidRDefault="00CD3825" w:rsidP="002644BF">
            <w:pPr>
              <w:widowControl w:val="0"/>
              <w:autoSpaceDE w:val="0"/>
              <w:autoSpaceDN w:val="0"/>
              <w:adjustRightInd w:val="0"/>
              <w:snapToGrid w:val="0"/>
              <w:spacing w:after="0" w:line="240" w:lineRule="auto"/>
            </w:pPr>
            <w:r w:rsidRPr="00B11314">
              <w:t xml:space="preserve">Мероприятие 3.5. </w:t>
            </w:r>
            <w:r w:rsidR="00C22455" w:rsidRPr="00B11314">
              <w:t>Представление информации в Реестр сведений о составе муниципальных служащих Московской области</w:t>
            </w:r>
          </w:p>
        </w:tc>
        <w:tc>
          <w:tcPr>
            <w:tcW w:w="1122" w:type="dxa"/>
            <w:vMerge w:val="restart"/>
          </w:tcPr>
          <w:p w:rsidR="00C22455" w:rsidRPr="00B11314" w:rsidRDefault="00C22455" w:rsidP="002644BF">
            <w:pPr>
              <w:spacing w:after="0" w:line="240" w:lineRule="auto"/>
              <w:rPr>
                <w:rFonts w:eastAsia="Calibri"/>
                <w:lang w:eastAsia="en-US"/>
              </w:rPr>
            </w:pPr>
            <w:r w:rsidRPr="00B11314">
              <w:t>2017– 2021 годы</w:t>
            </w: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p>
        </w:tc>
        <w:tc>
          <w:tcPr>
            <w:tcW w:w="2835" w:type="dxa"/>
            <w:vMerge w:val="restart"/>
          </w:tcPr>
          <w:p w:rsidR="00C22455" w:rsidRPr="00B11314" w:rsidRDefault="00C22455" w:rsidP="002644BF">
            <w:pPr>
              <w:widowControl w:val="0"/>
              <w:autoSpaceDE w:val="0"/>
              <w:autoSpaceDN w:val="0"/>
              <w:adjustRightInd w:val="0"/>
              <w:snapToGrid w:val="0"/>
              <w:spacing w:after="0" w:line="240" w:lineRule="auto"/>
            </w:pPr>
            <w:r w:rsidRPr="00B11314">
              <w:t>1. Составление и ведение Реестра муниципальных служащих (в течение года).</w:t>
            </w:r>
          </w:p>
          <w:p w:rsidR="00C22455" w:rsidRPr="00B11314" w:rsidRDefault="00C22455" w:rsidP="002644BF">
            <w:pPr>
              <w:widowControl w:val="0"/>
              <w:autoSpaceDE w:val="0"/>
              <w:autoSpaceDN w:val="0"/>
              <w:adjustRightInd w:val="0"/>
              <w:spacing w:after="0" w:line="240" w:lineRule="auto"/>
            </w:pPr>
            <w:r w:rsidRPr="00B11314">
              <w:t>2. Представление сведений в Реестр о составе муниципаль</w:t>
            </w:r>
            <w:r w:rsidR="00752AA6" w:rsidRPr="00B11314">
              <w:t>ных служащих Московской области.</w:t>
            </w:r>
          </w:p>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837"/>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1124"/>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1491"/>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885"/>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752AA6" w:rsidRPr="00BF2902" w:rsidTr="002644BF">
        <w:trPr>
          <w:trHeight w:val="1878"/>
        </w:trPr>
        <w:tc>
          <w:tcPr>
            <w:tcW w:w="567" w:type="dxa"/>
            <w:vMerge w:val="restart"/>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3.6.</w:t>
            </w:r>
          </w:p>
        </w:tc>
        <w:tc>
          <w:tcPr>
            <w:tcW w:w="1843" w:type="dxa"/>
            <w:vMerge w:val="restart"/>
            <w:shd w:val="clear" w:color="auto" w:fill="auto"/>
          </w:tcPr>
          <w:p w:rsidR="00C22455" w:rsidRPr="00B11314" w:rsidRDefault="00CD3825" w:rsidP="002644BF">
            <w:pPr>
              <w:widowControl w:val="0"/>
              <w:autoSpaceDE w:val="0"/>
              <w:autoSpaceDN w:val="0"/>
              <w:adjustRightInd w:val="0"/>
              <w:snapToGrid w:val="0"/>
              <w:spacing w:after="0" w:line="240" w:lineRule="auto"/>
            </w:pPr>
            <w:r w:rsidRPr="00B11314">
              <w:t xml:space="preserve">Мероприятие 3.6. </w:t>
            </w:r>
            <w:r w:rsidR="00C22455" w:rsidRPr="00B11314">
              <w:t>Организация работы по исчислению стажа муниципальной службы</w:t>
            </w:r>
          </w:p>
        </w:tc>
        <w:tc>
          <w:tcPr>
            <w:tcW w:w="1122" w:type="dxa"/>
            <w:vMerge w:val="restart"/>
          </w:tcPr>
          <w:p w:rsidR="00C22455" w:rsidRPr="00B11314" w:rsidRDefault="00C22455" w:rsidP="002644BF">
            <w:pPr>
              <w:spacing w:after="0" w:line="240" w:lineRule="auto"/>
              <w:rPr>
                <w:rFonts w:eastAsia="Calibri"/>
                <w:lang w:eastAsia="en-US"/>
              </w:rPr>
            </w:pPr>
            <w:r w:rsidRPr="00B11314">
              <w:t>2017– 2021 годы</w:t>
            </w: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r w:rsidRPr="00B11314">
              <w:t>, комиссия по установлению стажа муниципальной службы</w:t>
            </w:r>
          </w:p>
        </w:tc>
        <w:tc>
          <w:tcPr>
            <w:tcW w:w="2835" w:type="dxa"/>
            <w:vMerge w:val="restart"/>
          </w:tcPr>
          <w:p w:rsidR="00C22455" w:rsidRPr="00B11314" w:rsidRDefault="00C22455" w:rsidP="002644BF">
            <w:pPr>
              <w:widowControl w:val="0"/>
              <w:autoSpaceDE w:val="0"/>
              <w:autoSpaceDN w:val="0"/>
              <w:adjustRightInd w:val="0"/>
              <w:snapToGrid w:val="0"/>
              <w:spacing w:after="0" w:line="240" w:lineRule="auto"/>
            </w:pPr>
            <w:r w:rsidRPr="00B11314">
              <w:t>1. Составление справки о стаже муниципальной службы.</w:t>
            </w:r>
          </w:p>
          <w:p w:rsidR="00C22455" w:rsidRPr="00B11314" w:rsidRDefault="00C22455" w:rsidP="002644BF">
            <w:pPr>
              <w:widowControl w:val="0"/>
              <w:autoSpaceDE w:val="0"/>
              <w:autoSpaceDN w:val="0"/>
              <w:adjustRightInd w:val="0"/>
              <w:spacing w:after="0" w:line="240" w:lineRule="auto"/>
            </w:pPr>
            <w:r w:rsidRPr="00B11314">
              <w:t>2. Рассмотрение вопроса об установлении стажа на комиссии по установлению стажа муниципальной службы и размера надбавки за выслугу лет.</w:t>
            </w:r>
          </w:p>
          <w:p w:rsidR="00C22455" w:rsidRPr="00B11314" w:rsidRDefault="00C22455" w:rsidP="002644BF">
            <w:pPr>
              <w:widowControl w:val="0"/>
              <w:autoSpaceDE w:val="0"/>
              <w:autoSpaceDN w:val="0"/>
              <w:adjustRightInd w:val="0"/>
              <w:spacing w:after="0" w:line="240" w:lineRule="auto"/>
            </w:pPr>
            <w:r w:rsidRPr="00B11314">
              <w:t>4. Подготовка распоряжения об утверждении стажа муниципальной службы и установлении ежемесячной надбавки к должностному окладу за выслугу лет и дополнительного оплачиваемого отпуска за выслугу лет.</w:t>
            </w:r>
          </w:p>
          <w:p w:rsidR="00C22455" w:rsidRPr="00B11314" w:rsidRDefault="00C22455" w:rsidP="002644BF">
            <w:pPr>
              <w:widowControl w:val="0"/>
              <w:autoSpaceDE w:val="0"/>
              <w:autoSpaceDN w:val="0"/>
              <w:adjustRightInd w:val="0"/>
              <w:snapToGrid w:val="0"/>
              <w:spacing w:after="0" w:line="240" w:lineRule="auto"/>
            </w:pPr>
            <w:r w:rsidRPr="00B11314">
              <w:t>3. Ознакомление муниципального служащего с распоряжением под роспись.</w:t>
            </w:r>
          </w:p>
        </w:tc>
      </w:tr>
      <w:tr w:rsidR="00C22455" w:rsidRPr="00BF2902" w:rsidTr="002644BF">
        <w:trPr>
          <w:trHeight w:val="1878"/>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1878"/>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1878"/>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C22455" w:rsidRPr="00BF2902" w:rsidTr="002644BF">
        <w:trPr>
          <w:trHeight w:val="1878"/>
        </w:trPr>
        <w:tc>
          <w:tcPr>
            <w:tcW w:w="567"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843"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1122" w:type="dxa"/>
            <w:vMerge/>
          </w:tcPr>
          <w:p w:rsidR="00C22455" w:rsidRPr="00B11314" w:rsidRDefault="00C22455" w:rsidP="002644BF">
            <w:pPr>
              <w:spacing w:after="0" w:line="240" w:lineRule="auto"/>
            </w:pPr>
          </w:p>
        </w:tc>
        <w:tc>
          <w:tcPr>
            <w:tcW w:w="1417" w:type="dxa"/>
            <w:shd w:val="clear" w:color="auto" w:fill="auto"/>
          </w:tcPr>
          <w:p w:rsidR="00C22455" w:rsidRPr="00B11314" w:rsidRDefault="00C22455"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C22455" w:rsidRPr="00B11314" w:rsidRDefault="00C22455"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C22455" w:rsidRPr="00B11314" w:rsidRDefault="00C22455"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C22455" w:rsidRPr="00B11314" w:rsidRDefault="00C22455" w:rsidP="002644BF">
            <w:pPr>
              <w:widowControl w:val="0"/>
              <w:autoSpaceDE w:val="0"/>
              <w:autoSpaceDN w:val="0"/>
              <w:adjustRightInd w:val="0"/>
              <w:snapToGrid w:val="0"/>
              <w:spacing w:after="0" w:line="240" w:lineRule="auto"/>
            </w:pPr>
          </w:p>
        </w:tc>
        <w:tc>
          <w:tcPr>
            <w:tcW w:w="2835" w:type="dxa"/>
            <w:vMerge/>
          </w:tcPr>
          <w:p w:rsidR="00C22455" w:rsidRPr="00B11314" w:rsidRDefault="00C22455" w:rsidP="002644BF">
            <w:pPr>
              <w:widowControl w:val="0"/>
              <w:autoSpaceDE w:val="0"/>
              <w:autoSpaceDN w:val="0"/>
              <w:adjustRightInd w:val="0"/>
              <w:snapToGrid w:val="0"/>
              <w:spacing w:after="0" w:line="240" w:lineRule="auto"/>
            </w:pPr>
          </w:p>
        </w:tc>
      </w:tr>
      <w:tr w:rsidR="00D010D7" w:rsidRPr="00BF2902" w:rsidTr="002644BF">
        <w:trPr>
          <w:trHeight w:val="441"/>
        </w:trPr>
        <w:tc>
          <w:tcPr>
            <w:tcW w:w="567" w:type="dxa"/>
            <w:vMerge w:val="restart"/>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3.7.</w:t>
            </w:r>
          </w:p>
        </w:tc>
        <w:tc>
          <w:tcPr>
            <w:tcW w:w="1843" w:type="dxa"/>
            <w:vMerge w:val="restart"/>
            <w:shd w:val="clear" w:color="auto" w:fill="auto"/>
          </w:tcPr>
          <w:p w:rsidR="00D010D7" w:rsidRPr="00B11314" w:rsidRDefault="00CD3825" w:rsidP="002644BF">
            <w:pPr>
              <w:widowControl w:val="0"/>
              <w:autoSpaceDE w:val="0"/>
              <w:autoSpaceDN w:val="0"/>
              <w:adjustRightInd w:val="0"/>
              <w:snapToGrid w:val="0"/>
              <w:spacing w:after="0" w:line="240" w:lineRule="auto"/>
            </w:pPr>
            <w:r w:rsidRPr="00B11314">
              <w:t xml:space="preserve">Мероприятие 3.7. </w:t>
            </w:r>
            <w:r w:rsidR="00D010D7" w:rsidRPr="00B11314">
              <w:t>Своевременная и качественная подготовка и предоставление отчетных данных</w:t>
            </w:r>
          </w:p>
        </w:tc>
        <w:tc>
          <w:tcPr>
            <w:tcW w:w="1122" w:type="dxa"/>
            <w:vMerge w:val="restart"/>
          </w:tcPr>
          <w:p w:rsidR="00D010D7" w:rsidRPr="00B11314" w:rsidRDefault="00D010D7" w:rsidP="002644BF">
            <w:pPr>
              <w:spacing w:after="0" w:line="240" w:lineRule="auto"/>
            </w:pPr>
            <w:r w:rsidRPr="00B11314">
              <w:t>2017– 2021 годы</w:t>
            </w: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D010D7" w:rsidRPr="00B11314" w:rsidRDefault="00D010D7" w:rsidP="002644BF">
            <w:pPr>
              <w:spacing w:after="0" w:line="240" w:lineRule="auto"/>
            </w:pPr>
            <w:r w:rsidRPr="00B11314">
              <w:t>Общий отдел</w:t>
            </w:r>
            <w:r w:rsidR="00B11314" w:rsidRPr="00B11314">
              <w:t xml:space="preserve"> Администрации городского округа Пущино</w:t>
            </w:r>
          </w:p>
        </w:tc>
        <w:tc>
          <w:tcPr>
            <w:tcW w:w="2835" w:type="dxa"/>
            <w:vMerge w:val="restart"/>
          </w:tcPr>
          <w:p w:rsidR="00D010D7" w:rsidRPr="00B11314" w:rsidRDefault="00D010D7" w:rsidP="002644BF">
            <w:pPr>
              <w:widowControl w:val="0"/>
              <w:autoSpaceDE w:val="0"/>
              <w:autoSpaceDN w:val="0"/>
              <w:adjustRightInd w:val="0"/>
              <w:snapToGrid w:val="0"/>
              <w:spacing w:after="0" w:line="240" w:lineRule="auto"/>
            </w:pPr>
            <w:r w:rsidRPr="00B11314">
              <w:t>1. Подготовка отчетных данных.</w:t>
            </w:r>
          </w:p>
          <w:p w:rsidR="00D010D7" w:rsidRPr="00B11314" w:rsidRDefault="00D010D7" w:rsidP="002644BF">
            <w:pPr>
              <w:widowControl w:val="0"/>
              <w:autoSpaceDE w:val="0"/>
              <w:autoSpaceDN w:val="0"/>
              <w:adjustRightInd w:val="0"/>
              <w:spacing w:after="0" w:line="240" w:lineRule="auto"/>
            </w:pPr>
            <w:r w:rsidRPr="00B11314">
              <w:t>2. Утверждение данных руководителем.</w:t>
            </w:r>
          </w:p>
          <w:p w:rsidR="00D010D7" w:rsidRPr="00B11314" w:rsidRDefault="00D010D7" w:rsidP="002644BF">
            <w:pPr>
              <w:widowControl w:val="0"/>
              <w:autoSpaceDE w:val="0"/>
              <w:autoSpaceDN w:val="0"/>
              <w:adjustRightInd w:val="0"/>
              <w:snapToGrid w:val="0"/>
              <w:spacing w:after="0" w:line="240" w:lineRule="auto"/>
            </w:pPr>
            <w:r w:rsidRPr="00B11314">
              <w:t>3. Представление отчетных данных по требованию.</w:t>
            </w:r>
          </w:p>
        </w:tc>
      </w:tr>
      <w:tr w:rsidR="00D010D7" w:rsidRPr="00BF2902" w:rsidTr="002644BF">
        <w:trPr>
          <w:trHeight w:val="441"/>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widowControl w:val="0"/>
              <w:autoSpaceDE w:val="0"/>
              <w:autoSpaceDN w:val="0"/>
              <w:adjustRightInd w:val="0"/>
              <w:snapToGrid w:val="0"/>
              <w:spacing w:after="0" w:line="240" w:lineRule="auto"/>
            </w:pPr>
          </w:p>
        </w:tc>
      </w:tr>
      <w:tr w:rsidR="00D010D7" w:rsidRPr="00BF2902" w:rsidTr="002644BF">
        <w:trPr>
          <w:trHeight w:val="441"/>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widowControl w:val="0"/>
              <w:autoSpaceDE w:val="0"/>
              <w:autoSpaceDN w:val="0"/>
              <w:adjustRightInd w:val="0"/>
              <w:snapToGrid w:val="0"/>
              <w:spacing w:after="0" w:line="240" w:lineRule="auto"/>
            </w:pPr>
          </w:p>
        </w:tc>
      </w:tr>
      <w:tr w:rsidR="00D010D7" w:rsidRPr="00BF2902" w:rsidTr="002644BF">
        <w:trPr>
          <w:trHeight w:val="441"/>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widowControl w:val="0"/>
              <w:autoSpaceDE w:val="0"/>
              <w:autoSpaceDN w:val="0"/>
              <w:adjustRightInd w:val="0"/>
              <w:snapToGrid w:val="0"/>
              <w:spacing w:after="0" w:line="240" w:lineRule="auto"/>
            </w:pPr>
          </w:p>
        </w:tc>
      </w:tr>
      <w:tr w:rsidR="00D010D7" w:rsidRPr="00BF2902" w:rsidTr="002644BF">
        <w:trPr>
          <w:trHeight w:val="441"/>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widowControl w:val="0"/>
              <w:autoSpaceDE w:val="0"/>
              <w:autoSpaceDN w:val="0"/>
              <w:adjustRightInd w:val="0"/>
              <w:snapToGrid w:val="0"/>
              <w:spacing w:after="0" w:line="240" w:lineRule="auto"/>
            </w:pPr>
          </w:p>
        </w:tc>
      </w:tr>
      <w:tr w:rsidR="00D010D7" w:rsidRPr="00BF2902" w:rsidTr="002644BF">
        <w:trPr>
          <w:trHeight w:val="552"/>
        </w:trPr>
        <w:tc>
          <w:tcPr>
            <w:tcW w:w="567" w:type="dxa"/>
            <w:vMerge w:val="restart"/>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4.</w:t>
            </w:r>
          </w:p>
        </w:tc>
        <w:tc>
          <w:tcPr>
            <w:tcW w:w="1843" w:type="dxa"/>
            <w:vMerge w:val="restart"/>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Основное мероприятие</w:t>
            </w:r>
            <w:r w:rsidR="00CD3825" w:rsidRPr="00B11314">
              <w:rPr>
                <w:b/>
              </w:rPr>
              <w:t xml:space="preserve"> 4.</w:t>
            </w:r>
          </w:p>
          <w:p w:rsidR="00D010D7" w:rsidRPr="00B11314" w:rsidRDefault="00D010D7" w:rsidP="002644BF">
            <w:pPr>
              <w:widowControl w:val="0"/>
              <w:autoSpaceDE w:val="0"/>
              <w:autoSpaceDN w:val="0"/>
              <w:adjustRightInd w:val="0"/>
              <w:snapToGrid w:val="0"/>
              <w:spacing w:after="0" w:line="240" w:lineRule="auto"/>
            </w:pPr>
          </w:p>
          <w:p w:rsidR="00D010D7" w:rsidRPr="00B11314" w:rsidRDefault="00D010D7" w:rsidP="002644BF">
            <w:pPr>
              <w:widowControl w:val="0"/>
              <w:autoSpaceDE w:val="0"/>
              <w:autoSpaceDN w:val="0"/>
              <w:adjustRightInd w:val="0"/>
              <w:snapToGrid w:val="0"/>
              <w:spacing w:after="0" w:line="240" w:lineRule="auto"/>
              <w:rPr>
                <w:b/>
              </w:rPr>
            </w:pPr>
            <w:r w:rsidRPr="00B11314">
              <w:t>Совершенствование мотивации муниципальных служащих в городском округе Пущино</w:t>
            </w:r>
          </w:p>
        </w:tc>
        <w:tc>
          <w:tcPr>
            <w:tcW w:w="1122" w:type="dxa"/>
            <w:vMerge w:val="restart"/>
          </w:tcPr>
          <w:p w:rsidR="00D010D7" w:rsidRPr="00B11314" w:rsidRDefault="00D010D7" w:rsidP="002644BF">
            <w:pPr>
              <w:spacing w:after="0" w:line="240" w:lineRule="auto"/>
            </w:pPr>
            <w:r w:rsidRPr="00B11314">
              <w:t>2017– 2021 годы</w:t>
            </w: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D010D7" w:rsidRPr="00B11314" w:rsidRDefault="005A4487" w:rsidP="002644BF">
            <w:pPr>
              <w:widowControl w:val="0"/>
              <w:autoSpaceDE w:val="0"/>
              <w:autoSpaceDN w:val="0"/>
              <w:adjustRightInd w:val="0"/>
              <w:snapToGrid w:val="0"/>
              <w:spacing w:after="0" w:line="240" w:lineRule="auto"/>
            </w:pPr>
            <w:r w:rsidRPr="00B11314">
              <w:t>2547</w:t>
            </w:r>
          </w:p>
        </w:tc>
        <w:tc>
          <w:tcPr>
            <w:tcW w:w="696" w:type="dxa"/>
            <w:shd w:val="clear" w:color="auto" w:fill="auto"/>
          </w:tcPr>
          <w:p w:rsidR="00D010D7" w:rsidRPr="00B11314" w:rsidRDefault="00231932" w:rsidP="002644BF">
            <w:pPr>
              <w:widowControl w:val="0"/>
              <w:autoSpaceDE w:val="0"/>
              <w:autoSpaceDN w:val="0"/>
              <w:adjustRightInd w:val="0"/>
              <w:snapToGrid w:val="0"/>
              <w:spacing w:after="0" w:line="240" w:lineRule="auto"/>
              <w:rPr>
                <w:b/>
              </w:rPr>
            </w:pPr>
            <w:r w:rsidRPr="00B11314">
              <w:rPr>
                <w:b/>
              </w:rPr>
              <w:t>12581</w:t>
            </w:r>
          </w:p>
        </w:tc>
        <w:tc>
          <w:tcPr>
            <w:tcW w:w="850" w:type="dxa"/>
            <w:shd w:val="clear" w:color="auto" w:fill="auto"/>
          </w:tcPr>
          <w:p w:rsidR="00D010D7" w:rsidRPr="00B11314" w:rsidRDefault="00231932" w:rsidP="002644BF">
            <w:pPr>
              <w:widowControl w:val="0"/>
              <w:autoSpaceDE w:val="0"/>
              <w:autoSpaceDN w:val="0"/>
              <w:adjustRightInd w:val="0"/>
              <w:snapToGrid w:val="0"/>
              <w:spacing w:after="0" w:line="240" w:lineRule="auto"/>
            </w:pPr>
            <w:r w:rsidRPr="00B11314">
              <w:t>2535</w:t>
            </w:r>
          </w:p>
        </w:tc>
        <w:tc>
          <w:tcPr>
            <w:tcW w:w="851" w:type="dxa"/>
            <w:shd w:val="clear" w:color="auto" w:fill="auto"/>
          </w:tcPr>
          <w:p w:rsidR="00D010D7" w:rsidRPr="00B11314" w:rsidRDefault="00231932" w:rsidP="002644BF">
            <w:pPr>
              <w:widowControl w:val="0"/>
              <w:autoSpaceDE w:val="0"/>
              <w:autoSpaceDN w:val="0"/>
              <w:adjustRightInd w:val="0"/>
              <w:snapToGrid w:val="0"/>
              <w:spacing w:after="0" w:line="240" w:lineRule="auto"/>
            </w:pPr>
            <w:r w:rsidRPr="00B11314">
              <w:t>2474</w:t>
            </w:r>
          </w:p>
        </w:tc>
        <w:tc>
          <w:tcPr>
            <w:tcW w:w="850" w:type="dxa"/>
            <w:shd w:val="clear" w:color="auto" w:fill="auto"/>
          </w:tcPr>
          <w:p w:rsidR="00D010D7" w:rsidRPr="00B11314" w:rsidRDefault="00231932" w:rsidP="002644BF">
            <w:pPr>
              <w:widowControl w:val="0"/>
              <w:autoSpaceDE w:val="0"/>
              <w:autoSpaceDN w:val="0"/>
              <w:adjustRightInd w:val="0"/>
              <w:snapToGrid w:val="0"/>
              <w:spacing w:after="0" w:line="240" w:lineRule="auto"/>
            </w:pPr>
            <w:r w:rsidRPr="00B11314">
              <w:t>2524</w:t>
            </w:r>
          </w:p>
        </w:tc>
        <w:tc>
          <w:tcPr>
            <w:tcW w:w="851" w:type="dxa"/>
            <w:shd w:val="clear" w:color="auto" w:fill="auto"/>
          </w:tcPr>
          <w:p w:rsidR="00D010D7" w:rsidRPr="00B11314" w:rsidRDefault="00231932" w:rsidP="002644BF">
            <w:pPr>
              <w:widowControl w:val="0"/>
              <w:autoSpaceDE w:val="0"/>
              <w:autoSpaceDN w:val="0"/>
              <w:adjustRightInd w:val="0"/>
              <w:snapToGrid w:val="0"/>
              <w:spacing w:after="0" w:line="240" w:lineRule="auto"/>
            </w:pPr>
            <w:r w:rsidRPr="00B11314">
              <w:t>2524</w:t>
            </w:r>
          </w:p>
        </w:tc>
        <w:tc>
          <w:tcPr>
            <w:tcW w:w="863" w:type="dxa"/>
            <w:shd w:val="clear" w:color="auto" w:fill="auto"/>
          </w:tcPr>
          <w:p w:rsidR="00D010D7" w:rsidRPr="00B11314" w:rsidRDefault="00231932" w:rsidP="002644BF">
            <w:pPr>
              <w:widowControl w:val="0"/>
              <w:autoSpaceDE w:val="0"/>
              <w:autoSpaceDN w:val="0"/>
              <w:adjustRightInd w:val="0"/>
              <w:snapToGrid w:val="0"/>
              <w:spacing w:after="0" w:line="240" w:lineRule="auto"/>
            </w:pPr>
            <w:r w:rsidRPr="00B11314">
              <w:t>2524</w:t>
            </w:r>
          </w:p>
        </w:tc>
        <w:tc>
          <w:tcPr>
            <w:tcW w:w="1275" w:type="dxa"/>
            <w:vMerge w:val="restart"/>
            <w:shd w:val="clear" w:color="auto" w:fill="auto"/>
          </w:tcPr>
          <w:p w:rsidR="00D010D7" w:rsidRPr="00B11314" w:rsidRDefault="00D010D7" w:rsidP="002644BF">
            <w:pPr>
              <w:spacing w:after="0" w:line="240" w:lineRule="auto"/>
            </w:pPr>
          </w:p>
        </w:tc>
        <w:tc>
          <w:tcPr>
            <w:tcW w:w="2835" w:type="dxa"/>
            <w:vMerge w:val="restart"/>
          </w:tcPr>
          <w:p w:rsidR="00D010D7" w:rsidRPr="00B11314" w:rsidRDefault="00D010D7" w:rsidP="002644BF">
            <w:pPr>
              <w:snapToGrid w:val="0"/>
              <w:spacing w:after="0" w:line="240" w:lineRule="auto"/>
              <w:rPr>
                <w:rFonts w:eastAsia="Calibri"/>
                <w:lang w:eastAsia="en-US"/>
              </w:rPr>
            </w:pPr>
          </w:p>
        </w:tc>
      </w:tr>
      <w:tr w:rsidR="00D010D7" w:rsidRPr="00BF2902" w:rsidTr="002644BF">
        <w:trPr>
          <w:trHeight w:val="552"/>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snapToGrid w:val="0"/>
              <w:spacing w:after="0" w:line="240" w:lineRule="auto"/>
              <w:rPr>
                <w:rFonts w:eastAsia="Calibri"/>
                <w:lang w:eastAsia="en-US"/>
              </w:rPr>
            </w:pPr>
          </w:p>
        </w:tc>
      </w:tr>
      <w:tr w:rsidR="00D010D7" w:rsidRPr="00BF2902" w:rsidTr="002644BF">
        <w:trPr>
          <w:trHeight w:val="552"/>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snapToGrid w:val="0"/>
              <w:spacing w:after="0" w:line="240" w:lineRule="auto"/>
              <w:rPr>
                <w:rFonts w:eastAsia="Calibri"/>
                <w:lang w:eastAsia="en-US"/>
              </w:rPr>
            </w:pPr>
          </w:p>
        </w:tc>
      </w:tr>
      <w:tr w:rsidR="00231932" w:rsidRPr="00BF2902" w:rsidTr="002644BF">
        <w:trPr>
          <w:trHeight w:val="552"/>
        </w:trPr>
        <w:tc>
          <w:tcPr>
            <w:tcW w:w="567" w:type="dxa"/>
            <w:vMerge/>
            <w:shd w:val="clear" w:color="auto" w:fill="auto"/>
          </w:tcPr>
          <w:p w:rsidR="00231932" w:rsidRPr="00B11314" w:rsidRDefault="00231932" w:rsidP="002644BF">
            <w:pPr>
              <w:widowControl w:val="0"/>
              <w:autoSpaceDE w:val="0"/>
              <w:autoSpaceDN w:val="0"/>
              <w:adjustRightInd w:val="0"/>
              <w:snapToGrid w:val="0"/>
              <w:spacing w:after="0" w:line="240" w:lineRule="auto"/>
            </w:pPr>
          </w:p>
        </w:tc>
        <w:tc>
          <w:tcPr>
            <w:tcW w:w="1843" w:type="dxa"/>
            <w:vMerge/>
            <w:shd w:val="clear" w:color="auto" w:fill="auto"/>
          </w:tcPr>
          <w:p w:rsidR="00231932" w:rsidRPr="00B11314" w:rsidRDefault="00231932" w:rsidP="002644BF">
            <w:pPr>
              <w:widowControl w:val="0"/>
              <w:autoSpaceDE w:val="0"/>
              <w:autoSpaceDN w:val="0"/>
              <w:adjustRightInd w:val="0"/>
              <w:snapToGrid w:val="0"/>
              <w:spacing w:after="0" w:line="240" w:lineRule="auto"/>
            </w:pPr>
          </w:p>
        </w:tc>
        <w:tc>
          <w:tcPr>
            <w:tcW w:w="1122" w:type="dxa"/>
            <w:vMerge/>
          </w:tcPr>
          <w:p w:rsidR="00231932" w:rsidRPr="00B11314" w:rsidRDefault="00231932" w:rsidP="002644BF">
            <w:pPr>
              <w:spacing w:after="0" w:line="240" w:lineRule="auto"/>
            </w:pPr>
          </w:p>
        </w:tc>
        <w:tc>
          <w:tcPr>
            <w:tcW w:w="1417" w:type="dxa"/>
            <w:shd w:val="clear" w:color="auto" w:fill="auto"/>
          </w:tcPr>
          <w:p w:rsidR="00231932" w:rsidRPr="00B11314" w:rsidRDefault="00231932"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2547</w:t>
            </w:r>
          </w:p>
        </w:tc>
        <w:tc>
          <w:tcPr>
            <w:tcW w:w="696" w:type="dxa"/>
            <w:shd w:val="clear" w:color="auto" w:fill="auto"/>
          </w:tcPr>
          <w:p w:rsidR="00231932" w:rsidRPr="00B11314" w:rsidRDefault="00231932" w:rsidP="002644BF">
            <w:pPr>
              <w:widowControl w:val="0"/>
              <w:autoSpaceDE w:val="0"/>
              <w:autoSpaceDN w:val="0"/>
              <w:adjustRightInd w:val="0"/>
              <w:snapToGrid w:val="0"/>
              <w:spacing w:after="0" w:line="240" w:lineRule="auto"/>
              <w:rPr>
                <w:b/>
              </w:rPr>
            </w:pPr>
            <w:r w:rsidRPr="00B11314">
              <w:rPr>
                <w:b/>
              </w:rPr>
              <w:t>12581</w:t>
            </w:r>
          </w:p>
        </w:tc>
        <w:tc>
          <w:tcPr>
            <w:tcW w:w="850"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2535</w:t>
            </w:r>
          </w:p>
        </w:tc>
        <w:tc>
          <w:tcPr>
            <w:tcW w:w="851"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2474</w:t>
            </w:r>
          </w:p>
        </w:tc>
        <w:tc>
          <w:tcPr>
            <w:tcW w:w="850"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2524</w:t>
            </w:r>
          </w:p>
        </w:tc>
        <w:tc>
          <w:tcPr>
            <w:tcW w:w="851"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2524</w:t>
            </w:r>
          </w:p>
        </w:tc>
        <w:tc>
          <w:tcPr>
            <w:tcW w:w="863"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2524</w:t>
            </w:r>
          </w:p>
        </w:tc>
        <w:tc>
          <w:tcPr>
            <w:tcW w:w="1275" w:type="dxa"/>
            <w:vMerge/>
            <w:shd w:val="clear" w:color="auto" w:fill="auto"/>
          </w:tcPr>
          <w:p w:rsidR="00231932" w:rsidRPr="00B11314" w:rsidRDefault="00231932" w:rsidP="002644BF">
            <w:pPr>
              <w:spacing w:after="0" w:line="240" w:lineRule="auto"/>
            </w:pPr>
          </w:p>
        </w:tc>
        <w:tc>
          <w:tcPr>
            <w:tcW w:w="2835" w:type="dxa"/>
            <w:vMerge/>
          </w:tcPr>
          <w:p w:rsidR="00231932" w:rsidRPr="00B11314" w:rsidRDefault="00231932" w:rsidP="002644BF">
            <w:pPr>
              <w:snapToGrid w:val="0"/>
              <w:spacing w:after="0" w:line="240" w:lineRule="auto"/>
              <w:rPr>
                <w:rFonts w:eastAsia="Calibri"/>
                <w:lang w:eastAsia="en-US"/>
              </w:rPr>
            </w:pPr>
          </w:p>
        </w:tc>
      </w:tr>
      <w:tr w:rsidR="00D010D7" w:rsidRPr="00BF2902" w:rsidTr="002644BF">
        <w:trPr>
          <w:trHeight w:val="552"/>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snapToGrid w:val="0"/>
              <w:spacing w:after="0" w:line="240" w:lineRule="auto"/>
              <w:rPr>
                <w:rFonts w:eastAsia="Calibri"/>
                <w:lang w:eastAsia="en-US"/>
              </w:rPr>
            </w:pPr>
          </w:p>
        </w:tc>
      </w:tr>
      <w:tr w:rsidR="00D010D7" w:rsidRPr="00BF2902" w:rsidTr="002644BF">
        <w:trPr>
          <w:trHeight w:val="2814"/>
        </w:trPr>
        <w:tc>
          <w:tcPr>
            <w:tcW w:w="567" w:type="dxa"/>
            <w:vMerge w:val="restart"/>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4.1.</w:t>
            </w:r>
          </w:p>
        </w:tc>
        <w:tc>
          <w:tcPr>
            <w:tcW w:w="1843" w:type="dxa"/>
            <w:vMerge w:val="restart"/>
            <w:shd w:val="clear" w:color="auto" w:fill="auto"/>
          </w:tcPr>
          <w:p w:rsidR="00D010D7" w:rsidRPr="00B11314" w:rsidRDefault="00CD3825" w:rsidP="002644BF">
            <w:pPr>
              <w:widowControl w:val="0"/>
              <w:autoSpaceDE w:val="0"/>
              <w:autoSpaceDN w:val="0"/>
              <w:adjustRightInd w:val="0"/>
              <w:snapToGrid w:val="0"/>
              <w:spacing w:after="0" w:line="240" w:lineRule="auto"/>
            </w:pPr>
            <w:r w:rsidRPr="00B11314">
              <w:t xml:space="preserve">Мероприятие 4.1. </w:t>
            </w:r>
            <w:r w:rsidR="00D010D7" w:rsidRPr="00B11314">
              <w:t>Организация работы по присвоению классных чинов</w:t>
            </w:r>
          </w:p>
        </w:tc>
        <w:tc>
          <w:tcPr>
            <w:tcW w:w="1122" w:type="dxa"/>
            <w:vMerge w:val="restart"/>
          </w:tcPr>
          <w:p w:rsidR="00D010D7" w:rsidRPr="00B11314" w:rsidRDefault="00D010D7" w:rsidP="002644BF">
            <w:pPr>
              <w:spacing w:after="0" w:line="240" w:lineRule="auto"/>
            </w:pPr>
            <w:r w:rsidRPr="00B11314">
              <w:t>2017– 2021 годы</w:t>
            </w: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Итого</w:t>
            </w:r>
            <w:r w:rsidR="00CD3825" w:rsidRPr="00B11314">
              <w:rPr>
                <w:rFonts w:eastAsia="Calibri"/>
              </w:rPr>
              <w:t>:</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D010D7" w:rsidRPr="00B11314" w:rsidRDefault="00D010D7" w:rsidP="002644BF">
            <w:pPr>
              <w:spacing w:after="0" w:line="240" w:lineRule="auto"/>
            </w:pPr>
            <w:r w:rsidRPr="00B11314">
              <w:t>Общий отдел</w:t>
            </w:r>
            <w:r w:rsidR="00B11314" w:rsidRPr="00B11314">
              <w:t xml:space="preserve"> Администрации городского округа Пущино</w:t>
            </w:r>
          </w:p>
        </w:tc>
        <w:tc>
          <w:tcPr>
            <w:tcW w:w="2835" w:type="dxa"/>
            <w:vMerge w:val="restart"/>
          </w:tcPr>
          <w:p w:rsidR="00D010D7" w:rsidRPr="00B11314" w:rsidRDefault="00D010D7" w:rsidP="002644BF">
            <w:pPr>
              <w:widowControl w:val="0"/>
              <w:autoSpaceDE w:val="0"/>
              <w:autoSpaceDN w:val="0"/>
              <w:adjustRightInd w:val="0"/>
              <w:snapToGrid w:val="0"/>
              <w:spacing w:after="0" w:line="240" w:lineRule="auto"/>
            </w:pPr>
            <w:r w:rsidRPr="00B11314">
              <w:t>1.Составление графика проведения квалификационного экзамена (далее - график).</w:t>
            </w:r>
          </w:p>
          <w:p w:rsidR="00D010D7" w:rsidRPr="00B11314" w:rsidRDefault="00D010D7" w:rsidP="002644BF">
            <w:pPr>
              <w:widowControl w:val="0"/>
              <w:autoSpaceDE w:val="0"/>
              <w:autoSpaceDN w:val="0"/>
              <w:adjustRightInd w:val="0"/>
              <w:spacing w:after="0" w:line="240" w:lineRule="auto"/>
            </w:pPr>
            <w:r w:rsidRPr="00B11314">
              <w:t>2. Ознакомление муниципальных служащих с графиком под роспись.</w:t>
            </w:r>
          </w:p>
          <w:p w:rsidR="00D010D7" w:rsidRPr="00B11314" w:rsidRDefault="00D010D7" w:rsidP="002644BF">
            <w:pPr>
              <w:widowControl w:val="0"/>
              <w:autoSpaceDE w:val="0"/>
              <w:autoSpaceDN w:val="0"/>
              <w:adjustRightInd w:val="0"/>
              <w:spacing w:after="0" w:line="240" w:lineRule="auto"/>
            </w:pPr>
            <w:r w:rsidRPr="00B11314">
              <w:t>3. Подготовка представлений на муниципальных служащих.</w:t>
            </w:r>
          </w:p>
          <w:p w:rsidR="00D010D7" w:rsidRPr="00B11314" w:rsidRDefault="00D010D7" w:rsidP="002644BF">
            <w:pPr>
              <w:widowControl w:val="0"/>
              <w:autoSpaceDE w:val="0"/>
              <w:autoSpaceDN w:val="0"/>
              <w:adjustRightInd w:val="0"/>
              <w:spacing w:after="0" w:line="240" w:lineRule="auto"/>
            </w:pPr>
            <w:r w:rsidRPr="00B11314">
              <w:t>4. Представление документов в аттестационную комиссию.</w:t>
            </w:r>
          </w:p>
          <w:p w:rsidR="00D010D7" w:rsidRPr="00B11314" w:rsidRDefault="00D010D7" w:rsidP="002644BF">
            <w:pPr>
              <w:widowControl w:val="0"/>
              <w:autoSpaceDE w:val="0"/>
              <w:autoSpaceDN w:val="0"/>
              <w:adjustRightInd w:val="0"/>
              <w:spacing w:after="0" w:line="240" w:lineRule="auto"/>
            </w:pPr>
            <w:r w:rsidRPr="00B11314">
              <w:t>5. Проведение квалификационного экзамена.</w:t>
            </w:r>
          </w:p>
          <w:p w:rsidR="00D010D7" w:rsidRPr="00B11314" w:rsidRDefault="00D010D7" w:rsidP="002644BF">
            <w:pPr>
              <w:widowControl w:val="0"/>
              <w:autoSpaceDE w:val="0"/>
              <w:autoSpaceDN w:val="0"/>
              <w:adjustRightInd w:val="0"/>
              <w:spacing w:after="0" w:line="240" w:lineRule="auto"/>
            </w:pPr>
            <w:r w:rsidRPr="00B11314">
              <w:t>6.Принятие решения аттестационной комиссии.</w:t>
            </w:r>
          </w:p>
          <w:p w:rsidR="00D010D7" w:rsidRPr="00B11314" w:rsidRDefault="00D010D7" w:rsidP="002644BF">
            <w:pPr>
              <w:widowControl w:val="0"/>
              <w:autoSpaceDE w:val="0"/>
              <w:autoSpaceDN w:val="0"/>
              <w:adjustRightInd w:val="0"/>
              <w:spacing w:after="0" w:line="240" w:lineRule="auto"/>
            </w:pPr>
            <w:r w:rsidRPr="00B11314">
              <w:t>7. Подготовка распоряжения об установлении классного чина и ежемесячной надбавки к должностному окладу.</w:t>
            </w:r>
          </w:p>
          <w:p w:rsidR="00D010D7" w:rsidRPr="00B11314" w:rsidRDefault="00D010D7" w:rsidP="002644BF">
            <w:pPr>
              <w:widowControl w:val="0"/>
              <w:autoSpaceDE w:val="0"/>
              <w:autoSpaceDN w:val="0"/>
              <w:adjustRightInd w:val="0"/>
              <w:spacing w:after="0" w:line="240" w:lineRule="auto"/>
            </w:pPr>
            <w:r w:rsidRPr="00B11314">
              <w:t>8. Ознакомление муниципального служащего с распоряжением под роспись.</w:t>
            </w:r>
          </w:p>
          <w:p w:rsidR="00D010D7" w:rsidRPr="00B11314" w:rsidRDefault="00D010D7" w:rsidP="002644BF">
            <w:pPr>
              <w:widowControl w:val="0"/>
              <w:autoSpaceDE w:val="0"/>
              <w:autoSpaceDN w:val="0"/>
              <w:adjustRightInd w:val="0"/>
              <w:spacing w:after="0" w:line="240" w:lineRule="auto"/>
            </w:pPr>
            <w:r w:rsidRPr="00B11314">
              <w:t>9. Рассмотрение вопросов и споров, связанных с присвоением классных чинов.</w:t>
            </w:r>
          </w:p>
          <w:p w:rsidR="00D010D7" w:rsidRPr="00B11314" w:rsidRDefault="00D010D7" w:rsidP="002644BF">
            <w:pPr>
              <w:snapToGrid w:val="0"/>
              <w:spacing w:after="0" w:line="240" w:lineRule="auto"/>
              <w:rPr>
                <w:rFonts w:eastAsia="Calibri"/>
                <w:lang w:eastAsia="en-US"/>
              </w:rPr>
            </w:pPr>
            <w:r w:rsidRPr="00B11314">
              <w:t>10. Занесение сведений о присвоении классного чина в трудовую книжку муниципального служащего.</w:t>
            </w:r>
          </w:p>
        </w:tc>
      </w:tr>
      <w:tr w:rsidR="00D010D7" w:rsidRPr="00BF2902" w:rsidTr="002644BF">
        <w:trPr>
          <w:trHeight w:val="2814"/>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widowControl w:val="0"/>
              <w:autoSpaceDE w:val="0"/>
              <w:autoSpaceDN w:val="0"/>
              <w:adjustRightInd w:val="0"/>
              <w:snapToGrid w:val="0"/>
              <w:spacing w:after="0" w:line="240" w:lineRule="auto"/>
            </w:pPr>
          </w:p>
        </w:tc>
      </w:tr>
      <w:tr w:rsidR="00D010D7" w:rsidRPr="00BF2902" w:rsidTr="002644BF">
        <w:trPr>
          <w:trHeight w:val="2814"/>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widowControl w:val="0"/>
              <w:autoSpaceDE w:val="0"/>
              <w:autoSpaceDN w:val="0"/>
              <w:adjustRightInd w:val="0"/>
              <w:snapToGrid w:val="0"/>
              <w:spacing w:after="0" w:line="240" w:lineRule="auto"/>
            </w:pPr>
          </w:p>
        </w:tc>
      </w:tr>
      <w:tr w:rsidR="00D010D7" w:rsidRPr="00BF2902" w:rsidTr="002644BF">
        <w:trPr>
          <w:trHeight w:val="2814"/>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widowControl w:val="0"/>
              <w:autoSpaceDE w:val="0"/>
              <w:autoSpaceDN w:val="0"/>
              <w:adjustRightInd w:val="0"/>
              <w:snapToGrid w:val="0"/>
              <w:spacing w:after="0" w:line="240" w:lineRule="auto"/>
            </w:pPr>
          </w:p>
        </w:tc>
      </w:tr>
      <w:tr w:rsidR="00D010D7" w:rsidRPr="00BF2902" w:rsidTr="002644BF">
        <w:trPr>
          <w:trHeight w:val="2814"/>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122" w:type="dxa"/>
            <w:vMerge/>
          </w:tcPr>
          <w:p w:rsidR="00D010D7" w:rsidRPr="00B11314" w:rsidRDefault="00D010D7" w:rsidP="002644BF">
            <w:pPr>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pacing w:after="0" w:line="240" w:lineRule="auto"/>
            </w:pPr>
          </w:p>
        </w:tc>
        <w:tc>
          <w:tcPr>
            <w:tcW w:w="2835" w:type="dxa"/>
            <w:vMerge/>
          </w:tcPr>
          <w:p w:rsidR="00D010D7" w:rsidRPr="00B11314" w:rsidRDefault="00D010D7" w:rsidP="002644BF">
            <w:pPr>
              <w:widowControl w:val="0"/>
              <w:autoSpaceDE w:val="0"/>
              <w:autoSpaceDN w:val="0"/>
              <w:adjustRightInd w:val="0"/>
              <w:snapToGrid w:val="0"/>
              <w:spacing w:after="0" w:line="240" w:lineRule="auto"/>
            </w:pPr>
          </w:p>
        </w:tc>
      </w:tr>
      <w:tr w:rsidR="00231932" w:rsidRPr="00BF2902" w:rsidTr="002644BF">
        <w:trPr>
          <w:trHeight w:val="1932"/>
        </w:trPr>
        <w:tc>
          <w:tcPr>
            <w:tcW w:w="567" w:type="dxa"/>
            <w:vMerge w:val="restart"/>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4.2.</w:t>
            </w:r>
          </w:p>
        </w:tc>
        <w:tc>
          <w:tcPr>
            <w:tcW w:w="1843" w:type="dxa"/>
            <w:vMerge w:val="restart"/>
            <w:shd w:val="clear" w:color="auto" w:fill="auto"/>
          </w:tcPr>
          <w:p w:rsidR="00231932" w:rsidRPr="00B11314" w:rsidRDefault="00231932" w:rsidP="002644BF">
            <w:pPr>
              <w:widowControl w:val="0"/>
              <w:autoSpaceDE w:val="0"/>
              <w:autoSpaceDN w:val="0"/>
              <w:adjustRightInd w:val="0"/>
              <w:spacing w:after="0" w:line="240" w:lineRule="auto"/>
            </w:pPr>
            <w:r w:rsidRPr="00B11314">
              <w:t>Мероприятие 4.2. Организация выплаты пенсии за выслугу лет лицам, замещающим муниципальные должности и должности муниципальной службы, в связи с выходом на пенсию</w:t>
            </w:r>
          </w:p>
          <w:p w:rsidR="00231932" w:rsidRPr="00B11314" w:rsidRDefault="00231932" w:rsidP="002644BF">
            <w:pPr>
              <w:widowControl w:val="0"/>
              <w:autoSpaceDE w:val="0"/>
              <w:autoSpaceDN w:val="0"/>
              <w:adjustRightInd w:val="0"/>
              <w:spacing w:after="0" w:line="240" w:lineRule="auto"/>
            </w:pPr>
          </w:p>
        </w:tc>
        <w:tc>
          <w:tcPr>
            <w:tcW w:w="1122" w:type="dxa"/>
            <w:vMerge w:val="restart"/>
          </w:tcPr>
          <w:p w:rsidR="00231932" w:rsidRPr="00B11314" w:rsidRDefault="00231932" w:rsidP="002644BF">
            <w:pPr>
              <w:widowControl w:val="0"/>
              <w:tabs>
                <w:tab w:val="left" w:pos="487"/>
              </w:tabs>
              <w:autoSpaceDE w:val="0"/>
              <w:autoSpaceDN w:val="0"/>
              <w:adjustRightInd w:val="0"/>
              <w:snapToGrid w:val="0"/>
              <w:spacing w:after="0" w:line="240" w:lineRule="auto"/>
            </w:pPr>
            <w:r w:rsidRPr="00B11314">
              <w:t xml:space="preserve">2017– 2021 годы </w:t>
            </w:r>
          </w:p>
        </w:tc>
        <w:tc>
          <w:tcPr>
            <w:tcW w:w="1417" w:type="dxa"/>
            <w:shd w:val="clear" w:color="auto" w:fill="auto"/>
          </w:tcPr>
          <w:p w:rsidR="00231932" w:rsidRPr="00B11314" w:rsidRDefault="00231932" w:rsidP="002644BF">
            <w:pPr>
              <w:tabs>
                <w:tab w:val="left" w:pos="870"/>
              </w:tabs>
              <w:spacing w:after="0" w:line="240" w:lineRule="auto"/>
              <w:rPr>
                <w:rFonts w:eastAsia="Calibri"/>
              </w:rPr>
            </w:pPr>
            <w:r w:rsidRPr="00B11314">
              <w:rPr>
                <w:rFonts w:eastAsia="Calibri"/>
              </w:rPr>
              <w:t>Итого:</w:t>
            </w:r>
          </w:p>
        </w:tc>
        <w:tc>
          <w:tcPr>
            <w:tcW w:w="722"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2547</w:t>
            </w:r>
          </w:p>
        </w:tc>
        <w:tc>
          <w:tcPr>
            <w:tcW w:w="696" w:type="dxa"/>
            <w:shd w:val="clear" w:color="auto" w:fill="auto"/>
          </w:tcPr>
          <w:p w:rsidR="00231932" w:rsidRPr="00B11314" w:rsidRDefault="00231932" w:rsidP="002644BF">
            <w:pPr>
              <w:widowControl w:val="0"/>
              <w:autoSpaceDE w:val="0"/>
              <w:autoSpaceDN w:val="0"/>
              <w:adjustRightInd w:val="0"/>
              <w:snapToGrid w:val="0"/>
              <w:spacing w:after="0" w:line="240" w:lineRule="auto"/>
              <w:rPr>
                <w:b/>
              </w:rPr>
            </w:pPr>
            <w:r w:rsidRPr="00B11314">
              <w:rPr>
                <w:b/>
              </w:rPr>
              <w:t>12581</w:t>
            </w:r>
          </w:p>
        </w:tc>
        <w:tc>
          <w:tcPr>
            <w:tcW w:w="850"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2535</w:t>
            </w:r>
          </w:p>
        </w:tc>
        <w:tc>
          <w:tcPr>
            <w:tcW w:w="851"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2474</w:t>
            </w:r>
          </w:p>
        </w:tc>
        <w:tc>
          <w:tcPr>
            <w:tcW w:w="850"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2524</w:t>
            </w:r>
          </w:p>
        </w:tc>
        <w:tc>
          <w:tcPr>
            <w:tcW w:w="851"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2524</w:t>
            </w:r>
          </w:p>
        </w:tc>
        <w:tc>
          <w:tcPr>
            <w:tcW w:w="863"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2524</w:t>
            </w:r>
          </w:p>
        </w:tc>
        <w:tc>
          <w:tcPr>
            <w:tcW w:w="1275" w:type="dxa"/>
            <w:vMerge w:val="restart"/>
            <w:shd w:val="clear" w:color="auto" w:fill="auto"/>
          </w:tcPr>
          <w:p w:rsidR="00231932" w:rsidRPr="00B11314" w:rsidRDefault="00231932" w:rsidP="002644BF">
            <w:pPr>
              <w:snapToGrid w:val="0"/>
              <w:spacing w:after="0" w:line="240" w:lineRule="auto"/>
              <w:rPr>
                <w:rFonts w:eastAsia="Calibri"/>
                <w:lang w:eastAsia="en-US"/>
              </w:rPr>
            </w:pPr>
            <w:r w:rsidRPr="00B11314">
              <w:t>Общий отдел</w:t>
            </w:r>
            <w:r w:rsidR="00B11314" w:rsidRPr="00B11314">
              <w:t xml:space="preserve"> Администрации городского округа Пущино</w:t>
            </w:r>
            <w:r w:rsidRPr="00B11314">
              <w:rPr>
                <w:rFonts w:eastAsia="Calibri"/>
                <w:lang w:eastAsia="en-US"/>
              </w:rPr>
              <w:t>,</w:t>
            </w:r>
          </w:p>
          <w:p w:rsidR="00231932" w:rsidRPr="00B11314" w:rsidRDefault="00231932" w:rsidP="002644BF">
            <w:pPr>
              <w:snapToGrid w:val="0"/>
              <w:spacing w:after="0" w:line="240" w:lineRule="auto"/>
              <w:rPr>
                <w:rFonts w:eastAsia="Calibri"/>
                <w:lang w:eastAsia="en-US"/>
              </w:rPr>
            </w:pPr>
            <w:r w:rsidRPr="00B11314">
              <w:rPr>
                <w:rFonts w:eastAsia="Calibri"/>
                <w:lang w:eastAsia="en-US"/>
              </w:rPr>
              <w:t>Комиссия по установлению пенсии за выслугу лет</w:t>
            </w:r>
          </w:p>
          <w:p w:rsidR="00231932" w:rsidRPr="00B11314" w:rsidRDefault="00231932" w:rsidP="002644BF">
            <w:pPr>
              <w:widowControl w:val="0"/>
              <w:autoSpaceDE w:val="0"/>
              <w:autoSpaceDN w:val="0"/>
              <w:adjustRightInd w:val="0"/>
              <w:snapToGrid w:val="0"/>
              <w:spacing w:after="0" w:line="240" w:lineRule="auto"/>
            </w:pPr>
          </w:p>
        </w:tc>
        <w:tc>
          <w:tcPr>
            <w:tcW w:w="2835" w:type="dxa"/>
            <w:vMerge w:val="restart"/>
          </w:tcPr>
          <w:p w:rsidR="00231932" w:rsidRPr="00B11314" w:rsidRDefault="00231932" w:rsidP="002644BF">
            <w:pPr>
              <w:widowControl w:val="0"/>
              <w:autoSpaceDE w:val="0"/>
              <w:autoSpaceDN w:val="0"/>
              <w:adjustRightInd w:val="0"/>
              <w:spacing w:after="0" w:line="240" w:lineRule="auto"/>
            </w:pPr>
            <w:r w:rsidRPr="00B11314">
              <w:t>1. Подготовка документов.</w:t>
            </w:r>
          </w:p>
          <w:p w:rsidR="00231932" w:rsidRPr="00B11314" w:rsidRDefault="00231932" w:rsidP="002644BF">
            <w:pPr>
              <w:widowControl w:val="0"/>
              <w:autoSpaceDE w:val="0"/>
              <w:autoSpaceDN w:val="0"/>
              <w:adjustRightInd w:val="0"/>
              <w:spacing w:after="0" w:line="240" w:lineRule="auto"/>
            </w:pPr>
            <w:r w:rsidRPr="00B11314">
              <w:t>2. Расчет пенсии за выслугу лет.</w:t>
            </w:r>
          </w:p>
          <w:p w:rsidR="00231932" w:rsidRPr="00B11314" w:rsidRDefault="00231932" w:rsidP="002644BF">
            <w:pPr>
              <w:widowControl w:val="0"/>
              <w:autoSpaceDE w:val="0"/>
              <w:autoSpaceDN w:val="0"/>
              <w:adjustRightInd w:val="0"/>
              <w:spacing w:after="0" w:line="240" w:lineRule="auto"/>
            </w:pPr>
            <w:r w:rsidRPr="00B11314">
              <w:t>3.Представление документов для рассмотрения комиссией по установлению пенсии за выслугу лет лицам, замещавшим муниципальные должности или должности муниципальной службы (далее - комиссия).</w:t>
            </w:r>
          </w:p>
          <w:p w:rsidR="00231932" w:rsidRPr="00B11314" w:rsidRDefault="00231932" w:rsidP="002644BF">
            <w:pPr>
              <w:widowControl w:val="0"/>
              <w:autoSpaceDE w:val="0"/>
              <w:autoSpaceDN w:val="0"/>
              <w:adjustRightInd w:val="0"/>
              <w:spacing w:after="0" w:line="240" w:lineRule="auto"/>
            </w:pPr>
            <w:r w:rsidRPr="00B11314">
              <w:t>4. Проведение заседания комиссии.</w:t>
            </w:r>
          </w:p>
          <w:p w:rsidR="00231932" w:rsidRPr="00B11314" w:rsidRDefault="00231932" w:rsidP="002644BF">
            <w:pPr>
              <w:widowControl w:val="0"/>
              <w:autoSpaceDE w:val="0"/>
              <w:autoSpaceDN w:val="0"/>
              <w:adjustRightInd w:val="0"/>
              <w:spacing w:after="0" w:line="240" w:lineRule="auto"/>
            </w:pPr>
            <w:r w:rsidRPr="00B11314">
              <w:t>5. Подготовка распоряжения об установлении пенсии за выслугу лет.</w:t>
            </w:r>
          </w:p>
          <w:p w:rsidR="00231932" w:rsidRPr="00B11314" w:rsidRDefault="00231932" w:rsidP="002644BF">
            <w:pPr>
              <w:widowControl w:val="0"/>
              <w:autoSpaceDE w:val="0"/>
              <w:autoSpaceDN w:val="0"/>
              <w:adjustRightInd w:val="0"/>
              <w:spacing w:after="0" w:line="240" w:lineRule="auto"/>
            </w:pPr>
            <w:r w:rsidRPr="00B11314">
              <w:t xml:space="preserve">6. Подготовка уведомления об установлении пенсии за выслугу лет. </w:t>
            </w:r>
          </w:p>
          <w:p w:rsidR="00231932" w:rsidRPr="00B11314" w:rsidRDefault="00231932" w:rsidP="002644BF">
            <w:pPr>
              <w:snapToGrid w:val="0"/>
              <w:spacing w:after="0" w:line="240" w:lineRule="auto"/>
              <w:rPr>
                <w:rFonts w:eastAsia="Calibri"/>
                <w:lang w:eastAsia="en-US"/>
              </w:rPr>
            </w:pPr>
            <w:r w:rsidRPr="00B11314">
              <w:t>7. Рассмотрение жалоб по расчету пенсии за выслугу лет.</w:t>
            </w:r>
          </w:p>
        </w:tc>
      </w:tr>
      <w:tr w:rsidR="00D010D7" w:rsidRPr="00BF2902" w:rsidTr="002644BF">
        <w:trPr>
          <w:trHeight w:val="1932"/>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pacing w:after="0" w:line="240" w:lineRule="auto"/>
            </w:pPr>
          </w:p>
        </w:tc>
        <w:tc>
          <w:tcPr>
            <w:tcW w:w="1122" w:type="dxa"/>
            <w:vMerge/>
          </w:tcPr>
          <w:p w:rsidR="00D010D7" w:rsidRPr="00B11314" w:rsidRDefault="00D010D7"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napToGrid w:val="0"/>
              <w:spacing w:after="0" w:line="240" w:lineRule="auto"/>
            </w:pPr>
          </w:p>
        </w:tc>
        <w:tc>
          <w:tcPr>
            <w:tcW w:w="2835" w:type="dxa"/>
            <w:vMerge/>
          </w:tcPr>
          <w:p w:rsidR="00D010D7" w:rsidRPr="00B11314" w:rsidRDefault="00D010D7" w:rsidP="002644BF">
            <w:pPr>
              <w:widowControl w:val="0"/>
              <w:autoSpaceDE w:val="0"/>
              <w:autoSpaceDN w:val="0"/>
              <w:adjustRightInd w:val="0"/>
              <w:spacing w:after="0" w:line="240" w:lineRule="auto"/>
            </w:pPr>
          </w:p>
        </w:tc>
      </w:tr>
      <w:tr w:rsidR="00D010D7" w:rsidRPr="00BF2902" w:rsidTr="002644BF">
        <w:trPr>
          <w:trHeight w:val="1932"/>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pacing w:after="0" w:line="240" w:lineRule="auto"/>
            </w:pPr>
          </w:p>
        </w:tc>
        <w:tc>
          <w:tcPr>
            <w:tcW w:w="1122" w:type="dxa"/>
            <w:vMerge/>
          </w:tcPr>
          <w:p w:rsidR="00D010D7" w:rsidRPr="00B11314" w:rsidRDefault="00D010D7"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napToGrid w:val="0"/>
              <w:spacing w:after="0" w:line="240" w:lineRule="auto"/>
            </w:pPr>
          </w:p>
        </w:tc>
        <w:tc>
          <w:tcPr>
            <w:tcW w:w="2835" w:type="dxa"/>
            <w:vMerge/>
          </w:tcPr>
          <w:p w:rsidR="00D010D7" w:rsidRPr="00B11314" w:rsidRDefault="00D010D7" w:rsidP="002644BF">
            <w:pPr>
              <w:widowControl w:val="0"/>
              <w:autoSpaceDE w:val="0"/>
              <w:autoSpaceDN w:val="0"/>
              <w:adjustRightInd w:val="0"/>
              <w:spacing w:after="0" w:line="240" w:lineRule="auto"/>
            </w:pPr>
          </w:p>
        </w:tc>
      </w:tr>
      <w:tr w:rsidR="00231932" w:rsidRPr="00BF2902" w:rsidTr="002644BF">
        <w:trPr>
          <w:trHeight w:val="1932"/>
        </w:trPr>
        <w:tc>
          <w:tcPr>
            <w:tcW w:w="567" w:type="dxa"/>
            <w:vMerge/>
            <w:shd w:val="clear" w:color="auto" w:fill="auto"/>
          </w:tcPr>
          <w:p w:rsidR="00231932" w:rsidRPr="00B11314" w:rsidRDefault="00231932" w:rsidP="002644BF">
            <w:pPr>
              <w:widowControl w:val="0"/>
              <w:autoSpaceDE w:val="0"/>
              <w:autoSpaceDN w:val="0"/>
              <w:adjustRightInd w:val="0"/>
              <w:snapToGrid w:val="0"/>
              <w:spacing w:after="0" w:line="240" w:lineRule="auto"/>
            </w:pPr>
          </w:p>
        </w:tc>
        <w:tc>
          <w:tcPr>
            <w:tcW w:w="1843" w:type="dxa"/>
            <w:vMerge/>
            <w:shd w:val="clear" w:color="auto" w:fill="auto"/>
          </w:tcPr>
          <w:p w:rsidR="00231932" w:rsidRPr="00B11314" w:rsidRDefault="00231932" w:rsidP="002644BF">
            <w:pPr>
              <w:widowControl w:val="0"/>
              <w:autoSpaceDE w:val="0"/>
              <w:autoSpaceDN w:val="0"/>
              <w:adjustRightInd w:val="0"/>
              <w:spacing w:after="0" w:line="240" w:lineRule="auto"/>
            </w:pPr>
          </w:p>
        </w:tc>
        <w:tc>
          <w:tcPr>
            <w:tcW w:w="1122" w:type="dxa"/>
            <w:vMerge/>
          </w:tcPr>
          <w:p w:rsidR="00231932" w:rsidRPr="00B11314" w:rsidRDefault="00231932"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231932" w:rsidRPr="00B11314" w:rsidRDefault="00231932"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2547</w:t>
            </w:r>
          </w:p>
        </w:tc>
        <w:tc>
          <w:tcPr>
            <w:tcW w:w="696" w:type="dxa"/>
            <w:shd w:val="clear" w:color="auto" w:fill="auto"/>
          </w:tcPr>
          <w:p w:rsidR="00231932" w:rsidRPr="00B11314" w:rsidRDefault="00231932" w:rsidP="002644BF">
            <w:pPr>
              <w:widowControl w:val="0"/>
              <w:autoSpaceDE w:val="0"/>
              <w:autoSpaceDN w:val="0"/>
              <w:adjustRightInd w:val="0"/>
              <w:snapToGrid w:val="0"/>
              <w:spacing w:after="0" w:line="240" w:lineRule="auto"/>
              <w:rPr>
                <w:b/>
              </w:rPr>
            </w:pPr>
            <w:r w:rsidRPr="00B11314">
              <w:rPr>
                <w:b/>
              </w:rPr>
              <w:t>12581</w:t>
            </w:r>
          </w:p>
        </w:tc>
        <w:tc>
          <w:tcPr>
            <w:tcW w:w="850"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2535</w:t>
            </w:r>
          </w:p>
        </w:tc>
        <w:tc>
          <w:tcPr>
            <w:tcW w:w="851"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2474</w:t>
            </w:r>
          </w:p>
        </w:tc>
        <w:tc>
          <w:tcPr>
            <w:tcW w:w="850"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2524</w:t>
            </w:r>
          </w:p>
        </w:tc>
        <w:tc>
          <w:tcPr>
            <w:tcW w:w="851"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2524</w:t>
            </w:r>
          </w:p>
        </w:tc>
        <w:tc>
          <w:tcPr>
            <w:tcW w:w="863"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2524</w:t>
            </w:r>
          </w:p>
        </w:tc>
        <w:tc>
          <w:tcPr>
            <w:tcW w:w="1275" w:type="dxa"/>
            <w:vMerge/>
            <w:shd w:val="clear" w:color="auto" w:fill="auto"/>
          </w:tcPr>
          <w:p w:rsidR="00231932" w:rsidRPr="00B11314" w:rsidRDefault="00231932" w:rsidP="002644BF">
            <w:pPr>
              <w:snapToGrid w:val="0"/>
              <w:spacing w:after="0" w:line="240" w:lineRule="auto"/>
            </w:pPr>
          </w:p>
        </w:tc>
        <w:tc>
          <w:tcPr>
            <w:tcW w:w="2835" w:type="dxa"/>
            <w:vMerge/>
          </w:tcPr>
          <w:p w:rsidR="00231932" w:rsidRPr="00B11314" w:rsidRDefault="00231932" w:rsidP="002644BF">
            <w:pPr>
              <w:widowControl w:val="0"/>
              <w:autoSpaceDE w:val="0"/>
              <w:autoSpaceDN w:val="0"/>
              <w:adjustRightInd w:val="0"/>
              <w:spacing w:after="0" w:line="240" w:lineRule="auto"/>
            </w:pPr>
          </w:p>
        </w:tc>
      </w:tr>
      <w:tr w:rsidR="00D010D7" w:rsidRPr="00BF2902" w:rsidTr="002644BF">
        <w:trPr>
          <w:trHeight w:val="1932"/>
        </w:trPr>
        <w:tc>
          <w:tcPr>
            <w:tcW w:w="567" w:type="dxa"/>
            <w:vMerge/>
            <w:shd w:val="clear" w:color="auto" w:fill="auto"/>
          </w:tcPr>
          <w:p w:rsidR="00D010D7" w:rsidRPr="00B11314" w:rsidRDefault="00D010D7" w:rsidP="002644BF">
            <w:pPr>
              <w:widowControl w:val="0"/>
              <w:autoSpaceDE w:val="0"/>
              <w:autoSpaceDN w:val="0"/>
              <w:adjustRightInd w:val="0"/>
              <w:snapToGrid w:val="0"/>
              <w:spacing w:after="0" w:line="240" w:lineRule="auto"/>
            </w:pPr>
          </w:p>
        </w:tc>
        <w:tc>
          <w:tcPr>
            <w:tcW w:w="1843" w:type="dxa"/>
            <w:vMerge/>
            <w:shd w:val="clear" w:color="auto" w:fill="auto"/>
          </w:tcPr>
          <w:p w:rsidR="00D010D7" w:rsidRPr="00B11314" w:rsidRDefault="00D010D7" w:rsidP="002644BF">
            <w:pPr>
              <w:widowControl w:val="0"/>
              <w:autoSpaceDE w:val="0"/>
              <w:autoSpaceDN w:val="0"/>
              <w:adjustRightInd w:val="0"/>
              <w:spacing w:after="0" w:line="240" w:lineRule="auto"/>
            </w:pPr>
          </w:p>
        </w:tc>
        <w:tc>
          <w:tcPr>
            <w:tcW w:w="1122" w:type="dxa"/>
            <w:vMerge/>
          </w:tcPr>
          <w:p w:rsidR="00D010D7" w:rsidRPr="00B11314" w:rsidRDefault="00D010D7" w:rsidP="002644BF">
            <w:pPr>
              <w:widowControl w:val="0"/>
              <w:tabs>
                <w:tab w:val="left" w:pos="487"/>
              </w:tabs>
              <w:autoSpaceDE w:val="0"/>
              <w:autoSpaceDN w:val="0"/>
              <w:adjustRightInd w:val="0"/>
              <w:snapToGrid w:val="0"/>
              <w:spacing w:after="0" w:line="240" w:lineRule="auto"/>
            </w:pPr>
          </w:p>
        </w:tc>
        <w:tc>
          <w:tcPr>
            <w:tcW w:w="1417" w:type="dxa"/>
            <w:shd w:val="clear" w:color="auto" w:fill="auto"/>
          </w:tcPr>
          <w:p w:rsidR="00D010D7" w:rsidRPr="00B11314" w:rsidRDefault="00D010D7"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D010D7" w:rsidRPr="00B11314" w:rsidRDefault="00D010D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D010D7" w:rsidRPr="00B11314" w:rsidRDefault="00D010D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D010D7" w:rsidRPr="00B11314" w:rsidRDefault="00D010D7" w:rsidP="002644BF">
            <w:pPr>
              <w:snapToGrid w:val="0"/>
              <w:spacing w:after="0" w:line="240" w:lineRule="auto"/>
            </w:pPr>
          </w:p>
        </w:tc>
        <w:tc>
          <w:tcPr>
            <w:tcW w:w="2835" w:type="dxa"/>
            <w:vMerge/>
          </w:tcPr>
          <w:p w:rsidR="00D010D7" w:rsidRPr="00B11314" w:rsidRDefault="00D010D7" w:rsidP="002644BF">
            <w:pPr>
              <w:widowControl w:val="0"/>
              <w:autoSpaceDE w:val="0"/>
              <w:autoSpaceDN w:val="0"/>
              <w:adjustRightInd w:val="0"/>
              <w:spacing w:after="0" w:line="240" w:lineRule="auto"/>
            </w:pPr>
          </w:p>
        </w:tc>
      </w:tr>
      <w:tr w:rsidR="00231932" w:rsidRPr="00BF2902" w:rsidTr="002644BF">
        <w:trPr>
          <w:trHeight w:val="606"/>
        </w:trPr>
        <w:tc>
          <w:tcPr>
            <w:tcW w:w="567" w:type="dxa"/>
            <w:vMerge w:val="restart"/>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5.</w:t>
            </w:r>
          </w:p>
        </w:tc>
        <w:tc>
          <w:tcPr>
            <w:tcW w:w="1843" w:type="dxa"/>
            <w:vMerge w:val="restart"/>
            <w:shd w:val="clear" w:color="auto" w:fill="auto"/>
          </w:tcPr>
          <w:p w:rsidR="00231932" w:rsidRPr="00B11314" w:rsidRDefault="00231932" w:rsidP="002644BF">
            <w:pPr>
              <w:widowControl w:val="0"/>
              <w:autoSpaceDE w:val="0"/>
              <w:autoSpaceDN w:val="0"/>
              <w:adjustRightInd w:val="0"/>
              <w:snapToGrid w:val="0"/>
              <w:spacing w:after="0" w:line="240" w:lineRule="auto"/>
              <w:rPr>
                <w:b/>
              </w:rPr>
            </w:pPr>
            <w:r w:rsidRPr="00B11314">
              <w:rPr>
                <w:b/>
              </w:rPr>
              <w:t>Основное мероприятие 5.</w:t>
            </w:r>
          </w:p>
          <w:p w:rsidR="00231932" w:rsidRPr="00B11314" w:rsidRDefault="00231932" w:rsidP="002644BF">
            <w:pPr>
              <w:widowControl w:val="0"/>
              <w:autoSpaceDE w:val="0"/>
              <w:autoSpaceDN w:val="0"/>
              <w:adjustRightInd w:val="0"/>
              <w:snapToGrid w:val="0"/>
              <w:spacing w:after="0" w:line="240" w:lineRule="auto"/>
            </w:pPr>
            <w:r w:rsidRPr="00B11314">
              <w:t>Совершенствование профессионального развития муниципальных служащих в городском округе Пущино</w:t>
            </w:r>
          </w:p>
        </w:tc>
        <w:tc>
          <w:tcPr>
            <w:tcW w:w="1122" w:type="dxa"/>
            <w:vMerge w:val="restart"/>
          </w:tcPr>
          <w:p w:rsidR="00231932" w:rsidRPr="00B11314" w:rsidRDefault="00231932" w:rsidP="002644BF">
            <w:pPr>
              <w:spacing w:after="0" w:line="240" w:lineRule="auto"/>
            </w:pPr>
            <w:r w:rsidRPr="00B11314">
              <w:t>2017– 2021 годы</w:t>
            </w:r>
          </w:p>
        </w:tc>
        <w:tc>
          <w:tcPr>
            <w:tcW w:w="1417" w:type="dxa"/>
            <w:shd w:val="clear" w:color="auto" w:fill="auto"/>
          </w:tcPr>
          <w:p w:rsidR="00231932" w:rsidRPr="00B11314" w:rsidRDefault="00231932" w:rsidP="002644BF">
            <w:pPr>
              <w:tabs>
                <w:tab w:val="left" w:pos="870"/>
              </w:tabs>
              <w:spacing w:after="0" w:line="240" w:lineRule="auto"/>
              <w:rPr>
                <w:rFonts w:eastAsia="Calibri"/>
              </w:rPr>
            </w:pPr>
            <w:r w:rsidRPr="00B11314">
              <w:rPr>
                <w:rFonts w:eastAsia="Calibri"/>
              </w:rPr>
              <w:t>Итого:</w:t>
            </w:r>
          </w:p>
        </w:tc>
        <w:tc>
          <w:tcPr>
            <w:tcW w:w="722"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253</w:t>
            </w:r>
          </w:p>
        </w:tc>
        <w:tc>
          <w:tcPr>
            <w:tcW w:w="696" w:type="dxa"/>
            <w:shd w:val="clear" w:color="auto" w:fill="auto"/>
          </w:tcPr>
          <w:p w:rsidR="00231932" w:rsidRPr="00B11314" w:rsidRDefault="00231932" w:rsidP="002644BF">
            <w:pPr>
              <w:widowControl w:val="0"/>
              <w:autoSpaceDE w:val="0"/>
              <w:autoSpaceDN w:val="0"/>
              <w:adjustRightInd w:val="0"/>
              <w:snapToGrid w:val="0"/>
              <w:spacing w:after="0" w:line="240" w:lineRule="auto"/>
              <w:rPr>
                <w:b/>
              </w:rPr>
            </w:pPr>
            <w:r w:rsidRPr="00B11314">
              <w:rPr>
                <w:b/>
              </w:rPr>
              <w:t>870</w:t>
            </w:r>
          </w:p>
        </w:tc>
        <w:tc>
          <w:tcPr>
            <w:tcW w:w="850"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174</w:t>
            </w:r>
          </w:p>
        </w:tc>
        <w:tc>
          <w:tcPr>
            <w:tcW w:w="851" w:type="dxa"/>
            <w:shd w:val="clear" w:color="auto" w:fill="auto"/>
          </w:tcPr>
          <w:p w:rsidR="00231932" w:rsidRPr="00B11314" w:rsidRDefault="00231932" w:rsidP="002644BF">
            <w:r w:rsidRPr="00B11314">
              <w:t>174</w:t>
            </w:r>
          </w:p>
        </w:tc>
        <w:tc>
          <w:tcPr>
            <w:tcW w:w="850" w:type="dxa"/>
            <w:shd w:val="clear" w:color="auto" w:fill="auto"/>
          </w:tcPr>
          <w:p w:rsidR="00231932" w:rsidRPr="00B11314" w:rsidRDefault="00231932" w:rsidP="002644BF">
            <w:r w:rsidRPr="00B11314">
              <w:t>174</w:t>
            </w:r>
          </w:p>
        </w:tc>
        <w:tc>
          <w:tcPr>
            <w:tcW w:w="851" w:type="dxa"/>
            <w:shd w:val="clear" w:color="auto" w:fill="auto"/>
          </w:tcPr>
          <w:p w:rsidR="00231932" w:rsidRPr="00B11314" w:rsidRDefault="00231932" w:rsidP="002644BF">
            <w:r w:rsidRPr="00B11314">
              <w:t>174</w:t>
            </w:r>
          </w:p>
        </w:tc>
        <w:tc>
          <w:tcPr>
            <w:tcW w:w="863" w:type="dxa"/>
            <w:shd w:val="clear" w:color="auto" w:fill="auto"/>
          </w:tcPr>
          <w:p w:rsidR="00231932" w:rsidRPr="00B11314" w:rsidRDefault="00231932" w:rsidP="002644BF">
            <w:r w:rsidRPr="00B11314">
              <w:t>174</w:t>
            </w:r>
          </w:p>
        </w:tc>
        <w:tc>
          <w:tcPr>
            <w:tcW w:w="1275" w:type="dxa"/>
            <w:vMerge w:val="restart"/>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Общий отдел</w:t>
            </w:r>
            <w:r w:rsidR="00B11314" w:rsidRPr="00B11314">
              <w:t xml:space="preserve"> Администрации городского округа Пущино</w:t>
            </w:r>
            <w:r w:rsidRPr="00B11314">
              <w:t>,</w:t>
            </w:r>
          </w:p>
          <w:p w:rsidR="00231932" w:rsidRPr="00B11314" w:rsidRDefault="00231932" w:rsidP="002644BF">
            <w:pPr>
              <w:snapToGrid w:val="0"/>
              <w:spacing w:after="0" w:line="240" w:lineRule="auto"/>
              <w:rPr>
                <w:rFonts w:eastAsia="Calibri"/>
                <w:lang w:eastAsia="en-US"/>
              </w:rPr>
            </w:pPr>
            <w:r w:rsidRPr="00B11314">
              <w:rPr>
                <w:rFonts w:eastAsia="Calibri"/>
                <w:lang w:eastAsia="en-US"/>
              </w:rPr>
              <w:t>руководители органов Администрации</w:t>
            </w:r>
          </w:p>
        </w:tc>
        <w:tc>
          <w:tcPr>
            <w:tcW w:w="2835" w:type="dxa"/>
            <w:vMerge w:val="restart"/>
          </w:tcPr>
          <w:p w:rsidR="00231932" w:rsidRPr="00B11314" w:rsidRDefault="00231932" w:rsidP="002644BF">
            <w:pPr>
              <w:widowControl w:val="0"/>
              <w:autoSpaceDE w:val="0"/>
              <w:autoSpaceDN w:val="0"/>
              <w:adjustRightInd w:val="0"/>
              <w:snapToGrid w:val="0"/>
              <w:spacing w:after="0" w:line="240" w:lineRule="auto"/>
            </w:pPr>
            <w:r w:rsidRPr="00B11314">
              <w:t>1. Определение приоритетных направлений профессиональной переподготовки и повышения квалификации.</w:t>
            </w:r>
          </w:p>
          <w:p w:rsidR="00231932" w:rsidRPr="00B11314" w:rsidRDefault="00231932" w:rsidP="002644BF">
            <w:pPr>
              <w:widowControl w:val="0"/>
              <w:autoSpaceDE w:val="0"/>
              <w:autoSpaceDN w:val="0"/>
              <w:adjustRightInd w:val="0"/>
              <w:spacing w:after="0" w:line="240" w:lineRule="auto"/>
            </w:pPr>
            <w:r w:rsidRPr="00B11314">
              <w:t>2. Разработка и утверждение планов профессионального развития муниципальных служащих</w:t>
            </w:r>
            <w:r w:rsidR="00512AC1">
              <w:t>.</w:t>
            </w:r>
          </w:p>
          <w:p w:rsidR="00231932" w:rsidRPr="00B11314" w:rsidRDefault="00231932" w:rsidP="002644BF">
            <w:pPr>
              <w:widowControl w:val="0"/>
              <w:autoSpaceDE w:val="0"/>
              <w:autoSpaceDN w:val="0"/>
              <w:adjustRightInd w:val="0"/>
              <w:spacing w:after="0" w:line="240" w:lineRule="auto"/>
            </w:pPr>
            <w:r w:rsidRPr="00B11314">
              <w:t>3. Определение образовательного учреждения в соответствии с законодательством о закупках для муниципальных нужд.</w:t>
            </w:r>
          </w:p>
          <w:p w:rsidR="00231932" w:rsidRPr="00B11314" w:rsidRDefault="00231932" w:rsidP="002644BF">
            <w:pPr>
              <w:widowControl w:val="0"/>
              <w:autoSpaceDE w:val="0"/>
              <w:autoSpaceDN w:val="0"/>
              <w:adjustRightInd w:val="0"/>
              <w:spacing w:after="0" w:line="240" w:lineRule="auto"/>
            </w:pPr>
            <w:r w:rsidRPr="00B11314">
              <w:t>4. Направление заявки на обучение.</w:t>
            </w:r>
          </w:p>
          <w:p w:rsidR="00231932" w:rsidRPr="00B11314" w:rsidRDefault="00231932" w:rsidP="002644BF">
            <w:pPr>
              <w:widowControl w:val="0"/>
              <w:autoSpaceDE w:val="0"/>
              <w:autoSpaceDN w:val="0"/>
              <w:adjustRightInd w:val="0"/>
              <w:spacing w:after="0" w:line="240" w:lineRule="auto"/>
            </w:pPr>
            <w:r w:rsidRPr="00B11314">
              <w:t>5.Заключение договора с образовательным учреждением.</w:t>
            </w:r>
          </w:p>
          <w:p w:rsidR="00231932" w:rsidRPr="00B11314" w:rsidRDefault="00231932" w:rsidP="002644BF">
            <w:pPr>
              <w:widowControl w:val="0"/>
              <w:autoSpaceDE w:val="0"/>
              <w:autoSpaceDN w:val="0"/>
              <w:adjustRightInd w:val="0"/>
              <w:spacing w:after="0" w:line="240" w:lineRule="auto"/>
            </w:pPr>
            <w:r w:rsidRPr="00B11314">
              <w:t>6.Подготовка распоряжения о направлении муниципального служащего на обучение.</w:t>
            </w:r>
          </w:p>
        </w:tc>
      </w:tr>
      <w:tr w:rsidR="005A4487" w:rsidRPr="00BF2902" w:rsidTr="002644BF">
        <w:trPr>
          <w:trHeight w:val="606"/>
        </w:trPr>
        <w:tc>
          <w:tcPr>
            <w:tcW w:w="567" w:type="dxa"/>
            <w:vMerge/>
            <w:shd w:val="clear" w:color="auto" w:fill="auto"/>
          </w:tcPr>
          <w:p w:rsidR="005A4487" w:rsidRPr="00B11314" w:rsidRDefault="005A4487" w:rsidP="002644BF">
            <w:pPr>
              <w:widowControl w:val="0"/>
              <w:autoSpaceDE w:val="0"/>
              <w:autoSpaceDN w:val="0"/>
              <w:adjustRightInd w:val="0"/>
              <w:snapToGrid w:val="0"/>
              <w:spacing w:after="0" w:line="240" w:lineRule="auto"/>
            </w:pPr>
          </w:p>
        </w:tc>
        <w:tc>
          <w:tcPr>
            <w:tcW w:w="1843" w:type="dxa"/>
            <w:vMerge/>
            <w:shd w:val="clear" w:color="auto" w:fill="auto"/>
          </w:tcPr>
          <w:p w:rsidR="005A4487" w:rsidRPr="00B11314" w:rsidRDefault="005A4487" w:rsidP="002644BF">
            <w:pPr>
              <w:widowControl w:val="0"/>
              <w:autoSpaceDE w:val="0"/>
              <w:autoSpaceDN w:val="0"/>
              <w:adjustRightInd w:val="0"/>
              <w:snapToGrid w:val="0"/>
              <w:spacing w:after="0" w:line="240" w:lineRule="auto"/>
            </w:pPr>
          </w:p>
        </w:tc>
        <w:tc>
          <w:tcPr>
            <w:tcW w:w="1122" w:type="dxa"/>
            <w:vMerge/>
          </w:tcPr>
          <w:p w:rsidR="005A4487" w:rsidRPr="00B11314" w:rsidRDefault="005A4487" w:rsidP="002644BF">
            <w:pPr>
              <w:spacing w:after="0" w:line="240" w:lineRule="auto"/>
            </w:pPr>
          </w:p>
        </w:tc>
        <w:tc>
          <w:tcPr>
            <w:tcW w:w="1417" w:type="dxa"/>
            <w:shd w:val="clear" w:color="auto" w:fill="auto"/>
          </w:tcPr>
          <w:p w:rsidR="005A4487" w:rsidRPr="00B11314" w:rsidRDefault="005A4487" w:rsidP="002644BF">
            <w:pPr>
              <w:tabs>
                <w:tab w:val="left" w:pos="870"/>
              </w:tabs>
              <w:spacing w:after="0" w:line="240" w:lineRule="auto"/>
              <w:rPr>
                <w:rFonts w:eastAsia="Calibri"/>
              </w:rPr>
            </w:pPr>
            <w:r w:rsidRPr="00B11314">
              <w:rPr>
                <w:rFonts w:eastAsia="Calibri"/>
              </w:rPr>
              <w:t>Средства федерального бюджета</w:t>
            </w:r>
          </w:p>
        </w:tc>
        <w:tc>
          <w:tcPr>
            <w:tcW w:w="722"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A4487" w:rsidRPr="00B11314" w:rsidRDefault="005A448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A4487" w:rsidRPr="00B11314" w:rsidRDefault="005A4487" w:rsidP="002644BF">
            <w:pPr>
              <w:widowControl w:val="0"/>
              <w:autoSpaceDE w:val="0"/>
              <w:autoSpaceDN w:val="0"/>
              <w:adjustRightInd w:val="0"/>
              <w:snapToGrid w:val="0"/>
              <w:spacing w:after="0" w:line="240" w:lineRule="auto"/>
              <w:rPr>
                <w:b/>
              </w:rPr>
            </w:pPr>
          </w:p>
        </w:tc>
        <w:tc>
          <w:tcPr>
            <w:tcW w:w="2835" w:type="dxa"/>
            <w:vMerge/>
          </w:tcPr>
          <w:p w:rsidR="005A4487" w:rsidRPr="00B11314" w:rsidRDefault="005A4487" w:rsidP="002644BF">
            <w:pPr>
              <w:widowControl w:val="0"/>
              <w:autoSpaceDE w:val="0"/>
              <w:autoSpaceDN w:val="0"/>
              <w:adjustRightInd w:val="0"/>
              <w:snapToGrid w:val="0"/>
              <w:spacing w:after="0" w:line="240" w:lineRule="auto"/>
            </w:pPr>
          </w:p>
        </w:tc>
      </w:tr>
      <w:tr w:rsidR="005A4487" w:rsidRPr="00BF2902" w:rsidTr="002644BF">
        <w:trPr>
          <w:trHeight w:val="606"/>
        </w:trPr>
        <w:tc>
          <w:tcPr>
            <w:tcW w:w="567" w:type="dxa"/>
            <w:vMerge/>
            <w:shd w:val="clear" w:color="auto" w:fill="auto"/>
          </w:tcPr>
          <w:p w:rsidR="005A4487" w:rsidRPr="00B11314" w:rsidRDefault="005A4487" w:rsidP="002644BF">
            <w:pPr>
              <w:widowControl w:val="0"/>
              <w:autoSpaceDE w:val="0"/>
              <w:autoSpaceDN w:val="0"/>
              <w:adjustRightInd w:val="0"/>
              <w:snapToGrid w:val="0"/>
              <w:spacing w:after="0" w:line="240" w:lineRule="auto"/>
            </w:pPr>
          </w:p>
        </w:tc>
        <w:tc>
          <w:tcPr>
            <w:tcW w:w="1843" w:type="dxa"/>
            <w:vMerge/>
            <w:shd w:val="clear" w:color="auto" w:fill="auto"/>
          </w:tcPr>
          <w:p w:rsidR="005A4487" w:rsidRPr="00B11314" w:rsidRDefault="005A4487" w:rsidP="002644BF">
            <w:pPr>
              <w:widowControl w:val="0"/>
              <w:autoSpaceDE w:val="0"/>
              <w:autoSpaceDN w:val="0"/>
              <w:adjustRightInd w:val="0"/>
              <w:snapToGrid w:val="0"/>
              <w:spacing w:after="0" w:line="240" w:lineRule="auto"/>
            </w:pPr>
          </w:p>
        </w:tc>
        <w:tc>
          <w:tcPr>
            <w:tcW w:w="1122" w:type="dxa"/>
            <w:vMerge/>
          </w:tcPr>
          <w:p w:rsidR="005A4487" w:rsidRPr="00B11314" w:rsidRDefault="005A4487" w:rsidP="002644BF">
            <w:pPr>
              <w:spacing w:after="0" w:line="240" w:lineRule="auto"/>
            </w:pPr>
          </w:p>
        </w:tc>
        <w:tc>
          <w:tcPr>
            <w:tcW w:w="1417" w:type="dxa"/>
            <w:shd w:val="clear" w:color="auto" w:fill="auto"/>
          </w:tcPr>
          <w:p w:rsidR="005A4487" w:rsidRPr="00B11314" w:rsidRDefault="005A4487" w:rsidP="002644BF">
            <w:pPr>
              <w:tabs>
                <w:tab w:val="left" w:pos="870"/>
              </w:tabs>
              <w:spacing w:after="0" w:line="240" w:lineRule="auto"/>
              <w:rPr>
                <w:rFonts w:eastAsia="Calibri"/>
              </w:rPr>
            </w:pPr>
            <w:r w:rsidRPr="00B11314">
              <w:rPr>
                <w:rFonts w:eastAsia="Calibri"/>
              </w:rPr>
              <w:t>Средства бюджета Московской области</w:t>
            </w:r>
          </w:p>
        </w:tc>
        <w:tc>
          <w:tcPr>
            <w:tcW w:w="722"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A4487" w:rsidRPr="00B11314" w:rsidRDefault="005A448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A4487" w:rsidRPr="00B11314" w:rsidRDefault="005A4487" w:rsidP="002644BF">
            <w:pPr>
              <w:widowControl w:val="0"/>
              <w:autoSpaceDE w:val="0"/>
              <w:autoSpaceDN w:val="0"/>
              <w:adjustRightInd w:val="0"/>
              <w:snapToGrid w:val="0"/>
              <w:spacing w:after="0" w:line="240" w:lineRule="auto"/>
              <w:rPr>
                <w:b/>
              </w:rPr>
            </w:pPr>
          </w:p>
        </w:tc>
        <w:tc>
          <w:tcPr>
            <w:tcW w:w="2835" w:type="dxa"/>
            <w:vMerge/>
          </w:tcPr>
          <w:p w:rsidR="005A4487" w:rsidRPr="00B11314" w:rsidRDefault="005A4487" w:rsidP="002644BF">
            <w:pPr>
              <w:widowControl w:val="0"/>
              <w:autoSpaceDE w:val="0"/>
              <w:autoSpaceDN w:val="0"/>
              <w:adjustRightInd w:val="0"/>
              <w:snapToGrid w:val="0"/>
              <w:spacing w:after="0" w:line="240" w:lineRule="auto"/>
            </w:pPr>
          </w:p>
        </w:tc>
      </w:tr>
      <w:tr w:rsidR="00231932" w:rsidRPr="00BF2902" w:rsidTr="002644BF">
        <w:trPr>
          <w:trHeight w:val="606"/>
        </w:trPr>
        <w:tc>
          <w:tcPr>
            <w:tcW w:w="567" w:type="dxa"/>
            <w:vMerge/>
            <w:shd w:val="clear" w:color="auto" w:fill="auto"/>
          </w:tcPr>
          <w:p w:rsidR="00231932" w:rsidRPr="00B11314" w:rsidRDefault="00231932" w:rsidP="002644BF">
            <w:pPr>
              <w:widowControl w:val="0"/>
              <w:autoSpaceDE w:val="0"/>
              <w:autoSpaceDN w:val="0"/>
              <w:adjustRightInd w:val="0"/>
              <w:snapToGrid w:val="0"/>
              <w:spacing w:after="0" w:line="240" w:lineRule="auto"/>
            </w:pPr>
          </w:p>
        </w:tc>
        <w:tc>
          <w:tcPr>
            <w:tcW w:w="1843" w:type="dxa"/>
            <w:vMerge/>
            <w:shd w:val="clear" w:color="auto" w:fill="auto"/>
          </w:tcPr>
          <w:p w:rsidR="00231932" w:rsidRPr="00B11314" w:rsidRDefault="00231932" w:rsidP="002644BF">
            <w:pPr>
              <w:widowControl w:val="0"/>
              <w:autoSpaceDE w:val="0"/>
              <w:autoSpaceDN w:val="0"/>
              <w:adjustRightInd w:val="0"/>
              <w:snapToGrid w:val="0"/>
              <w:spacing w:after="0" w:line="240" w:lineRule="auto"/>
            </w:pPr>
          </w:p>
        </w:tc>
        <w:tc>
          <w:tcPr>
            <w:tcW w:w="1122" w:type="dxa"/>
            <w:vMerge/>
          </w:tcPr>
          <w:p w:rsidR="00231932" w:rsidRPr="00B11314" w:rsidRDefault="00231932" w:rsidP="002644BF">
            <w:pPr>
              <w:spacing w:after="0" w:line="240" w:lineRule="auto"/>
            </w:pPr>
          </w:p>
        </w:tc>
        <w:tc>
          <w:tcPr>
            <w:tcW w:w="1417" w:type="dxa"/>
            <w:shd w:val="clear" w:color="auto" w:fill="auto"/>
          </w:tcPr>
          <w:p w:rsidR="00231932" w:rsidRPr="00B11314" w:rsidRDefault="00231932" w:rsidP="002644BF">
            <w:pPr>
              <w:tabs>
                <w:tab w:val="left" w:pos="870"/>
              </w:tabs>
              <w:spacing w:after="0" w:line="240" w:lineRule="auto"/>
              <w:rPr>
                <w:rFonts w:eastAsia="Calibri"/>
              </w:rPr>
            </w:pPr>
            <w:r w:rsidRPr="00B11314">
              <w:rPr>
                <w:rFonts w:eastAsia="Calibri"/>
              </w:rPr>
              <w:t>Средства бюджета городского округа Пущино Московской области</w:t>
            </w:r>
          </w:p>
        </w:tc>
        <w:tc>
          <w:tcPr>
            <w:tcW w:w="722"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253</w:t>
            </w:r>
          </w:p>
        </w:tc>
        <w:tc>
          <w:tcPr>
            <w:tcW w:w="696" w:type="dxa"/>
            <w:shd w:val="clear" w:color="auto" w:fill="auto"/>
          </w:tcPr>
          <w:p w:rsidR="00231932" w:rsidRPr="00B11314" w:rsidRDefault="00231932" w:rsidP="002644BF">
            <w:pPr>
              <w:widowControl w:val="0"/>
              <w:autoSpaceDE w:val="0"/>
              <w:autoSpaceDN w:val="0"/>
              <w:adjustRightInd w:val="0"/>
              <w:snapToGrid w:val="0"/>
              <w:spacing w:after="0" w:line="240" w:lineRule="auto"/>
              <w:rPr>
                <w:b/>
              </w:rPr>
            </w:pPr>
            <w:r w:rsidRPr="00B11314">
              <w:rPr>
                <w:b/>
              </w:rPr>
              <w:t>870</w:t>
            </w:r>
          </w:p>
        </w:tc>
        <w:tc>
          <w:tcPr>
            <w:tcW w:w="850" w:type="dxa"/>
            <w:shd w:val="clear" w:color="auto" w:fill="auto"/>
          </w:tcPr>
          <w:p w:rsidR="00231932" w:rsidRPr="00B11314" w:rsidRDefault="00231932" w:rsidP="002644BF">
            <w:pPr>
              <w:widowControl w:val="0"/>
              <w:autoSpaceDE w:val="0"/>
              <w:autoSpaceDN w:val="0"/>
              <w:adjustRightInd w:val="0"/>
              <w:snapToGrid w:val="0"/>
              <w:spacing w:after="0" w:line="240" w:lineRule="auto"/>
            </w:pPr>
            <w:r w:rsidRPr="00B11314">
              <w:t>174</w:t>
            </w:r>
          </w:p>
        </w:tc>
        <w:tc>
          <w:tcPr>
            <w:tcW w:w="851" w:type="dxa"/>
            <w:shd w:val="clear" w:color="auto" w:fill="auto"/>
          </w:tcPr>
          <w:p w:rsidR="00231932" w:rsidRPr="00B11314" w:rsidRDefault="00231932" w:rsidP="002644BF">
            <w:r w:rsidRPr="00B11314">
              <w:t>174</w:t>
            </w:r>
          </w:p>
        </w:tc>
        <w:tc>
          <w:tcPr>
            <w:tcW w:w="850" w:type="dxa"/>
            <w:shd w:val="clear" w:color="auto" w:fill="auto"/>
          </w:tcPr>
          <w:p w:rsidR="00231932" w:rsidRPr="00B11314" w:rsidRDefault="00231932" w:rsidP="002644BF">
            <w:r w:rsidRPr="00B11314">
              <w:t>174</w:t>
            </w:r>
          </w:p>
        </w:tc>
        <w:tc>
          <w:tcPr>
            <w:tcW w:w="851" w:type="dxa"/>
            <w:shd w:val="clear" w:color="auto" w:fill="auto"/>
          </w:tcPr>
          <w:p w:rsidR="00231932" w:rsidRPr="00B11314" w:rsidRDefault="00231932" w:rsidP="002644BF">
            <w:r w:rsidRPr="00B11314">
              <w:t>174</w:t>
            </w:r>
          </w:p>
        </w:tc>
        <w:tc>
          <w:tcPr>
            <w:tcW w:w="863" w:type="dxa"/>
            <w:shd w:val="clear" w:color="auto" w:fill="auto"/>
          </w:tcPr>
          <w:p w:rsidR="00231932" w:rsidRPr="00B11314" w:rsidRDefault="00231932" w:rsidP="002644BF">
            <w:r w:rsidRPr="00B11314">
              <w:t>174</w:t>
            </w:r>
          </w:p>
        </w:tc>
        <w:tc>
          <w:tcPr>
            <w:tcW w:w="1275" w:type="dxa"/>
            <w:vMerge/>
            <w:shd w:val="clear" w:color="auto" w:fill="auto"/>
          </w:tcPr>
          <w:p w:rsidR="00231932" w:rsidRPr="00B11314" w:rsidRDefault="00231932" w:rsidP="002644BF">
            <w:pPr>
              <w:widowControl w:val="0"/>
              <w:autoSpaceDE w:val="0"/>
              <w:autoSpaceDN w:val="0"/>
              <w:adjustRightInd w:val="0"/>
              <w:snapToGrid w:val="0"/>
              <w:spacing w:after="0" w:line="240" w:lineRule="auto"/>
              <w:rPr>
                <w:b/>
              </w:rPr>
            </w:pPr>
          </w:p>
        </w:tc>
        <w:tc>
          <w:tcPr>
            <w:tcW w:w="2835" w:type="dxa"/>
            <w:vMerge/>
          </w:tcPr>
          <w:p w:rsidR="00231932" w:rsidRPr="00B11314" w:rsidRDefault="00231932" w:rsidP="002644BF">
            <w:pPr>
              <w:widowControl w:val="0"/>
              <w:autoSpaceDE w:val="0"/>
              <w:autoSpaceDN w:val="0"/>
              <w:adjustRightInd w:val="0"/>
              <w:snapToGrid w:val="0"/>
              <w:spacing w:after="0" w:line="240" w:lineRule="auto"/>
            </w:pPr>
          </w:p>
        </w:tc>
      </w:tr>
      <w:tr w:rsidR="005A4487" w:rsidRPr="00BF2902" w:rsidTr="002644BF">
        <w:trPr>
          <w:trHeight w:val="606"/>
        </w:trPr>
        <w:tc>
          <w:tcPr>
            <w:tcW w:w="567" w:type="dxa"/>
            <w:vMerge/>
            <w:shd w:val="clear" w:color="auto" w:fill="auto"/>
          </w:tcPr>
          <w:p w:rsidR="005A4487" w:rsidRPr="00B11314" w:rsidRDefault="005A4487" w:rsidP="002644BF">
            <w:pPr>
              <w:widowControl w:val="0"/>
              <w:autoSpaceDE w:val="0"/>
              <w:autoSpaceDN w:val="0"/>
              <w:adjustRightInd w:val="0"/>
              <w:snapToGrid w:val="0"/>
              <w:spacing w:after="0" w:line="240" w:lineRule="auto"/>
            </w:pPr>
          </w:p>
        </w:tc>
        <w:tc>
          <w:tcPr>
            <w:tcW w:w="1843" w:type="dxa"/>
            <w:vMerge/>
            <w:shd w:val="clear" w:color="auto" w:fill="auto"/>
          </w:tcPr>
          <w:p w:rsidR="005A4487" w:rsidRPr="00B11314" w:rsidRDefault="005A4487" w:rsidP="002644BF">
            <w:pPr>
              <w:widowControl w:val="0"/>
              <w:autoSpaceDE w:val="0"/>
              <w:autoSpaceDN w:val="0"/>
              <w:adjustRightInd w:val="0"/>
              <w:snapToGrid w:val="0"/>
              <w:spacing w:after="0" w:line="240" w:lineRule="auto"/>
            </w:pPr>
          </w:p>
        </w:tc>
        <w:tc>
          <w:tcPr>
            <w:tcW w:w="1122" w:type="dxa"/>
            <w:vMerge/>
          </w:tcPr>
          <w:p w:rsidR="005A4487" w:rsidRPr="00B11314" w:rsidRDefault="005A4487" w:rsidP="002644BF">
            <w:pPr>
              <w:spacing w:after="0" w:line="240" w:lineRule="auto"/>
            </w:pPr>
          </w:p>
        </w:tc>
        <w:tc>
          <w:tcPr>
            <w:tcW w:w="1417" w:type="dxa"/>
            <w:shd w:val="clear" w:color="auto" w:fill="auto"/>
          </w:tcPr>
          <w:p w:rsidR="005A4487" w:rsidRPr="00B11314" w:rsidRDefault="005A4487" w:rsidP="002644BF">
            <w:pPr>
              <w:tabs>
                <w:tab w:val="left" w:pos="870"/>
              </w:tabs>
              <w:spacing w:after="0" w:line="240" w:lineRule="auto"/>
              <w:rPr>
                <w:rFonts w:eastAsia="Calibri"/>
              </w:rPr>
            </w:pPr>
            <w:r w:rsidRPr="00B11314">
              <w:rPr>
                <w:rFonts w:eastAsia="Calibri"/>
              </w:rPr>
              <w:t>Внебюджетные источники</w:t>
            </w:r>
          </w:p>
        </w:tc>
        <w:tc>
          <w:tcPr>
            <w:tcW w:w="722"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696" w:type="dxa"/>
            <w:shd w:val="clear" w:color="auto" w:fill="auto"/>
          </w:tcPr>
          <w:p w:rsidR="005A4487" w:rsidRPr="00B11314" w:rsidRDefault="005A4487" w:rsidP="002644BF">
            <w:pPr>
              <w:widowControl w:val="0"/>
              <w:autoSpaceDE w:val="0"/>
              <w:autoSpaceDN w:val="0"/>
              <w:adjustRightInd w:val="0"/>
              <w:snapToGrid w:val="0"/>
              <w:spacing w:after="0" w:line="240" w:lineRule="auto"/>
              <w:rPr>
                <w:b/>
              </w:rPr>
            </w:pPr>
            <w:r w:rsidRPr="00B11314">
              <w:rPr>
                <w:b/>
              </w:rPr>
              <w:t>0</w:t>
            </w:r>
          </w:p>
        </w:tc>
        <w:tc>
          <w:tcPr>
            <w:tcW w:w="850"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1275" w:type="dxa"/>
            <w:vMerge/>
            <w:shd w:val="clear" w:color="auto" w:fill="auto"/>
          </w:tcPr>
          <w:p w:rsidR="005A4487" w:rsidRPr="00B11314" w:rsidRDefault="005A4487" w:rsidP="002644BF">
            <w:pPr>
              <w:widowControl w:val="0"/>
              <w:autoSpaceDE w:val="0"/>
              <w:autoSpaceDN w:val="0"/>
              <w:adjustRightInd w:val="0"/>
              <w:snapToGrid w:val="0"/>
              <w:spacing w:after="0" w:line="240" w:lineRule="auto"/>
              <w:rPr>
                <w:b/>
              </w:rPr>
            </w:pPr>
          </w:p>
        </w:tc>
        <w:tc>
          <w:tcPr>
            <w:tcW w:w="2835" w:type="dxa"/>
            <w:vMerge/>
          </w:tcPr>
          <w:p w:rsidR="005A4487" w:rsidRPr="00B11314" w:rsidRDefault="005A4487" w:rsidP="002644BF">
            <w:pPr>
              <w:widowControl w:val="0"/>
              <w:autoSpaceDE w:val="0"/>
              <w:autoSpaceDN w:val="0"/>
              <w:adjustRightInd w:val="0"/>
              <w:snapToGrid w:val="0"/>
              <w:spacing w:after="0" w:line="240" w:lineRule="auto"/>
            </w:pPr>
          </w:p>
        </w:tc>
      </w:tr>
      <w:tr w:rsidR="005A4487" w:rsidRPr="00BF2902" w:rsidTr="002644BF">
        <w:trPr>
          <w:trHeight w:val="552"/>
        </w:trPr>
        <w:tc>
          <w:tcPr>
            <w:tcW w:w="567" w:type="dxa"/>
            <w:vMerge w:val="restart"/>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6.</w:t>
            </w:r>
          </w:p>
        </w:tc>
        <w:tc>
          <w:tcPr>
            <w:tcW w:w="1843" w:type="dxa"/>
            <w:vMerge w:val="restart"/>
            <w:shd w:val="clear" w:color="auto" w:fill="auto"/>
          </w:tcPr>
          <w:p w:rsidR="005A4487" w:rsidRPr="00B11314" w:rsidRDefault="005A4487" w:rsidP="002644BF">
            <w:pPr>
              <w:widowControl w:val="0"/>
              <w:autoSpaceDE w:val="0"/>
              <w:autoSpaceDN w:val="0"/>
              <w:adjustRightInd w:val="0"/>
              <w:snapToGrid w:val="0"/>
              <w:spacing w:after="0" w:line="240" w:lineRule="auto"/>
              <w:rPr>
                <w:b/>
              </w:rPr>
            </w:pPr>
            <w:r w:rsidRPr="00B11314">
              <w:rPr>
                <w:b/>
              </w:rPr>
              <w:t>Основное мероприятие 6.</w:t>
            </w:r>
          </w:p>
          <w:p w:rsidR="005A4487" w:rsidRPr="00B11314" w:rsidRDefault="005A4487" w:rsidP="002644BF">
            <w:pPr>
              <w:widowControl w:val="0"/>
              <w:autoSpaceDE w:val="0"/>
              <w:autoSpaceDN w:val="0"/>
              <w:adjustRightInd w:val="0"/>
              <w:snapToGrid w:val="0"/>
              <w:spacing w:after="0" w:line="240" w:lineRule="auto"/>
            </w:pPr>
            <w:r w:rsidRPr="00B11314">
              <w:t>Организация работы по прохождению диспансеризации муниципальными служащими</w:t>
            </w:r>
          </w:p>
        </w:tc>
        <w:tc>
          <w:tcPr>
            <w:tcW w:w="1122" w:type="dxa"/>
            <w:vMerge w:val="restart"/>
          </w:tcPr>
          <w:p w:rsidR="005A4487" w:rsidRPr="00B11314" w:rsidRDefault="005A4487" w:rsidP="002644BF">
            <w:pPr>
              <w:spacing w:after="0" w:line="240" w:lineRule="auto"/>
            </w:pPr>
            <w:r w:rsidRPr="00B11314">
              <w:t>2017– 2021 годы</w:t>
            </w:r>
          </w:p>
        </w:tc>
        <w:tc>
          <w:tcPr>
            <w:tcW w:w="1417" w:type="dxa"/>
            <w:shd w:val="clear" w:color="auto" w:fill="auto"/>
          </w:tcPr>
          <w:p w:rsidR="005A4487" w:rsidRPr="00B11314" w:rsidRDefault="005A4487" w:rsidP="002644BF">
            <w:pPr>
              <w:tabs>
                <w:tab w:val="left" w:pos="870"/>
              </w:tabs>
              <w:spacing w:after="0" w:line="240" w:lineRule="auto"/>
              <w:rPr>
                <w:rFonts w:eastAsia="Calibri"/>
              </w:rPr>
            </w:pPr>
            <w:r w:rsidRPr="00B11314">
              <w:rPr>
                <w:rFonts w:eastAsia="Calibri"/>
              </w:rPr>
              <w:t>Итого:</w:t>
            </w:r>
          </w:p>
        </w:tc>
        <w:tc>
          <w:tcPr>
            <w:tcW w:w="722" w:type="dxa"/>
            <w:shd w:val="clear" w:color="auto" w:fill="auto"/>
          </w:tcPr>
          <w:p w:rsidR="005A4487" w:rsidRPr="00B11314" w:rsidRDefault="005A4487" w:rsidP="002644BF">
            <w:pPr>
              <w:snapToGrid w:val="0"/>
              <w:spacing w:after="0" w:line="240" w:lineRule="auto"/>
              <w:rPr>
                <w:rFonts w:eastAsia="Calibri"/>
                <w:lang w:eastAsia="en-US"/>
              </w:rPr>
            </w:pPr>
            <w:r w:rsidRPr="00B11314">
              <w:rPr>
                <w:rFonts w:eastAsia="Calibri"/>
                <w:lang w:eastAsia="en-US"/>
              </w:rPr>
              <w:t>0</w:t>
            </w:r>
          </w:p>
        </w:tc>
        <w:tc>
          <w:tcPr>
            <w:tcW w:w="696" w:type="dxa"/>
            <w:shd w:val="clear" w:color="auto" w:fill="auto"/>
          </w:tcPr>
          <w:p w:rsidR="005A4487" w:rsidRPr="00B11314" w:rsidRDefault="005A4487" w:rsidP="002644BF">
            <w:pPr>
              <w:widowControl w:val="0"/>
              <w:autoSpaceDE w:val="0"/>
              <w:autoSpaceDN w:val="0"/>
              <w:adjustRightInd w:val="0"/>
              <w:snapToGrid w:val="0"/>
              <w:spacing w:after="0" w:line="240" w:lineRule="auto"/>
              <w:rPr>
                <w:b/>
              </w:rPr>
            </w:pPr>
            <w:r w:rsidRPr="00B11314">
              <w:rPr>
                <w:b/>
              </w:rPr>
              <w:t>35</w:t>
            </w:r>
          </w:p>
        </w:tc>
        <w:tc>
          <w:tcPr>
            <w:tcW w:w="850"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35</w:t>
            </w:r>
          </w:p>
        </w:tc>
        <w:tc>
          <w:tcPr>
            <w:tcW w:w="851"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0"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51"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863" w:type="dxa"/>
            <w:shd w:val="clear" w:color="auto" w:fill="auto"/>
          </w:tcPr>
          <w:p w:rsidR="005A4487" w:rsidRPr="00B11314" w:rsidRDefault="005A4487" w:rsidP="002644BF">
            <w:pPr>
              <w:widowControl w:val="0"/>
              <w:autoSpaceDE w:val="0"/>
              <w:autoSpaceDN w:val="0"/>
              <w:adjustRightInd w:val="0"/>
              <w:snapToGrid w:val="0"/>
              <w:spacing w:after="0" w:line="240" w:lineRule="auto"/>
            </w:pPr>
            <w:r w:rsidRPr="00B11314">
              <w:t>0</w:t>
            </w:r>
          </w:p>
        </w:tc>
        <w:tc>
          <w:tcPr>
            <w:tcW w:w="1275" w:type="dxa"/>
            <w:vMerge w:val="restart"/>
            <w:shd w:val="clear" w:color="auto" w:fill="auto"/>
          </w:tcPr>
          <w:p w:rsidR="005A4487" w:rsidRPr="00B11314" w:rsidRDefault="005A4487" w:rsidP="002644BF">
            <w:pPr>
              <w:snapToGrid w:val="0"/>
              <w:spacing w:after="0" w:line="240" w:lineRule="auto"/>
              <w:rPr>
                <w:rFonts w:eastAsia="Calibri"/>
                <w:lang w:eastAsia="en-US"/>
              </w:rPr>
            </w:pPr>
            <w:r w:rsidRPr="00B11314">
              <w:t>Общий отдел</w:t>
            </w:r>
            <w:r w:rsidR="00B11314" w:rsidRPr="00B11314">
              <w:t xml:space="preserve"> Администрации городского округа Пущино</w:t>
            </w:r>
            <w:r w:rsidRPr="00B11314">
              <w:rPr>
                <w:rFonts w:eastAsia="Calibri"/>
                <w:lang w:eastAsia="en-US"/>
              </w:rPr>
              <w:t>,</w:t>
            </w:r>
          </w:p>
          <w:p w:rsidR="005A4487" w:rsidRPr="00B11314" w:rsidRDefault="005A4487" w:rsidP="002644BF">
            <w:pPr>
              <w:snapToGrid w:val="0"/>
              <w:spacing w:after="0" w:line="240" w:lineRule="auto"/>
              <w:rPr>
                <w:rFonts w:eastAsia="Calibri"/>
                <w:lang w:eastAsia="en-US"/>
              </w:rPr>
            </w:pPr>
            <w:r w:rsidRPr="00B11314">
              <w:rPr>
                <w:rFonts w:eastAsia="Calibri"/>
                <w:lang w:eastAsia="en-US"/>
              </w:rPr>
              <w:t xml:space="preserve">Отдел экономики </w:t>
            </w:r>
            <w:r w:rsidR="00B11314" w:rsidRPr="00B11314">
              <w:t>Администрации городского округа Пущино</w:t>
            </w:r>
          </w:p>
        </w:tc>
        <w:tc>
          <w:tcPr>
            <w:tcW w:w="2835" w:type="dxa"/>
            <w:vMerge w:val="restart"/>
          </w:tcPr>
          <w:p w:rsidR="005A4487" w:rsidRPr="00B11314" w:rsidRDefault="005A4487" w:rsidP="002644BF">
            <w:pPr>
              <w:widowControl w:val="0"/>
              <w:autoSpaceDE w:val="0"/>
              <w:autoSpaceDN w:val="0"/>
              <w:adjustRightInd w:val="0"/>
              <w:spacing w:after="0" w:line="240" w:lineRule="auto"/>
            </w:pPr>
            <w:r w:rsidRPr="00B11314">
              <w:t>1. Составление списка муниципальных служащих и направление его в медицинское учреждение за 2 месяца до начала диспансеризации.</w:t>
            </w:r>
          </w:p>
          <w:p w:rsidR="005A4487" w:rsidRPr="00B11314" w:rsidRDefault="005A4487" w:rsidP="002644BF">
            <w:pPr>
              <w:widowControl w:val="0"/>
              <w:autoSpaceDE w:val="0"/>
              <w:autoSpaceDN w:val="0"/>
              <w:adjustRightInd w:val="0"/>
              <w:spacing w:after="0" w:line="240" w:lineRule="auto"/>
            </w:pPr>
            <w:r w:rsidRPr="00B11314">
              <w:t>2. Утверждение совместно с медицинским учреждением календарного плана проведения диспансеризации.</w:t>
            </w:r>
          </w:p>
          <w:p w:rsidR="005A4487" w:rsidRPr="00B11314" w:rsidRDefault="005A4487" w:rsidP="002644BF">
            <w:pPr>
              <w:widowControl w:val="0"/>
              <w:autoSpaceDE w:val="0"/>
              <w:autoSpaceDN w:val="0"/>
              <w:adjustRightInd w:val="0"/>
              <w:spacing w:after="0" w:line="240" w:lineRule="auto"/>
            </w:pPr>
            <w:r w:rsidRPr="00B11314">
              <w:t>3. Направление муниципальных служащих на диспансеризацию.</w:t>
            </w:r>
          </w:p>
          <w:p w:rsidR="005A4487" w:rsidRPr="00B11314" w:rsidRDefault="005A4487" w:rsidP="002644BF">
            <w:pPr>
              <w:snapToGrid w:val="0"/>
              <w:spacing w:after="0" w:line="240" w:lineRule="auto"/>
              <w:rPr>
                <w:rFonts w:eastAsia="Calibri"/>
                <w:lang w:eastAsia="en-US"/>
              </w:rPr>
            </w:pPr>
            <w:r w:rsidRPr="00B11314">
              <w:t>4. Приобщение полученного заключения медицинского учреждения к личному делу муниципального служащего.</w:t>
            </w:r>
          </w:p>
        </w:tc>
      </w:tr>
      <w:tr w:rsidR="005A4487" w:rsidRPr="00BF2902" w:rsidTr="002644BF">
        <w:trPr>
          <w:trHeight w:val="552"/>
        </w:trPr>
        <w:tc>
          <w:tcPr>
            <w:tcW w:w="567"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843"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122" w:type="dxa"/>
            <w:vMerge/>
          </w:tcPr>
          <w:p w:rsidR="005A4487" w:rsidRPr="00BF2902" w:rsidRDefault="005A4487" w:rsidP="005A4487">
            <w:pPr>
              <w:spacing w:after="0" w:line="240" w:lineRule="auto"/>
              <w:jc w:val="both"/>
              <w:rPr>
                <w:sz w:val="24"/>
                <w:szCs w:val="24"/>
              </w:rPr>
            </w:pPr>
          </w:p>
        </w:tc>
        <w:tc>
          <w:tcPr>
            <w:tcW w:w="1417" w:type="dxa"/>
            <w:shd w:val="clear" w:color="auto" w:fill="auto"/>
          </w:tcPr>
          <w:p w:rsidR="005A4487" w:rsidRPr="00BF2902" w:rsidRDefault="005A4487" w:rsidP="005A4487">
            <w:pPr>
              <w:tabs>
                <w:tab w:val="left" w:pos="870"/>
              </w:tabs>
              <w:spacing w:after="0" w:line="240" w:lineRule="auto"/>
              <w:jc w:val="both"/>
              <w:rPr>
                <w:rFonts w:eastAsia="Calibri"/>
                <w:sz w:val="24"/>
                <w:szCs w:val="24"/>
              </w:rPr>
            </w:pPr>
            <w:r w:rsidRPr="00BF2902">
              <w:rPr>
                <w:rFonts w:eastAsia="Calibri"/>
                <w:sz w:val="24"/>
                <w:szCs w:val="24"/>
              </w:rPr>
              <w:t>Средства федерального бюджета</w:t>
            </w:r>
          </w:p>
        </w:tc>
        <w:tc>
          <w:tcPr>
            <w:tcW w:w="722"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696"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b/>
                <w:sz w:val="24"/>
                <w:szCs w:val="24"/>
              </w:rPr>
            </w:pPr>
            <w:r w:rsidRPr="00BF2902">
              <w:rPr>
                <w:b/>
                <w:sz w:val="24"/>
                <w:szCs w:val="24"/>
              </w:rPr>
              <w:t>0</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63"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1275" w:type="dxa"/>
            <w:vMerge/>
            <w:shd w:val="clear" w:color="auto" w:fill="auto"/>
          </w:tcPr>
          <w:p w:rsidR="005A4487" w:rsidRPr="00BF2902" w:rsidRDefault="005A4487" w:rsidP="005A4487">
            <w:pPr>
              <w:snapToGrid w:val="0"/>
              <w:spacing w:after="0" w:line="240" w:lineRule="auto"/>
              <w:jc w:val="both"/>
              <w:rPr>
                <w:rFonts w:eastAsia="Calibri"/>
                <w:sz w:val="24"/>
                <w:szCs w:val="24"/>
                <w:lang w:eastAsia="en-US"/>
              </w:rPr>
            </w:pPr>
          </w:p>
        </w:tc>
        <w:tc>
          <w:tcPr>
            <w:tcW w:w="2835" w:type="dxa"/>
            <w:vMerge/>
          </w:tcPr>
          <w:p w:rsidR="005A4487" w:rsidRPr="00BF2902" w:rsidRDefault="005A4487" w:rsidP="005A4487">
            <w:pPr>
              <w:widowControl w:val="0"/>
              <w:autoSpaceDE w:val="0"/>
              <w:autoSpaceDN w:val="0"/>
              <w:adjustRightInd w:val="0"/>
              <w:snapToGrid w:val="0"/>
              <w:spacing w:after="0" w:line="240" w:lineRule="auto"/>
              <w:rPr>
                <w:sz w:val="24"/>
                <w:szCs w:val="24"/>
              </w:rPr>
            </w:pPr>
          </w:p>
        </w:tc>
      </w:tr>
      <w:tr w:rsidR="005A4487" w:rsidRPr="00BF2902" w:rsidTr="002644BF">
        <w:trPr>
          <w:trHeight w:val="552"/>
        </w:trPr>
        <w:tc>
          <w:tcPr>
            <w:tcW w:w="567"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843"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122" w:type="dxa"/>
            <w:vMerge/>
          </w:tcPr>
          <w:p w:rsidR="005A4487" w:rsidRPr="00BF2902" w:rsidRDefault="005A4487" w:rsidP="005A4487">
            <w:pPr>
              <w:spacing w:after="0" w:line="240" w:lineRule="auto"/>
              <w:jc w:val="both"/>
              <w:rPr>
                <w:sz w:val="24"/>
                <w:szCs w:val="24"/>
              </w:rPr>
            </w:pPr>
          </w:p>
        </w:tc>
        <w:tc>
          <w:tcPr>
            <w:tcW w:w="1417" w:type="dxa"/>
            <w:shd w:val="clear" w:color="auto" w:fill="auto"/>
          </w:tcPr>
          <w:p w:rsidR="005A4487" w:rsidRPr="00BF2902" w:rsidRDefault="005A4487" w:rsidP="005A4487">
            <w:pPr>
              <w:tabs>
                <w:tab w:val="left" w:pos="870"/>
              </w:tabs>
              <w:spacing w:after="0" w:line="240" w:lineRule="auto"/>
              <w:jc w:val="both"/>
              <w:rPr>
                <w:rFonts w:eastAsia="Calibri"/>
                <w:sz w:val="24"/>
                <w:szCs w:val="24"/>
              </w:rPr>
            </w:pPr>
            <w:r w:rsidRPr="00BF2902">
              <w:rPr>
                <w:rFonts w:eastAsia="Calibri"/>
                <w:sz w:val="24"/>
                <w:szCs w:val="24"/>
              </w:rPr>
              <w:t>Средства бюджета Московской области</w:t>
            </w:r>
          </w:p>
        </w:tc>
        <w:tc>
          <w:tcPr>
            <w:tcW w:w="722"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696"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b/>
                <w:sz w:val="24"/>
                <w:szCs w:val="24"/>
              </w:rPr>
            </w:pPr>
            <w:r w:rsidRPr="00BF2902">
              <w:rPr>
                <w:b/>
                <w:sz w:val="24"/>
                <w:szCs w:val="24"/>
              </w:rPr>
              <w:t>0</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63"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1275" w:type="dxa"/>
            <w:vMerge/>
            <w:shd w:val="clear" w:color="auto" w:fill="auto"/>
          </w:tcPr>
          <w:p w:rsidR="005A4487" w:rsidRPr="00BF2902" w:rsidRDefault="005A4487" w:rsidP="005A4487">
            <w:pPr>
              <w:snapToGrid w:val="0"/>
              <w:spacing w:after="0" w:line="240" w:lineRule="auto"/>
              <w:jc w:val="both"/>
              <w:rPr>
                <w:rFonts w:eastAsia="Calibri"/>
                <w:sz w:val="24"/>
                <w:szCs w:val="24"/>
                <w:lang w:eastAsia="en-US"/>
              </w:rPr>
            </w:pPr>
          </w:p>
        </w:tc>
        <w:tc>
          <w:tcPr>
            <w:tcW w:w="2835" w:type="dxa"/>
            <w:vMerge/>
          </w:tcPr>
          <w:p w:rsidR="005A4487" w:rsidRPr="00BF2902" w:rsidRDefault="005A4487" w:rsidP="005A4487">
            <w:pPr>
              <w:widowControl w:val="0"/>
              <w:autoSpaceDE w:val="0"/>
              <w:autoSpaceDN w:val="0"/>
              <w:adjustRightInd w:val="0"/>
              <w:snapToGrid w:val="0"/>
              <w:spacing w:after="0" w:line="240" w:lineRule="auto"/>
              <w:rPr>
                <w:sz w:val="24"/>
                <w:szCs w:val="24"/>
              </w:rPr>
            </w:pPr>
          </w:p>
        </w:tc>
      </w:tr>
      <w:tr w:rsidR="005A4487" w:rsidRPr="00BF2902" w:rsidTr="002644BF">
        <w:trPr>
          <w:trHeight w:val="552"/>
        </w:trPr>
        <w:tc>
          <w:tcPr>
            <w:tcW w:w="567"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843"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122" w:type="dxa"/>
            <w:vMerge/>
          </w:tcPr>
          <w:p w:rsidR="005A4487" w:rsidRPr="00BF2902" w:rsidRDefault="005A4487" w:rsidP="005A4487">
            <w:pPr>
              <w:spacing w:after="0" w:line="240" w:lineRule="auto"/>
              <w:jc w:val="both"/>
              <w:rPr>
                <w:sz w:val="24"/>
                <w:szCs w:val="24"/>
              </w:rPr>
            </w:pPr>
          </w:p>
        </w:tc>
        <w:tc>
          <w:tcPr>
            <w:tcW w:w="1417" w:type="dxa"/>
            <w:shd w:val="clear" w:color="auto" w:fill="auto"/>
          </w:tcPr>
          <w:p w:rsidR="005A4487" w:rsidRPr="00BF2902" w:rsidRDefault="005A4487" w:rsidP="005A4487">
            <w:pPr>
              <w:tabs>
                <w:tab w:val="left" w:pos="870"/>
              </w:tabs>
              <w:spacing w:after="0" w:line="240" w:lineRule="auto"/>
              <w:jc w:val="both"/>
              <w:rPr>
                <w:rFonts w:eastAsia="Calibri"/>
                <w:sz w:val="24"/>
                <w:szCs w:val="24"/>
              </w:rPr>
            </w:pPr>
            <w:r w:rsidRPr="00BF2902">
              <w:rPr>
                <w:rFonts w:eastAsia="Calibri"/>
                <w:sz w:val="24"/>
                <w:szCs w:val="24"/>
              </w:rPr>
              <w:t>Средства бюджета городского округа Пущино Московской области</w:t>
            </w:r>
          </w:p>
        </w:tc>
        <w:tc>
          <w:tcPr>
            <w:tcW w:w="722" w:type="dxa"/>
            <w:shd w:val="clear" w:color="auto" w:fill="auto"/>
          </w:tcPr>
          <w:p w:rsidR="005A4487" w:rsidRPr="00BF2902" w:rsidRDefault="005A4487" w:rsidP="005A4487">
            <w:pPr>
              <w:snapToGrid w:val="0"/>
              <w:spacing w:after="0" w:line="240" w:lineRule="auto"/>
              <w:jc w:val="both"/>
              <w:rPr>
                <w:rFonts w:eastAsia="Calibri"/>
                <w:sz w:val="24"/>
                <w:szCs w:val="24"/>
                <w:lang w:eastAsia="en-US"/>
              </w:rPr>
            </w:pPr>
            <w:r w:rsidRPr="00BF2902">
              <w:rPr>
                <w:rFonts w:eastAsia="Calibri"/>
                <w:sz w:val="24"/>
                <w:szCs w:val="24"/>
                <w:lang w:eastAsia="en-US"/>
              </w:rPr>
              <w:t>0</w:t>
            </w:r>
          </w:p>
        </w:tc>
        <w:tc>
          <w:tcPr>
            <w:tcW w:w="696"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b/>
                <w:sz w:val="24"/>
                <w:szCs w:val="24"/>
              </w:rPr>
            </w:pPr>
            <w:r w:rsidRPr="00BF2902">
              <w:rPr>
                <w:b/>
                <w:sz w:val="24"/>
                <w:szCs w:val="24"/>
              </w:rPr>
              <w:t>35</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35</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63"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1275" w:type="dxa"/>
            <w:vMerge/>
            <w:shd w:val="clear" w:color="auto" w:fill="auto"/>
          </w:tcPr>
          <w:p w:rsidR="005A4487" w:rsidRPr="00BF2902" w:rsidRDefault="005A4487" w:rsidP="005A4487">
            <w:pPr>
              <w:snapToGrid w:val="0"/>
              <w:spacing w:after="0" w:line="240" w:lineRule="auto"/>
              <w:jc w:val="both"/>
              <w:rPr>
                <w:rFonts w:eastAsia="Calibri"/>
                <w:sz w:val="24"/>
                <w:szCs w:val="24"/>
                <w:lang w:eastAsia="en-US"/>
              </w:rPr>
            </w:pPr>
          </w:p>
        </w:tc>
        <w:tc>
          <w:tcPr>
            <w:tcW w:w="2835" w:type="dxa"/>
            <w:vMerge/>
          </w:tcPr>
          <w:p w:rsidR="005A4487" w:rsidRPr="00BF2902" w:rsidRDefault="005A4487" w:rsidP="005A4487">
            <w:pPr>
              <w:widowControl w:val="0"/>
              <w:autoSpaceDE w:val="0"/>
              <w:autoSpaceDN w:val="0"/>
              <w:adjustRightInd w:val="0"/>
              <w:snapToGrid w:val="0"/>
              <w:spacing w:after="0" w:line="240" w:lineRule="auto"/>
              <w:rPr>
                <w:sz w:val="24"/>
                <w:szCs w:val="24"/>
              </w:rPr>
            </w:pPr>
          </w:p>
        </w:tc>
      </w:tr>
      <w:tr w:rsidR="005A4487" w:rsidRPr="00BF2902" w:rsidTr="002644BF">
        <w:trPr>
          <w:trHeight w:val="552"/>
        </w:trPr>
        <w:tc>
          <w:tcPr>
            <w:tcW w:w="567"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843"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122" w:type="dxa"/>
            <w:vMerge/>
          </w:tcPr>
          <w:p w:rsidR="005A4487" w:rsidRPr="00BF2902" w:rsidRDefault="005A4487" w:rsidP="005A4487">
            <w:pPr>
              <w:spacing w:after="0" w:line="240" w:lineRule="auto"/>
              <w:jc w:val="both"/>
              <w:rPr>
                <w:sz w:val="24"/>
                <w:szCs w:val="24"/>
              </w:rPr>
            </w:pPr>
          </w:p>
        </w:tc>
        <w:tc>
          <w:tcPr>
            <w:tcW w:w="1417" w:type="dxa"/>
            <w:shd w:val="clear" w:color="auto" w:fill="auto"/>
          </w:tcPr>
          <w:p w:rsidR="005A4487" w:rsidRPr="00BF2902" w:rsidRDefault="005A4487" w:rsidP="005A4487">
            <w:pPr>
              <w:tabs>
                <w:tab w:val="left" w:pos="870"/>
              </w:tabs>
              <w:spacing w:after="0" w:line="240" w:lineRule="auto"/>
              <w:jc w:val="both"/>
              <w:rPr>
                <w:rFonts w:eastAsia="Calibri"/>
                <w:sz w:val="24"/>
                <w:szCs w:val="24"/>
              </w:rPr>
            </w:pPr>
            <w:r w:rsidRPr="00BF2902">
              <w:rPr>
                <w:rFonts w:eastAsia="Calibri"/>
                <w:sz w:val="24"/>
                <w:szCs w:val="24"/>
              </w:rPr>
              <w:t>Внебюджетные источники</w:t>
            </w:r>
          </w:p>
        </w:tc>
        <w:tc>
          <w:tcPr>
            <w:tcW w:w="722"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696"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b/>
                <w:sz w:val="24"/>
                <w:szCs w:val="24"/>
              </w:rPr>
            </w:pPr>
            <w:r w:rsidRPr="00BF2902">
              <w:rPr>
                <w:b/>
                <w:sz w:val="24"/>
                <w:szCs w:val="24"/>
              </w:rPr>
              <w:t>0</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63"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1275" w:type="dxa"/>
            <w:vMerge/>
            <w:shd w:val="clear" w:color="auto" w:fill="auto"/>
          </w:tcPr>
          <w:p w:rsidR="005A4487" w:rsidRPr="00BF2902" w:rsidRDefault="005A4487" w:rsidP="005A4487">
            <w:pPr>
              <w:snapToGrid w:val="0"/>
              <w:spacing w:after="0" w:line="240" w:lineRule="auto"/>
              <w:jc w:val="both"/>
              <w:rPr>
                <w:rFonts w:eastAsia="Calibri"/>
                <w:sz w:val="24"/>
                <w:szCs w:val="24"/>
                <w:lang w:eastAsia="en-US"/>
              </w:rPr>
            </w:pPr>
          </w:p>
        </w:tc>
        <w:tc>
          <w:tcPr>
            <w:tcW w:w="2835" w:type="dxa"/>
            <w:vMerge/>
          </w:tcPr>
          <w:p w:rsidR="005A4487" w:rsidRPr="00BF2902" w:rsidRDefault="005A4487" w:rsidP="005A4487">
            <w:pPr>
              <w:widowControl w:val="0"/>
              <w:autoSpaceDE w:val="0"/>
              <w:autoSpaceDN w:val="0"/>
              <w:adjustRightInd w:val="0"/>
              <w:snapToGrid w:val="0"/>
              <w:spacing w:after="0" w:line="240" w:lineRule="auto"/>
              <w:rPr>
                <w:sz w:val="24"/>
                <w:szCs w:val="24"/>
              </w:rPr>
            </w:pPr>
          </w:p>
        </w:tc>
      </w:tr>
      <w:tr w:rsidR="005A4487" w:rsidRPr="00BF2902" w:rsidTr="002644BF">
        <w:trPr>
          <w:trHeight w:val="1545"/>
        </w:trPr>
        <w:tc>
          <w:tcPr>
            <w:tcW w:w="567"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843" w:type="dxa"/>
            <w:vMerge/>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p>
        </w:tc>
        <w:tc>
          <w:tcPr>
            <w:tcW w:w="1122" w:type="dxa"/>
            <w:vMerge/>
          </w:tcPr>
          <w:p w:rsidR="005A4487" w:rsidRPr="00BF2902" w:rsidRDefault="005A4487" w:rsidP="005A4487">
            <w:pPr>
              <w:spacing w:after="0" w:line="240" w:lineRule="auto"/>
              <w:jc w:val="both"/>
              <w:rPr>
                <w:sz w:val="24"/>
                <w:szCs w:val="24"/>
              </w:rPr>
            </w:pPr>
          </w:p>
        </w:tc>
        <w:tc>
          <w:tcPr>
            <w:tcW w:w="1417" w:type="dxa"/>
            <w:shd w:val="clear" w:color="auto" w:fill="auto"/>
          </w:tcPr>
          <w:p w:rsidR="005A4487" w:rsidRPr="00BF2902" w:rsidRDefault="005A4487" w:rsidP="005A4487">
            <w:pPr>
              <w:tabs>
                <w:tab w:val="left" w:pos="870"/>
              </w:tabs>
              <w:spacing w:after="0" w:line="240" w:lineRule="auto"/>
              <w:jc w:val="both"/>
              <w:rPr>
                <w:rFonts w:eastAsia="Calibri"/>
                <w:sz w:val="24"/>
                <w:szCs w:val="24"/>
              </w:rPr>
            </w:pPr>
            <w:r w:rsidRPr="00BF2902">
              <w:rPr>
                <w:rFonts w:eastAsia="Calibri"/>
                <w:sz w:val="24"/>
                <w:szCs w:val="24"/>
              </w:rPr>
              <w:t>Внебюджетные источники</w:t>
            </w:r>
          </w:p>
        </w:tc>
        <w:tc>
          <w:tcPr>
            <w:tcW w:w="722"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696"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b/>
                <w:sz w:val="24"/>
                <w:szCs w:val="24"/>
              </w:rPr>
            </w:pPr>
            <w:r w:rsidRPr="00BF2902">
              <w:rPr>
                <w:b/>
                <w:sz w:val="24"/>
                <w:szCs w:val="24"/>
              </w:rPr>
              <w:t>0</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0"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51"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863" w:type="dxa"/>
            <w:shd w:val="clear" w:color="auto" w:fill="auto"/>
          </w:tcPr>
          <w:p w:rsidR="005A4487" w:rsidRPr="00BF2902" w:rsidRDefault="005A4487" w:rsidP="005A4487">
            <w:pPr>
              <w:widowControl w:val="0"/>
              <w:autoSpaceDE w:val="0"/>
              <w:autoSpaceDN w:val="0"/>
              <w:adjustRightInd w:val="0"/>
              <w:snapToGrid w:val="0"/>
              <w:spacing w:after="0" w:line="240" w:lineRule="auto"/>
              <w:jc w:val="both"/>
              <w:rPr>
                <w:sz w:val="24"/>
                <w:szCs w:val="24"/>
              </w:rPr>
            </w:pPr>
            <w:r w:rsidRPr="00BF2902">
              <w:rPr>
                <w:sz w:val="24"/>
                <w:szCs w:val="24"/>
              </w:rPr>
              <w:t>0</w:t>
            </w:r>
          </w:p>
        </w:tc>
        <w:tc>
          <w:tcPr>
            <w:tcW w:w="1275" w:type="dxa"/>
            <w:vMerge/>
            <w:shd w:val="clear" w:color="auto" w:fill="auto"/>
          </w:tcPr>
          <w:p w:rsidR="005A4487" w:rsidRPr="00BF2902" w:rsidRDefault="005A4487" w:rsidP="005A4487">
            <w:pPr>
              <w:snapToGrid w:val="0"/>
              <w:spacing w:after="0" w:line="240" w:lineRule="auto"/>
              <w:jc w:val="both"/>
              <w:rPr>
                <w:sz w:val="24"/>
                <w:szCs w:val="24"/>
              </w:rPr>
            </w:pPr>
          </w:p>
        </w:tc>
        <w:tc>
          <w:tcPr>
            <w:tcW w:w="2835" w:type="dxa"/>
            <w:vMerge/>
          </w:tcPr>
          <w:p w:rsidR="005A4487" w:rsidRPr="00BF2902" w:rsidRDefault="005A4487" w:rsidP="005A4487">
            <w:pPr>
              <w:widowControl w:val="0"/>
              <w:autoSpaceDE w:val="0"/>
              <w:autoSpaceDN w:val="0"/>
              <w:adjustRightInd w:val="0"/>
              <w:spacing w:after="0" w:line="240" w:lineRule="auto"/>
              <w:rPr>
                <w:sz w:val="24"/>
                <w:szCs w:val="24"/>
              </w:rPr>
            </w:pPr>
          </w:p>
        </w:tc>
      </w:tr>
    </w:tbl>
    <w:p w:rsidR="00B8780D" w:rsidRPr="00BF2902" w:rsidRDefault="00B8780D" w:rsidP="001F7B39">
      <w:pPr>
        <w:pStyle w:val="ae"/>
        <w:widowControl w:val="0"/>
        <w:suppressAutoHyphens/>
        <w:autoSpaceDE w:val="0"/>
        <w:spacing w:after="0" w:line="240" w:lineRule="auto"/>
        <w:ind w:left="0"/>
        <w:jc w:val="both"/>
        <w:rPr>
          <w:rFonts w:ascii="Times New Roman" w:eastAsia="Arial" w:hAnsi="Times New Roman"/>
          <w:b/>
          <w:sz w:val="24"/>
          <w:szCs w:val="24"/>
          <w:highlight w:val="yellow"/>
          <w:lang w:eastAsia="ar-SA"/>
        </w:rPr>
        <w:sectPr w:rsidR="00B8780D" w:rsidRPr="00BF2902" w:rsidSect="00B11314">
          <w:pgSz w:w="16838" w:h="11906" w:orient="landscape"/>
          <w:pgMar w:top="1134" w:right="567" w:bottom="1134" w:left="1701" w:header="709" w:footer="709" w:gutter="0"/>
          <w:cols w:space="720"/>
        </w:sectPr>
      </w:pPr>
    </w:p>
    <w:p w:rsidR="00B8780D" w:rsidRPr="00BF2902" w:rsidRDefault="00B8780D" w:rsidP="00997527">
      <w:pPr>
        <w:pStyle w:val="ae"/>
        <w:numPr>
          <w:ilvl w:val="0"/>
          <w:numId w:val="9"/>
        </w:numPr>
        <w:autoSpaceDE w:val="0"/>
        <w:autoSpaceDN w:val="0"/>
        <w:adjustRightInd w:val="0"/>
        <w:spacing w:after="0" w:line="240" w:lineRule="auto"/>
        <w:ind w:left="0" w:firstLine="0"/>
        <w:jc w:val="center"/>
        <w:rPr>
          <w:rFonts w:ascii="Times New Roman" w:hAnsi="Times New Roman"/>
          <w:b/>
          <w:sz w:val="24"/>
          <w:szCs w:val="24"/>
        </w:rPr>
      </w:pPr>
      <w:r w:rsidRPr="00BF2902">
        <w:rPr>
          <w:rFonts w:ascii="Times New Roman" w:hAnsi="Times New Roman"/>
          <w:b/>
          <w:sz w:val="24"/>
          <w:szCs w:val="24"/>
          <w:lang w:eastAsia="en-US"/>
        </w:rPr>
        <w:t xml:space="preserve">Подпрограмма 2 </w:t>
      </w:r>
      <w:r w:rsidRPr="00BF2902">
        <w:rPr>
          <w:rFonts w:ascii="Times New Roman" w:hAnsi="Times New Roman"/>
          <w:b/>
          <w:sz w:val="24"/>
          <w:szCs w:val="24"/>
        </w:rPr>
        <w:t>«Развитие архивного дела в городском округе Пущино</w:t>
      </w:r>
    </w:p>
    <w:p w:rsidR="00B8780D" w:rsidRPr="00BF2902" w:rsidRDefault="00B8780D" w:rsidP="00997527">
      <w:pPr>
        <w:pStyle w:val="ae"/>
        <w:autoSpaceDE w:val="0"/>
        <w:autoSpaceDN w:val="0"/>
        <w:adjustRightInd w:val="0"/>
        <w:spacing w:after="0" w:line="240" w:lineRule="auto"/>
        <w:ind w:left="0"/>
        <w:jc w:val="center"/>
        <w:rPr>
          <w:rFonts w:ascii="Times New Roman" w:hAnsi="Times New Roman"/>
          <w:b/>
          <w:sz w:val="24"/>
          <w:szCs w:val="24"/>
          <w:lang w:eastAsia="en-US"/>
        </w:rPr>
      </w:pPr>
      <w:r w:rsidRPr="00BF2902">
        <w:rPr>
          <w:rFonts w:ascii="Times New Roman" w:hAnsi="Times New Roman"/>
          <w:b/>
          <w:sz w:val="24"/>
          <w:szCs w:val="24"/>
        </w:rPr>
        <w:t xml:space="preserve">Московской области» </w:t>
      </w:r>
      <w:r w:rsidRPr="00BF2902">
        <w:rPr>
          <w:rFonts w:ascii="Times New Roman" w:hAnsi="Times New Roman"/>
          <w:b/>
          <w:sz w:val="24"/>
          <w:szCs w:val="24"/>
          <w:lang w:eastAsia="en-US"/>
        </w:rPr>
        <w:t>на 2017 – 2021 годы</w:t>
      </w:r>
    </w:p>
    <w:p w:rsidR="00B8780D" w:rsidRPr="00BF2902" w:rsidRDefault="00B8780D" w:rsidP="00997527">
      <w:pPr>
        <w:pStyle w:val="ae"/>
        <w:numPr>
          <w:ilvl w:val="1"/>
          <w:numId w:val="9"/>
        </w:numPr>
        <w:autoSpaceDE w:val="0"/>
        <w:autoSpaceDN w:val="0"/>
        <w:adjustRightInd w:val="0"/>
        <w:spacing w:after="0" w:line="240" w:lineRule="auto"/>
        <w:ind w:left="0" w:firstLine="0"/>
        <w:jc w:val="center"/>
        <w:rPr>
          <w:rFonts w:ascii="Times New Roman" w:hAnsi="Times New Roman"/>
          <w:b/>
          <w:sz w:val="24"/>
          <w:szCs w:val="24"/>
          <w:lang w:eastAsia="en-US"/>
        </w:rPr>
      </w:pPr>
      <w:r w:rsidRPr="00BF2902">
        <w:rPr>
          <w:rFonts w:ascii="Times New Roman" w:hAnsi="Times New Roman"/>
          <w:b/>
          <w:sz w:val="24"/>
          <w:szCs w:val="24"/>
          <w:lang w:eastAsia="en-US"/>
        </w:rPr>
        <w:t>Паспорт</w:t>
      </w:r>
    </w:p>
    <w:p w:rsidR="00B8780D" w:rsidRPr="00BF2902" w:rsidRDefault="00B8780D" w:rsidP="00997527">
      <w:pPr>
        <w:autoSpaceDE w:val="0"/>
        <w:autoSpaceDN w:val="0"/>
        <w:adjustRightInd w:val="0"/>
        <w:spacing w:after="0" w:line="240" w:lineRule="auto"/>
        <w:jc w:val="center"/>
        <w:rPr>
          <w:b/>
          <w:sz w:val="24"/>
          <w:szCs w:val="24"/>
        </w:rPr>
      </w:pPr>
      <w:r w:rsidRPr="00BF2902">
        <w:rPr>
          <w:rFonts w:eastAsia="Calibri"/>
          <w:b/>
          <w:sz w:val="24"/>
          <w:szCs w:val="24"/>
          <w:lang w:eastAsia="en-US"/>
        </w:rPr>
        <w:t>муниципальной подпрограммы</w:t>
      </w:r>
      <w:r w:rsidRPr="00BF2902">
        <w:rPr>
          <w:b/>
          <w:sz w:val="24"/>
          <w:szCs w:val="24"/>
        </w:rPr>
        <w:t xml:space="preserve"> «Развитие архивного дела в городском округе Пущино Московской области» на 2017 – 2021 годы</w:t>
      </w:r>
    </w:p>
    <w:p w:rsidR="00B8780D" w:rsidRPr="00BF2902" w:rsidRDefault="00B8780D" w:rsidP="001F7B39">
      <w:pPr>
        <w:spacing w:after="0" w:line="240" w:lineRule="auto"/>
        <w:jc w:val="both"/>
        <w:rPr>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88"/>
        <w:gridCol w:w="1076"/>
        <w:gridCol w:w="1211"/>
        <w:gridCol w:w="820"/>
        <w:gridCol w:w="775"/>
        <w:gridCol w:w="807"/>
        <w:gridCol w:w="807"/>
        <w:gridCol w:w="874"/>
        <w:gridCol w:w="989"/>
      </w:tblGrid>
      <w:tr w:rsidR="00B8780D" w:rsidRPr="00BF2902" w:rsidTr="002644BF">
        <w:trPr>
          <w:trHeight w:val="828"/>
        </w:trPr>
        <w:tc>
          <w:tcPr>
            <w:tcW w:w="2422" w:type="dxa"/>
            <w:gridSpan w:val="2"/>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Муниципальный заказчик подпрограммы</w:t>
            </w:r>
          </w:p>
        </w:tc>
        <w:tc>
          <w:tcPr>
            <w:tcW w:w="7359" w:type="dxa"/>
            <w:gridSpan w:val="8"/>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 xml:space="preserve">Администрация </w:t>
            </w:r>
            <w:r w:rsidR="00642821" w:rsidRPr="00BF2902">
              <w:rPr>
                <w:sz w:val="24"/>
                <w:szCs w:val="24"/>
                <w:lang w:eastAsia="en-US"/>
              </w:rPr>
              <w:t xml:space="preserve">городского округа </w:t>
            </w:r>
            <w:r w:rsidRPr="00BF2902">
              <w:rPr>
                <w:sz w:val="24"/>
                <w:szCs w:val="24"/>
                <w:lang w:eastAsia="en-US"/>
              </w:rPr>
              <w:t>Пущино</w:t>
            </w:r>
          </w:p>
        </w:tc>
      </w:tr>
      <w:tr w:rsidR="00F24E93" w:rsidRPr="00BF2902" w:rsidTr="002644BF">
        <w:trPr>
          <w:trHeight w:val="470"/>
        </w:trPr>
        <w:tc>
          <w:tcPr>
            <w:tcW w:w="1134" w:type="dxa"/>
            <w:vMerge w:val="restart"/>
            <w:tcBorders>
              <w:top w:val="single" w:sz="4" w:space="0" w:color="auto"/>
              <w:left w:val="single" w:sz="4" w:space="0" w:color="auto"/>
              <w:right w:val="single" w:sz="4" w:space="0" w:color="auto"/>
            </w:tcBorders>
            <w:hideMark/>
          </w:tcPr>
          <w:p w:rsidR="00F24E93" w:rsidRPr="00BF2902" w:rsidRDefault="00F24E93" w:rsidP="001F7B39">
            <w:pPr>
              <w:pStyle w:val="Default"/>
              <w:jc w:val="both"/>
              <w:rPr>
                <w:lang w:eastAsia="en-US"/>
              </w:rPr>
            </w:pPr>
            <w:r w:rsidRPr="00BF2902">
              <w:rPr>
                <w:lang w:eastAsia="en-US"/>
              </w:rPr>
              <w:t xml:space="preserve">Источники </w:t>
            </w:r>
          </w:p>
          <w:p w:rsidR="00F24E93" w:rsidRPr="00BF2902" w:rsidRDefault="00F24E93" w:rsidP="001F7B39">
            <w:pPr>
              <w:pStyle w:val="Default"/>
              <w:jc w:val="both"/>
              <w:rPr>
                <w:lang w:eastAsia="en-US"/>
              </w:rPr>
            </w:pPr>
            <w:r w:rsidRPr="00BF2902">
              <w:rPr>
                <w:lang w:eastAsia="en-US"/>
              </w:rPr>
              <w:t xml:space="preserve">финансирования </w:t>
            </w:r>
          </w:p>
          <w:p w:rsidR="00F24E93" w:rsidRPr="00BF2902" w:rsidRDefault="00F24E93" w:rsidP="001F7B39">
            <w:pPr>
              <w:pStyle w:val="Default"/>
              <w:jc w:val="both"/>
              <w:rPr>
                <w:lang w:eastAsia="en-US"/>
              </w:rPr>
            </w:pPr>
            <w:r w:rsidRPr="00BF2902">
              <w:rPr>
                <w:lang w:eastAsia="en-US"/>
              </w:rPr>
              <w:t xml:space="preserve">подпрограммы по годам реализации и главным </w:t>
            </w:r>
          </w:p>
          <w:p w:rsidR="00F24E93" w:rsidRPr="00BF2902" w:rsidRDefault="00F24E93" w:rsidP="001F7B39">
            <w:pPr>
              <w:pStyle w:val="Default"/>
              <w:jc w:val="both"/>
              <w:rPr>
                <w:lang w:eastAsia="en-US"/>
              </w:rPr>
            </w:pPr>
            <w:r w:rsidRPr="00BF2902">
              <w:rPr>
                <w:lang w:eastAsia="en-US"/>
              </w:rPr>
              <w:t xml:space="preserve">распорядителям </w:t>
            </w:r>
          </w:p>
          <w:p w:rsidR="00F24E93" w:rsidRPr="00BF2902" w:rsidRDefault="00F24E93" w:rsidP="001F7B39">
            <w:pPr>
              <w:pStyle w:val="Default"/>
              <w:jc w:val="both"/>
              <w:rPr>
                <w:lang w:eastAsia="en-US"/>
              </w:rPr>
            </w:pPr>
            <w:r w:rsidRPr="00BF2902">
              <w:rPr>
                <w:lang w:eastAsia="en-US"/>
              </w:rPr>
              <w:t xml:space="preserve">бюджетных средств, в том числе по годам: </w:t>
            </w:r>
          </w:p>
        </w:tc>
        <w:tc>
          <w:tcPr>
            <w:tcW w:w="1288" w:type="dxa"/>
            <w:vMerge w:val="restart"/>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Наименование подпрограммы</w:t>
            </w:r>
          </w:p>
        </w:tc>
        <w:tc>
          <w:tcPr>
            <w:tcW w:w="1076" w:type="dxa"/>
            <w:vMerge w:val="restart"/>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pStyle w:val="Default"/>
              <w:jc w:val="both"/>
              <w:rPr>
                <w:lang w:eastAsia="en-US"/>
              </w:rPr>
            </w:pPr>
            <w:r w:rsidRPr="00BF2902">
              <w:rPr>
                <w:lang w:eastAsia="en-US"/>
              </w:rPr>
              <w:t>Главный распорядитель бюджетных средств</w:t>
            </w:r>
          </w:p>
        </w:tc>
        <w:tc>
          <w:tcPr>
            <w:tcW w:w="1211" w:type="dxa"/>
            <w:vMerge w:val="restart"/>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Источник финансирования</w:t>
            </w:r>
          </w:p>
        </w:tc>
        <w:tc>
          <w:tcPr>
            <w:tcW w:w="5072" w:type="dxa"/>
            <w:gridSpan w:val="6"/>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Расходы (тыс. руб.)</w:t>
            </w:r>
          </w:p>
        </w:tc>
      </w:tr>
      <w:tr w:rsidR="00F24E93" w:rsidRPr="00BF2902" w:rsidTr="002644BF">
        <w:trPr>
          <w:trHeight w:val="287"/>
        </w:trPr>
        <w:tc>
          <w:tcPr>
            <w:tcW w:w="1134" w:type="dxa"/>
            <w:vMerge/>
            <w:tcBorders>
              <w:left w:val="single" w:sz="4" w:space="0" w:color="auto"/>
              <w:right w:val="single" w:sz="4" w:space="0" w:color="auto"/>
            </w:tcBorders>
            <w:vAlign w:val="center"/>
            <w:hideMark/>
          </w:tcPr>
          <w:p w:rsidR="00F24E93" w:rsidRPr="00BF2902" w:rsidRDefault="00F24E93" w:rsidP="001F7B39">
            <w:pPr>
              <w:spacing w:after="0" w:line="240" w:lineRule="auto"/>
              <w:jc w:val="both"/>
              <w:rPr>
                <w:color w:val="000000"/>
                <w:sz w:val="24"/>
                <w:szCs w:val="24"/>
                <w:lang w:eastAsia="en-US"/>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F24E93" w:rsidRPr="00BF2902" w:rsidRDefault="00F24E93" w:rsidP="001F7B39">
            <w:pPr>
              <w:spacing w:after="0" w:line="240" w:lineRule="auto"/>
              <w:jc w:val="both"/>
              <w:rPr>
                <w:sz w:val="24"/>
                <w:szCs w:val="24"/>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F24E93" w:rsidRPr="00BF2902" w:rsidRDefault="00F24E93" w:rsidP="001F7B39">
            <w:pPr>
              <w:spacing w:after="0" w:line="240" w:lineRule="auto"/>
              <w:jc w:val="both"/>
              <w:rPr>
                <w:color w:val="000000"/>
                <w:sz w:val="24"/>
                <w:szCs w:val="24"/>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F24E93" w:rsidRPr="00BF2902" w:rsidRDefault="00F24E93" w:rsidP="001F7B39">
            <w:pPr>
              <w:spacing w:after="0" w:line="240" w:lineRule="auto"/>
              <w:jc w:val="both"/>
              <w:rPr>
                <w:sz w:val="24"/>
                <w:szCs w:val="24"/>
                <w:lang w:eastAsia="en-US"/>
              </w:rPr>
            </w:pPr>
          </w:p>
        </w:tc>
        <w:tc>
          <w:tcPr>
            <w:tcW w:w="820"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autoSpaceDE w:val="0"/>
              <w:autoSpaceDN w:val="0"/>
              <w:adjustRightInd w:val="0"/>
              <w:spacing w:after="0" w:line="240" w:lineRule="auto"/>
              <w:jc w:val="both"/>
              <w:rPr>
                <w:b/>
                <w:sz w:val="24"/>
                <w:szCs w:val="24"/>
                <w:lang w:eastAsia="en-US"/>
              </w:rPr>
            </w:pPr>
            <w:r w:rsidRPr="00BF2902">
              <w:rPr>
                <w:b/>
                <w:sz w:val="24"/>
                <w:szCs w:val="24"/>
                <w:lang w:eastAsia="en-US"/>
              </w:rPr>
              <w:t>2017 год</w:t>
            </w:r>
          </w:p>
        </w:tc>
        <w:tc>
          <w:tcPr>
            <w:tcW w:w="775"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autoSpaceDE w:val="0"/>
              <w:autoSpaceDN w:val="0"/>
              <w:adjustRightInd w:val="0"/>
              <w:spacing w:after="0" w:line="240" w:lineRule="auto"/>
              <w:jc w:val="both"/>
              <w:rPr>
                <w:b/>
                <w:sz w:val="24"/>
                <w:szCs w:val="24"/>
                <w:lang w:eastAsia="en-US"/>
              </w:rPr>
            </w:pPr>
            <w:r w:rsidRPr="00BF2902">
              <w:rPr>
                <w:b/>
                <w:sz w:val="24"/>
                <w:szCs w:val="24"/>
                <w:lang w:eastAsia="en-US"/>
              </w:rPr>
              <w:t>2018 год</w:t>
            </w:r>
          </w:p>
        </w:tc>
        <w:tc>
          <w:tcPr>
            <w:tcW w:w="807"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autoSpaceDE w:val="0"/>
              <w:autoSpaceDN w:val="0"/>
              <w:adjustRightInd w:val="0"/>
              <w:spacing w:after="0" w:line="240" w:lineRule="auto"/>
              <w:jc w:val="both"/>
              <w:rPr>
                <w:b/>
                <w:sz w:val="24"/>
                <w:szCs w:val="24"/>
                <w:lang w:eastAsia="en-US"/>
              </w:rPr>
            </w:pPr>
            <w:r w:rsidRPr="00BF2902">
              <w:rPr>
                <w:b/>
                <w:sz w:val="24"/>
                <w:szCs w:val="24"/>
                <w:lang w:eastAsia="en-US"/>
              </w:rPr>
              <w:t>2019 год</w:t>
            </w:r>
          </w:p>
        </w:tc>
        <w:tc>
          <w:tcPr>
            <w:tcW w:w="807"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autoSpaceDE w:val="0"/>
              <w:autoSpaceDN w:val="0"/>
              <w:adjustRightInd w:val="0"/>
              <w:spacing w:after="0" w:line="240" w:lineRule="auto"/>
              <w:jc w:val="both"/>
              <w:rPr>
                <w:b/>
                <w:sz w:val="24"/>
                <w:szCs w:val="24"/>
                <w:lang w:eastAsia="en-US"/>
              </w:rPr>
            </w:pPr>
            <w:r w:rsidRPr="00BF2902">
              <w:rPr>
                <w:b/>
                <w:sz w:val="24"/>
                <w:szCs w:val="24"/>
                <w:lang w:eastAsia="en-US"/>
              </w:rPr>
              <w:t>2020</w:t>
            </w:r>
          </w:p>
          <w:p w:rsidR="00F24E93" w:rsidRPr="00BF2902" w:rsidRDefault="00F24E93" w:rsidP="001F7B39">
            <w:pPr>
              <w:autoSpaceDE w:val="0"/>
              <w:autoSpaceDN w:val="0"/>
              <w:adjustRightInd w:val="0"/>
              <w:spacing w:after="0" w:line="240" w:lineRule="auto"/>
              <w:jc w:val="both"/>
              <w:rPr>
                <w:sz w:val="24"/>
                <w:szCs w:val="24"/>
                <w:lang w:eastAsia="en-US"/>
              </w:rPr>
            </w:pPr>
            <w:r w:rsidRPr="00BF2902">
              <w:rPr>
                <w:b/>
                <w:sz w:val="24"/>
                <w:szCs w:val="24"/>
                <w:lang w:eastAsia="en-US"/>
              </w:rPr>
              <w:t>год</w:t>
            </w:r>
          </w:p>
        </w:tc>
        <w:tc>
          <w:tcPr>
            <w:tcW w:w="874"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b/>
                <w:sz w:val="24"/>
                <w:szCs w:val="24"/>
                <w:lang w:eastAsia="en-US"/>
              </w:rPr>
            </w:pPr>
            <w:r w:rsidRPr="00BF2902">
              <w:rPr>
                <w:b/>
                <w:sz w:val="24"/>
                <w:szCs w:val="24"/>
                <w:lang w:eastAsia="en-US"/>
              </w:rPr>
              <w:t>2021 год</w:t>
            </w:r>
          </w:p>
        </w:tc>
        <w:tc>
          <w:tcPr>
            <w:tcW w:w="989"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b/>
                <w:sz w:val="24"/>
                <w:szCs w:val="24"/>
                <w:lang w:eastAsia="en-US"/>
              </w:rPr>
            </w:pPr>
            <w:r w:rsidRPr="00BF2902">
              <w:rPr>
                <w:b/>
                <w:sz w:val="24"/>
                <w:szCs w:val="24"/>
                <w:lang w:eastAsia="en-US"/>
              </w:rPr>
              <w:t>Итого</w:t>
            </w:r>
          </w:p>
        </w:tc>
      </w:tr>
      <w:tr w:rsidR="00F24E93" w:rsidRPr="00BF2902" w:rsidTr="002644BF">
        <w:trPr>
          <w:trHeight w:val="337"/>
        </w:trPr>
        <w:tc>
          <w:tcPr>
            <w:tcW w:w="1134" w:type="dxa"/>
            <w:vMerge/>
            <w:tcBorders>
              <w:left w:val="single" w:sz="4" w:space="0" w:color="auto"/>
              <w:right w:val="single" w:sz="4" w:space="0" w:color="auto"/>
            </w:tcBorders>
            <w:vAlign w:val="center"/>
            <w:hideMark/>
          </w:tcPr>
          <w:p w:rsidR="00F24E93" w:rsidRPr="00BF2902" w:rsidRDefault="00F24E93" w:rsidP="001F7B39">
            <w:pPr>
              <w:spacing w:after="0" w:line="240" w:lineRule="auto"/>
              <w:jc w:val="both"/>
              <w:rPr>
                <w:color w:val="000000"/>
                <w:sz w:val="24"/>
                <w:szCs w:val="24"/>
                <w:lang w:eastAsia="en-US"/>
              </w:rPr>
            </w:pPr>
          </w:p>
        </w:tc>
        <w:tc>
          <w:tcPr>
            <w:tcW w:w="1288" w:type="dxa"/>
            <w:vMerge w:val="restart"/>
            <w:tcBorders>
              <w:top w:val="single" w:sz="4" w:space="0" w:color="auto"/>
              <w:left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Развитие архивного дела в городском округе Пущино Московской области</w:t>
            </w:r>
          </w:p>
        </w:tc>
        <w:tc>
          <w:tcPr>
            <w:tcW w:w="1076" w:type="dxa"/>
            <w:vMerge w:val="restart"/>
            <w:tcBorders>
              <w:top w:val="single" w:sz="4" w:space="0" w:color="auto"/>
              <w:left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Администрация городского округа Пущино</w:t>
            </w:r>
          </w:p>
        </w:tc>
        <w:tc>
          <w:tcPr>
            <w:tcW w:w="1211"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Всего:</w:t>
            </w:r>
          </w:p>
          <w:p w:rsidR="00F24E93" w:rsidRPr="00BF2902" w:rsidRDefault="00F24E93" w:rsidP="001F7B39">
            <w:pPr>
              <w:spacing w:after="0" w:line="240" w:lineRule="auto"/>
              <w:jc w:val="both"/>
              <w:rPr>
                <w:sz w:val="24"/>
                <w:szCs w:val="24"/>
                <w:lang w:eastAsia="en-US"/>
              </w:rPr>
            </w:pPr>
            <w:r w:rsidRPr="00BF2902">
              <w:rPr>
                <w:sz w:val="24"/>
                <w:szCs w:val="24"/>
                <w:lang w:eastAsia="en-US"/>
              </w:rPr>
              <w:t>в том числе</w:t>
            </w:r>
          </w:p>
        </w:tc>
        <w:tc>
          <w:tcPr>
            <w:tcW w:w="820"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649</w:t>
            </w:r>
          </w:p>
        </w:tc>
        <w:tc>
          <w:tcPr>
            <w:tcW w:w="775"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724</w:t>
            </w:r>
          </w:p>
        </w:tc>
        <w:tc>
          <w:tcPr>
            <w:tcW w:w="807"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806</w:t>
            </w:r>
          </w:p>
        </w:tc>
        <w:tc>
          <w:tcPr>
            <w:tcW w:w="807"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806</w:t>
            </w:r>
          </w:p>
        </w:tc>
        <w:tc>
          <w:tcPr>
            <w:tcW w:w="874"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806</w:t>
            </w:r>
          </w:p>
        </w:tc>
        <w:tc>
          <w:tcPr>
            <w:tcW w:w="989"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3791</w:t>
            </w:r>
          </w:p>
        </w:tc>
      </w:tr>
      <w:tr w:rsidR="00F24E93" w:rsidRPr="00BF2902" w:rsidTr="00F27057">
        <w:trPr>
          <w:trHeight w:val="337"/>
        </w:trPr>
        <w:tc>
          <w:tcPr>
            <w:tcW w:w="1134" w:type="dxa"/>
            <w:vMerge/>
            <w:tcBorders>
              <w:left w:val="single" w:sz="4" w:space="0" w:color="auto"/>
              <w:right w:val="single" w:sz="4" w:space="0" w:color="auto"/>
            </w:tcBorders>
            <w:vAlign w:val="center"/>
          </w:tcPr>
          <w:p w:rsidR="00F24E93" w:rsidRPr="00BF2902" w:rsidRDefault="00F24E93" w:rsidP="00F24E93">
            <w:pPr>
              <w:spacing w:after="0" w:line="240" w:lineRule="auto"/>
              <w:jc w:val="both"/>
              <w:rPr>
                <w:color w:val="000000"/>
                <w:sz w:val="24"/>
                <w:szCs w:val="24"/>
                <w:lang w:eastAsia="en-US"/>
              </w:rPr>
            </w:pPr>
          </w:p>
        </w:tc>
        <w:tc>
          <w:tcPr>
            <w:tcW w:w="1288" w:type="dxa"/>
            <w:vMerge/>
            <w:tcBorders>
              <w:left w:val="single" w:sz="4" w:space="0" w:color="auto"/>
              <w:right w:val="single" w:sz="4" w:space="0" w:color="auto"/>
            </w:tcBorders>
          </w:tcPr>
          <w:p w:rsidR="00F24E93" w:rsidRPr="00BF2902" w:rsidRDefault="00F24E93" w:rsidP="00F24E93">
            <w:pPr>
              <w:spacing w:after="0" w:line="240" w:lineRule="auto"/>
              <w:jc w:val="both"/>
              <w:rPr>
                <w:sz w:val="24"/>
                <w:szCs w:val="24"/>
                <w:lang w:eastAsia="en-US"/>
              </w:rPr>
            </w:pPr>
          </w:p>
        </w:tc>
        <w:tc>
          <w:tcPr>
            <w:tcW w:w="1076" w:type="dxa"/>
            <w:vMerge/>
            <w:tcBorders>
              <w:left w:val="single" w:sz="4" w:space="0" w:color="auto"/>
              <w:right w:val="single" w:sz="4" w:space="0" w:color="auto"/>
            </w:tcBorders>
          </w:tcPr>
          <w:p w:rsidR="00F24E93" w:rsidRPr="00BF2902" w:rsidRDefault="00F24E93" w:rsidP="00F24E93">
            <w:pPr>
              <w:spacing w:after="0" w:line="240" w:lineRule="auto"/>
              <w:jc w:val="both"/>
              <w:rPr>
                <w:sz w:val="24"/>
                <w:szCs w:val="24"/>
                <w:lang w:eastAsia="en-US"/>
              </w:rPr>
            </w:pPr>
          </w:p>
        </w:tc>
        <w:tc>
          <w:tcPr>
            <w:tcW w:w="1211" w:type="dxa"/>
            <w:tcBorders>
              <w:top w:val="single" w:sz="4" w:space="0" w:color="auto"/>
              <w:left w:val="single" w:sz="4" w:space="0" w:color="auto"/>
              <w:bottom w:val="single" w:sz="4" w:space="0" w:color="auto"/>
              <w:right w:val="single" w:sz="4" w:space="0" w:color="auto"/>
            </w:tcBorders>
          </w:tcPr>
          <w:p w:rsidR="00F24E93" w:rsidRPr="00BF2902" w:rsidRDefault="00F24E93" w:rsidP="00F24E93">
            <w:pPr>
              <w:autoSpaceDE w:val="0"/>
              <w:autoSpaceDN w:val="0"/>
              <w:adjustRightInd w:val="0"/>
              <w:spacing w:after="0" w:line="240" w:lineRule="auto"/>
              <w:jc w:val="both"/>
              <w:rPr>
                <w:sz w:val="24"/>
                <w:szCs w:val="24"/>
              </w:rPr>
            </w:pPr>
            <w:r w:rsidRPr="00BF2902">
              <w:rPr>
                <w:sz w:val="24"/>
                <w:szCs w:val="24"/>
              </w:rPr>
              <w:t>Средства федерального бюджета</w:t>
            </w:r>
          </w:p>
        </w:tc>
        <w:tc>
          <w:tcPr>
            <w:tcW w:w="820" w:type="dxa"/>
            <w:tcBorders>
              <w:top w:val="single" w:sz="4" w:space="0" w:color="auto"/>
              <w:left w:val="single" w:sz="4" w:space="0" w:color="auto"/>
              <w:bottom w:val="single" w:sz="4" w:space="0" w:color="auto"/>
              <w:right w:val="single" w:sz="4" w:space="0" w:color="auto"/>
            </w:tcBorders>
          </w:tcPr>
          <w:p w:rsidR="00F24E93" w:rsidRPr="00BF2902" w:rsidRDefault="00F24E93" w:rsidP="00F24E93">
            <w:pPr>
              <w:autoSpaceDE w:val="0"/>
              <w:autoSpaceDN w:val="0"/>
              <w:adjustRightInd w:val="0"/>
              <w:spacing w:after="0" w:line="240" w:lineRule="auto"/>
              <w:jc w:val="both"/>
              <w:rPr>
                <w:sz w:val="24"/>
                <w:szCs w:val="24"/>
              </w:rPr>
            </w:pPr>
            <w:r w:rsidRPr="00BF2902">
              <w:rPr>
                <w:sz w:val="24"/>
                <w:szCs w:val="24"/>
              </w:rPr>
              <w:t>0</w:t>
            </w:r>
          </w:p>
        </w:tc>
        <w:tc>
          <w:tcPr>
            <w:tcW w:w="775" w:type="dxa"/>
            <w:tcBorders>
              <w:top w:val="single" w:sz="4" w:space="0" w:color="auto"/>
              <w:left w:val="single" w:sz="4" w:space="0" w:color="auto"/>
              <w:bottom w:val="single" w:sz="4" w:space="0" w:color="auto"/>
              <w:right w:val="single" w:sz="4" w:space="0" w:color="auto"/>
            </w:tcBorders>
          </w:tcPr>
          <w:p w:rsidR="00F24E93" w:rsidRPr="00BF2902" w:rsidRDefault="00F24E93" w:rsidP="00F24E93">
            <w:pPr>
              <w:spacing w:after="0" w:line="240" w:lineRule="auto"/>
              <w:jc w:val="both"/>
              <w:rPr>
                <w:sz w:val="24"/>
                <w:szCs w:val="24"/>
              </w:rPr>
            </w:pPr>
            <w:r w:rsidRPr="00BF2902">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F24E93" w:rsidRPr="00BF2902" w:rsidRDefault="00F24E93" w:rsidP="00F24E93">
            <w:pPr>
              <w:spacing w:after="0" w:line="240" w:lineRule="auto"/>
              <w:jc w:val="both"/>
              <w:rPr>
                <w:sz w:val="24"/>
                <w:szCs w:val="24"/>
              </w:rPr>
            </w:pPr>
            <w:r w:rsidRPr="00BF2902">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F24E93" w:rsidRPr="00BF2902" w:rsidRDefault="00F24E93" w:rsidP="00F24E93">
            <w:pPr>
              <w:spacing w:after="0" w:line="240" w:lineRule="auto"/>
              <w:jc w:val="both"/>
              <w:rPr>
                <w:sz w:val="24"/>
                <w:szCs w:val="24"/>
              </w:rPr>
            </w:pPr>
            <w:r w:rsidRPr="00BF2902">
              <w:rPr>
                <w:sz w:val="24"/>
                <w:szCs w:val="24"/>
              </w:rPr>
              <w:t>0</w:t>
            </w:r>
          </w:p>
        </w:tc>
        <w:tc>
          <w:tcPr>
            <w:tcW w:w="874" w:type="dxa"/>
            <w:tcBorders>
              <w:top w:val="single" w:sz="4" w:space="0" w:color="auto"/>
              <w:left w:val="single" w:sz="4" w:space="0" w:color="auto"/>
              <w:bottom w:val="single" w:sz="4" w:space="0" w:color="auto"/>
              <w:right w:val="single" w:sz="4" w:space="0" w:color="auto"/>
            </w:tcBorders>
          </w:tcPr>
          <w:p w:rsidR="00F24E93" w:rsidRPr="00BF2902" w:rsidRDefault="00F24E93" w:rsidP="00F24E93">
            <w:pPr>
              <w:spacing w:after="0" w:line="240" w:lineRule="auto"/>
              <w:jc w:val="both"/>
              <w:rPr>
                <w:sz w:val="24"/>
                <w:szCs w:val="24"/>
              </w:rPr>
            </w:pPr>
            <w:r w:rsidRPr="00BF2902">
              <w:rPr>
                <w:sz w:val="24"/>
                <w:szCs w:val="24"/>
              </w:rPr>
              <w:t>0</w:t>
            </w:r>
          </w:p>
        </w:tc>
        <w:tc>
          <w:tcPr>
            <w:tcW w:w="989" w:type="dxa"/>
            <w:tcBorders>
              <w:top w:val="single" w:sz="4" w:space="0" w:color="auto"/>
              <w:left w:val="single" w:sz="4" w:space="0" w:color="auto"/>
              <w:bottom w:val="single" w:sz="4" w:space="0" w:color="auto"/>
              <w:right w:val="single" w:sz="4" w:space="0" w:color="auto"/>
            </w:tcBorders>
          </w:tcPr>
          <w:p w:rsidR="00F24E93" w:rsidRPr="00BF2902" w:rsidRDefault="00F24E93" w:rsidP="00F24E93">
            <w:pPr>
              <w:autoSpaceDE w:val="0"/>
              <w:autoSpaceDN w:val="0"/>
              <w:adjustRightInd w:val="0"/>
              <w:spacing w:after="0" w:line="240" w:lineRule="auto"/>
              <w:jc w:val="both"/>
              <w:rPr>
                <w:sz w:val="24"/>
                <w:szCs w:val="24"/>
              </w:rPr>
            </w:pPr>
            <w:r w:rsidRPr="00BF2902">
              <w:rPr>
                <w:sz w:val="24"/>
                <w:szCs w:val="24"/>
              </w:rPr>
              <w:t>0</w:t>
            </w:r>
          </w:p>
        </w:tc>
      </w:tr>
      <w:tr w:rsidR="00F24E93" w:rsidRPr="00BF2902" w:rsidTr="002644BF">
        <w:trPr>
          <w:trHeight w:val="795"/>
        </w:trPr>
        <w:tc>
          <w:tcPr>
            <w:tcW w:w="1134" w:type="dxa"/>
            <w:vMerge/>
            <w:tcBorders>
              <w:left w:val="single" w:sz="4" w:space="0" w:color="auto"/>
              <w:right w:val="single" w:sz="4" w:space="0" w:color="auto"/>
            </w:tcBorders>
            <w:vAlign w:val="center"/>
            <w:hideMark/>
          </w:tcPr>
          <w:p w:rsidR="00F24E93" w:rsidRPr="00BF2902" w:rsidRDefault="00F24E93" w:rsidP="001F7B39">
            <w:pPr>
              <w:spacing w:after="0" w:line="240" w:lineRule="auto"/>
              <w:jc w:val="both"/>
              <w:rPr>
                <w:color w:val="000000"/>
                <w:sz w:val="24"/>
                <w:szCs w:val="24"/>
                <w:lang w:eastAsia="en-US"/>
              </w:rPr>
            </w:pPr>
          </w:p>
        </w:tc>
        <w:tc>
          <w:tcPr>
            <w:tcW w:w="1288" w:type="dxa"/>
            <w:vMerge/>
            <w:tcBorders>
              <w:left w:val="single" w:sz="4" w:space="0" w:color="auto"/>
              <w:right w:val="single" w:sz="4" w:space="0" w:color="auto"/>
            </w:tcBorders>
            <w:vAlign w:val="center"/>
            <w:hideMark/>
          </w:tcPr>
          <w:p w:rsidR="00F24E93" w:rsidRPr="00BF2902" w:rsidRDefault="00F24E93" w:rsidP="001F7B39">
            <w:pPr>
              <w:spacing w:after="0" w:line="240" w:lineRule="auto"/>
              <w:jc w:val="both"/>
              <w:rPr>
                <w:sz w:val="24"/>
                <w:szCs w:val="24"/>
                <w:lang w:eastAsia="en-US"/>
              </w:rPr>
            </w:pPr>
          </w:p>
        </w:tc>
        <w:tc>
          <w:tcPr>
            <w:tcW w:w="1076" w:type="dxa"/>
            <w:vMerge/>
            <w:tcBorders>
              <w:left w:val="single" w:sz="4" w:space="0" w:color="auto"/>
              <w:right w:val="single" w:sz="4" w:space="0" w:color="auto"/>
            </w:tcBorders>
            <w:vAlign w:val="center"/>
            <w:hideMark/>
          </w:tcPr>
          <w:p w:rsidR="00F24E93" w:rsidRPr="00BF2902" w:rsidRDefault="00F24E93" w:rsidP="001F7B39">
            <w:pPr>
              <w:spacing w:after="0" w:line="240" w:lineRule="auto"/>
              <w:jc w:val="both"/>
              <w:rPr>
                <w:sz w:val="24"/>
                <w:szCs w:val="24"/>
                <w:lang w:eastAsia="en-US"/>
              </w:rPr>
            </w:pPr>
          </w:p>
        </w:tc>
        <w:tc>
          <w:tcPr>
            <w:tcW w:w="1211"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Средства бюджета Московской области</w:t>
            </w:r>
          </w:p>
        </w:tc>
        <w:tc>
          <w:tcPr>
            <w:tcW w:w="820"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649</w:t>
            </w:r>
          </w:p>
        </w:tc>
        <w:tc>
          <w:tcPr>
            <w:tcW w:w="775"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724</w:t>
            </w:r>
          </w:p>
        </w:tc>
        <w:tc>
          <w:tcPr>
            <w:tcW w:w="807"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806</w:t>
            </w:r>
          </w:p>
        </w:tc>
        <w:tc>
          <w:tcPr>
            <w:tcW w:w="807"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806</w:t>
            </w:r>
          </w:p>
        </w:tc>
        <w:tc>
          <w:tcPr>
            <w:tcW w:w="874"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806</w:t>
            </w:r>
          </w:p>
        </w:tc>
        <w:tc>
          <w:tcPr>
            <w:tcW w:w="989"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3791</w:t>
            </w:r>
          </w:p>
        </w:tc>
      </w:tr>
      <w:tr w:rsidR="00F24E93" w:rsidRPr="00BF2902" w:rsidTr="00F27057">
        <w:trPr>
          <w:trHeight w:val="795"/>
        </w:trPr>
        <w:tc>
          <w:tcPr>
            <w:tcW w:w="1134" w:type="dxa"/>
            <w:vMerge/>
            <w:tcBorders>
              <w:left w:val="single" w:sz="4" w:space="0" w:color="auto"/>
              <w:right w:val="single" w:sz="4" w:space="0" w:color="auto"/>
            </w:tcBorders>
            <w:vAlign w:val="center"/>
          </w:tcPr>
          <w:p w:rsidR="00F24E93" w:rsidRPr="00BF2902" w:rsidRDefault="00F24E93" w:rsidP="001F7B39">
            <w:pPr>
              <w:spacing w:after="0" w:line="240" w:lineRule="auto"/>
              <w:jc w:val="both"/>
              <w:rPr>
                <w:sz w:val="24"/>
                <w:szCs w:val="24"/>
                <w:lang w:eastAsia="en-US"/>
              </w:rPr>
            </w:pPr>
          </w:p>
        </w:tc>
        <w:tc>
          <w:tcPr>
            <w:tcW w:w="1288" w:type="dxa"/>
            <w:vMerge/>
            <w:tcBorders>
              <w:left w:val="single" w:sz="4" w:space="0" w:color="auto"/>
              <w:right w:val="single" w:sz="4" w:space="0" w:color="auto"/>
            </w:tcBorders>
            <w:vAlign w:val="center"/>
          </w:tcPr>
          <w:p w:rsidR="00F24E93" w:rsidRPr="00BF2902" w:rsidRDefault="00F24E93" w:rsidP="001F7B39">
            <w:pPr>
              <w:spacing w:after="0" w:line="240" w:lineRule="auto"/>
              <w:jc w:val="both"/>
              <w:rPr>
                <w:sz w:val="24"/>
                <w:szCs w:val="24"/>
                <w:lang w:eastAsia="en-US"/>
              </w:rPr>
            </w:pPr>
          </w:p>
        </w:tc>
        <w:tc>
          <w:tcPr>
            <w:tcW w:w="1076" w:type="dxa"/>
            <w:vMerge/>
            <w:tcBorders>
              <w:left w:val="single" w:sz="4" w:space="0" w:color="auto"/>
              <w:right w:val="single" w:sz="4" w:space="0" w:color="auto"/>
            </w:tcBorders>
            <w:vAlign w:val="center"/>
          </w:tcPr>
          <w:p w:rsidR="00F24E93" w:rsidRPr="00BF2902" w:rsidRDefault="00F24E93" w:rsidP="001F7B39">
            <w:pPr>
              <w:spacing w:after="0" w:line="240" w:lineRule="auto"/>
              <w:jc w:val="both"/>
              <w:rPr>
                <w:color w:val="FF0000"/>
                <w:sz w:val="24"/>
                <w:szCs w:val="24"/>
                <w:lang w:eastAsia="en-US"/>
              </w:rPr>
            </w:pPr>
          </w:p>
        </w:tc>
        <w:tc>
          <w:tcPr>
            <w:tcW w:w="1211"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bCs/>
                <w:sz w:val="24"/>
                <w:szCs w:val="24"/>
              </w:rPr>
              <w:t>Средства бюджета городского округа Пущино Московской области</w:t>
            </w:r>
          </w:p>
        </w:tc>
        <w:tc>
          <w:tcPr>
            <w:tcW w:w="820"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0</w:t>
            </w:r>
          </w:p>
        </w:tc>
        <w:tc>
          <w:tcPr>
            <w:tcW w:w="775"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0</w:t>
            </w:r>
          </w:p>
        </w:tc>
        <w:tc>
          <w:tcPr>
            <w:tcW w:w="807"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0</w:t>
            </w:r>
          </w:p>
        </w:tc>
        <w:tc>
          <w:tcPr>
            <w:tcW w:w="807"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0</w:t>
            </w:r>
          </w:p>
        </w:tc>
        <w:tc>
          <w:tcPr>
            <w:tcW w:w="874"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0</w:t>
            </w:r>
          </w:p>
        </w:tc>
        <w:tc>
          <w:tcPr>
            <w:tcW w:w="989" w:type="dxa"/>
            <w:tcBorders>
              <w:top w:val="single" w:sz="4" w:space="0" w:color="auto"/>
              <w:left w:val="single" w:sz="4" w:space="0" w:color="auto"/>
              <w:bottom w:val="single" w:sz="4" w:space="0" w:color="auto"/>
              <w:right w:val="single" w:sz="4" w:space="0" w:color="auto"/>
            </w:tcBorders>
            <w:hideMark/>
          </w:tcPr>
          <w:p w:rsidR="00F24E93" w:rsidRPr="00BF2902" w:rsidRDefault="00F24E93" w:rsidP="001F7B39">
            <w:pPr>
              <w:spacing w:after="0" w:line="240" w:lineRule="auto"/>
              <w:jc w:val="both"/>
              <w:rPr>
                <w:sz w:val="24"/>
                <w:szCs w:val="24"/>
                <w:lang w:eastAsia="en-US"/>
              </w:rPr>
            </w:pPr>
            <w:r w:rsidRPr="00BF2902">
              <w:rPr>
                <w:sz w:val="24"/>
                <w:szCs w:val="24"/>
                <w:lang w:eastAsia="en-US"/>
              </w:rPr>
              <w:t>0</w:t>
            </w:r>
          </w:p>
        </w:tc>
      </w:tr>
      <w:tr w:rsidR="00F24E93" w:rsidRPr="00BF2902" w:rsidTr="002644BF">
        <w:trPr>
          <w:trHeight w:val="795"/>
        </w:trPr>
        <w:tc>
          <w:tcPr>
            <w:tcW w:w="1134" w:type="dxa"/>
            <w:vMerge/>
            <w:tcBorders>
              <w:left w:val="single" w:sz="4" w:space="0" w:color="auto"/>
              <w:bottom w:val="single" w:sz="4" w:space="0" w:color="auto"/>
              <w:right w:val="single" w:sz="4" w:space="0" w:color="auto"/>
            </w:tcBorders>
            <w:vAlign w:val="center"/>
          </w:tcPr>
          <w:p w:rsidR="00F24E93" w:rsidRPr="00BF2902" w:rsidRDefault="00F24E93" w:rsidP="001F7B39">
            <w:pPr>
              <w:spacing w:after="0" w:line="240" w:lineRule="auto"/>
              <w:jc w:val="both"/>
              <w:rPr>
                <w:sz w:val="24"/>
                <w:szCs w:val="24"/>
                <w:lang w:eastAsia="en-US"/>
              </w:rPr>
            </w:pPr>
          </w:p>
        </w:tc>
        <w:tc>
          <w:tcPr>
            <w:tcW w:w="1288" w:type="dxa"/>
            <w:vMerge/>
            <w:tcBorders>
              <w:left w:val="single" w:sz="4" w:space="0" w:color="auto"/>
              <w:bottom w:val="single" w:sz="4" w:space="0" w:color="auto"/>
              <w:right w:val="single" w:sz="4" w:space="0" w:color="auto"/>
            </w:tcBorders>
            <w:vAlign w:val="center"/>
          </w:tcPr>
          <w:p w:rsidR="00F24E93" w:rsidRPr="00BF2902" w:rsidRDefault="00F24E93" w:rsidP="001F7B39">
            <w:pPr>
              <w:spacing w:after="0" w:line="240" w:lineRule="auto"/>
              <w:jc w:val="both"/>
              <w:rPr>
                <w:sz w:val="24"/>
                <w:szCs w:val="24"/>
                <w:lang w:eastAsia="en-US"/>
              </w:rPr>
            </w:pPr>
          </w:p>
        </w:tc>
        <w:tc>
          <w:tcPr>
            <w:tcW w:w="1076" w:type="dxa"/>
            <w:vMerge/>
            <w:tcBorders>
              <w:left w:val="single" w:sz="4" w:space="0" w:color="auto"/>
              <w:bottom w:val="single" w:sz="4" w:space="0" w:color="auto"/>
              <w:right w:val="single" w:sz="4" w:space="0" w:color="auto"/>
            </w:tcBorders>
            <w:vAlign w:val="center"/>
          </w:tcPr>
          <w:p w:rsidR="00F24E93" w:rsidRPr="00BF2902" w:rsidRDefault="00F24E93" w:rsidP="001F7B39">
            <w:pPr>
              <w:spacing w:after="0" w:line="240" w:lineRule="auto"/>
              <w:jc w:val="both"/>
              <w:rPr>
                <w:color w:val="FF0000"/>
                <w:sz w:val="24"/>
                <w:szCs w:val="24"/>
                <w:lang w:eastAsia="en-US"/>
              </w:rPr>
            </w:pPr>
          </w:p>
        </w:tc>
        <w:tc>
          <w:tcPr>
            <w:tcW w:w="1211" w:type="dxa"/>
            <w:tcBorders>
              <w:top w:val="single" w:sz="4" w:space="0" w:color="auto"/>
              <w:left w:val="single" w:sz="4" w:space="0" w:color="auto"/>
              <w:bottom w:val="single" w:sz="4" w:space="0" w:color="auto"/>
              <w:right w:val="single" w:sz="4" w:space="0" w:color="auto"/>
            </w:tcBorders>
          </w:tcPr>
          <w:p w:rsidR="00F24E93" w:rsidRPr="00BF2902" w:rsidRDefault="00F24E93" w:rsidP="001F7B39">
            <w:pPr>
              <w:spacing w:after="0" w:line="240" w:lineRule="auto"/>
              <w:jc w:val="both"/>
              <w:rPr>
                <w:bCs/>
                <w:sz w:val="24"/>
                <w:szCs w:val="24"/>
              </w:rPr>
            </w:pPr>
            <w:r>
              <w:rPr>
                <w:bCs/>
                <w:sz w:val="24"/>
                <w:szCs w:val="24"/>
              </w:rPr>
              <w:t>Внебюджетные источники</w:t>
            </w:r>
          </w:p>
        </w:tc>
        <w:tc>
          <w:tcPr>
            <w:tcW w:w="820" w:type="dxa"/>
            <w:tcBorders>
              <w:top w:val="single" w:sz="4" w:space="0" w:color="auto"/>
              <w:left w:val="single" w:sz="4" w:space="0" w:color="auto"/>
              <w:bottom w:val="single" w:sz="4" w:space="0" w:color="auto"/>
              <w:right w:val="single" w:sz="4" w:space="0" w:color="auto"/>
            </w:tcBorders>
          </w:tcPr>
          <w:p w:rsidR="00F24E93" w:rsidRPr="00BF2902" w:rsidRDefault="00F24E93" w:rsidP="001F7B39">
            <w:pPr>
              <w:spacing w:after="0" w:line="240" w:lineRule="auto"/>
              <w:jc w:val="both"/>
              <w:rPr>
                <w:sz w:val="24"/>
                <w:szCs w:val="24"/>
                <w:lang w:eastAsia="en-US"/>
              </w:rPr>
            </w:pPr>
            <w:r>
              <w:rPr>
                <w:sz w:val="24"/>
                <w:szCs w:val="24"/>
                <w:lang w:eastAsia="en-US"/>
              </w:rPr>
              <w:t>0</w:t>
            </w:r>
          </w:p>
        </w:tc>
        <w:tc>
          <w:tcPr>
            <w:tcW w:w="775" w:type="dxa"/>
            <w:tcBorders>
              <w:top w:val="single" w:sz="4" w:space="0" w:color="auto"/>
              <w:left w:val="single" w:sz="4" w:space="0" w:color="auto"/>
              <w:bottom w:val="single" w:sz="4" w:space="0" w:color="auto"/>
              <w:right w:val="single" w:sz="4" w:space="0" w:color="auto"/>
            </w:tcBorders>
          </w:tcPr>
          <w:p w:rsidR="00F24E93" w:rsidRPr="00BF2902" w:rsidRDefault="00F24E93" w:rsidP="001F7B39">
            <w:pPr>
              <w:spacing w:after="0" w:line="240" w:lineRule="auto"/>
              <w:jc w:val="both"/>
              <w:rPr>
                <w:sz w:val="24"/>
                <w:szCs w:val="24"/>
                <w:lang w:eastAsia="en-US"/>
              </w:rPr>
            </w:pPr>
            <w:r>
              <w:rPr>
                <w:sz w:val="24"/>
                <w:szCs w:val="24"/>
                <w:lang w:eastAsia="en-US"/>
              </w:rPr>
              <w:t>0</w:t>
            </w:r>
          </w:p>
        </w:tc>
        <w:tc>
          <w:tcPr>
            <w:tcW w:w="807" w:type="dxa"/>
            <w:tcBorders>
              <w:top w:val="single" w:sz="4" w:space="0" w:color="auto"/>
              <w:left w:val="single" w:sz="4" w:space="0" w:color="auto"/>
              <w:bottom w:val="single" w:sz="4" w:space="0" w:color="auto"/>
              <w:right w:val="single" w:sz="4" w:space="0" w:color="auto"/>
            </w:tcBorders>
          </w:tcPr>
          <w:p w:rsidR="00F24E93" w:rsidRPr="00BF2902" w:rsidRDefault="00F24E93" w:rsidP="001F7B39">
            <w:pPr>
              <w:spacing w:after="0" w:line="240" w:lineRule="auto"/>
              <w:jc w:val="both"/>
              <w:rPr>
                <w:sz w:val="24"/>
                <w:szCs w:val="24"/>
                <w:lang w:eastAsia="en-US"/>
              </w:rPr>
            </w:pPr>
            <w:r>
              <w:rPr>
                <w:sz w:val="24"/>
                <w:szCs w:val="24"/>
                <w:lang w:eastAsia="en-US"/>
              </w:rPr>
              <w:t>0</w:t>
            </w:r>
          </w:p>
        </w:tc>
        <w:tc>
          <w:tcPr>
            <w:tcW w:w="807" w:type="dxa"/>
            <w:tcBorders>
              <w:top w:val="single" w:sz="4" w:space="0" w:color="auto"/>
              <w:left w:val="single" w:sz="4" w:space="0" w:color="auto"/>
              <w:bottom w:val="single" w:sz="4" w:space="0" w:color="auto"/>
              <w:right w:val="single" w:sz="4" w:space="0" w:color="auto"/>
            </w:tcBorders>
          </w:tcPr>
          <w:p w:rsidR="00F24E93" w:rsidRPr="00BF2902" w:rsidRDefault="00F24E93" w:rsidP="001F7B39">
            <w:pPr>
              <w:spacing w:after="0" w:line="240" w:lineRule="auto"/>
              <w:jc w:val="both"/>
              <w:rPr>
                <w:sz w:val="24"/>
                <w:szCs w:val="24"/>
                <w:lang w:eastAsia="en-US"/>
              </w:rPr>
            </w:pPr>
            <w:r>
              <w:rPr>
                <w:sz w:val="24"/>
                <w:szCs w:val="24"/>
                <w:lang w:eastAsia="en-US"/>
              </w:rPr>
              <w:t>0</w:t>
            </w:r>
          </w:p>
        </w:tc>
        <w:tc>
          <w:tcPr>
            <w:tcW w:w="874" w:type="dxa"/>
            <w:tcBorders>
              <w:top w:val="single" w:sz="4" w:space="0" w:color="auto"/>
              <w:left w:val="single" w:sz="4" w:space="0" w:color="auto"/>
              <w:bottom w:val="single" w:sz="4" w:space="0" w:color="auto"/>
              <w:right w:val="single" w:sz="4" w:space="0" w:color="auto"/>
            </w:tcBorders>
          </w:tcPr>
          <w:p w:rsidR="00F24E93" w:rsidRPr="00BF2902" w:rsidRDefault="00F24E93" w:rsidP="001F7B39">
            <w:pPr>
              <w:spacing w:after="0" w:line="240" w:lineRule="auto"/>
              <w:jc w:val="both"/>
              <w:rPr>
                <w:sz w:val="24"/>
                <w:szCs w:val="24"/>
                <w:lang w:eastAsia="en-US"/>
              </w:rPr>
            </w:pPr>
            <w:r>
              <w:rPr>
                <w:sz w:val="24"/>
                <w:szCs w:val="24"/>
                <w:lang w:eastAsia="en-US"/>
              </w:rPr>
              <w:t>0</w:t>
            </w:r>
          </w:p>
        </w:tc>
        <w:tc>
          <w:tcPr>
            <w:tcW w:w="989" w:type="dxa"/>
            <w:tcBorders>
              <w:top w:val="single" w:sz="4" w:space="0" w:color="auto"/>
              <w:left w:val="single" w:sz="4" w:space="0" w:color="auto"/>
              <w:bottom w:val="single" w:sz="4" w:space="0" w:color="auto"/>
              <w:right w:val="single" w:sz="4" w:space="0" w:color="auto"/>
            </w:tcBorders>
          </w:tcPr>
          <w:p w:rsidR="00F24E93" w:rsidRPr="00BF2902" w:rsidRDefault="00F24E93" w:rsidP="001F7B39">
            <w:pPr>
              <w:spacing w:after="0" w:line="240" w:lineRule="auto"/>
              <w:jc w:val="both"/>
              <w:rPr>
                <w:sz w:val="24"/>
                <w:szCs w:val="24"/>
                <w:lang w:eastAsia="en-US"/>
              </w:rPr>
            </w:pPr>
            <w:r>
              <w:rPr>
                <w:sz w:val="24"/>
                <w:szCs w:val="24"/>
                <w:lang w:eastAsia="en-US"/>
              </w:rPr>
              <w:t>0</w:t>
            </w:r>
          </w:p>
        </w:tc>
      </w:tr>
      <w:tr w:rsidR="005A4487" w:rsidRPr="00BF2902" w:rsidTr="002644BF">
        <w:trPr>
          <w:trHeight w:val="284"/>
        </w:trPr>
        <w:tc>
          <w:tcPr>
            <w:tcW w:w="5529" w:type="dxa"/>
            <w:gridSpan w:val="5"/>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pStyle w:val="Default"/>
              <w:jc w:val="both"/>
              <w:rPr>
                <w:color w:val="auto"/>
                <w:lang w:eastAsia="en-US"/>
              </w:rPr>
            </w:pPr>
            <w:r w:rsidRPr="00BF2902">
              <w:rPr>
                <w:color w:val="auto"/>
                <w:lang w:eastAsia="en-US"/>
              </w:rPr>
              <w:t xml:space="preserve">Планируемые результаты реализации подпрограммы </w:t>
            </w:r>
          </w:p>
        </w:tc>
        <w:tc>
          <w:tcPr>
            <w:tcW w:w="775"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autoSpaceDE w:val="0"/>
              <w:autoSpaceDN w:val="0"/>
              <w:adjustRightInd w:val="0"/>
              <w:spacing w:after="0" w:line="240" w:lineRule="auto"/>
              <w:jc w:val="both"/>
              <w:rPr>
                <w:b/>
                <w:sz w:val="24"/>
                <w:szCs w:val="24"/>
                <w:lang w:eastAsia="en-US"/>
              </w:rPr>
            </w:pPr>
            <w:r w:rsidRPr="00BF2902">
              <w:rPr>
                <w:b/>
                <w:sz w:val="24"/>
                <w:szCs w:val="24"/>
                <w:lang w:eastAsia="en-US"/>
              </w:rPr>
              <w:t>2017 год</w:t>
            </w:r>
          </w:p>
        </w:tc>
        <w:tc>
          <w:tcPr>
            <w:tcW w:w="807"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autoSpaceDE w:val="0"/>
              <w:autoSpaceDN w:val="0"/>
              <w:adjustRightInd w:val="0"/>
              <w:spacing w:after="0" w:line="240" w:lineRule="auto"/>
              <w:jc w:val="both"/>
              <w:rPr>
                <w:b/>
                <w:sz w:val="24"/>
                <w:szCs w:val="24"/>
                <w:lang w:eastAsia="en-US"/>
              </w:rPr>
            </w:pPr>
            <w:r w:rsidRPr="00BF2902">
              <w:rPr>
                <w:b/>
                <w:sz w:val="24"/>
                <w:szCs w:val="24"/>
                <w:lang w:eastAsia="en-US"/>
              </w:rPr>
              <w:t>2018 год</w:t>
            </w:r>
          </w:p>
        </w:tc>
        <w:tc>
          <w:tcPr>
            <w:tcW w:w="807"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autoSpaceDE w:val="0"/>
              <w:autoSpaceDN w:val="0"/>
              <w:adjustRightInd w:val="0"/>
              <w:spacing w:after="0" w:line="240" w:lineRule="auto"/>
              <w:jc w:val="both"/>
              <w:rPr>
                <w:b/>
                <w:sz w:val="24"/>
                <w:szCs w:val="24"/>
                <w:lang w:eastAsia="en-US"/>
              </w:rPr>
            </w:pPr>
            <w:r w:rsidRPr="00BF2902">
              <w:rPr>
                <w:b/>
                <w:sz w:val="24"/>
                <w:szCs w:val="24"/>
                <w:lang w:eastAsia="en-US"/>
              </w:rPr>
              <w:t>2019 год</w:t>
            </w:r>
          </w:p>
        </w:tc>
        <w:tc>
          <w:tcPr>
            <w:tcW w:w="874"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autoSpaceDE w:val="0"/>
              <w:autoSpaceDN w:val="0"/>
              <w:adjustRightInd w:val="0"/>
              <w:spacing w:after="0" w:line="240" w:lineRule="auto"/>
              <w:jc w:val="both"/>
              <w:rPr>
                <w:b/>
                <w:sz w:val="24"/>
                <w:szCs w:val="24"/>
                <w:lang w:eastAsia="en-US"/>
              </w:rPr>
            </w:pPr>
            <w:r w:rsidRPr="00BF2902">
              <w:rPr>
                <w:b/>
                <w:sz w:val="24"/>
                <w:szCs w:val="24"/>
                <w:lang w:eastAsia="en-US"/>
              </w:rPr>
              <w:t>2020</w:t>
            </w:r>
          </w:p>
          <w:p w:rsidR="00B8780D" w:rsidRPr="00BF2902" w:rsidRDefault="00B8780D" w:rsidP="001F7B39">
            <w:pPr>
              <w:autoSpaceDE w:val="0"/>
              <w:autoSpaceDN w:val="0"/>
              <w:adjustRightInd w:val="0"/>
              <w:spacing w:after="0" w:line="240" w:lineRule="auto"/>
              <w:jc w:val="both"/>
              <w:rPr>
                <w:sz w:val="24"/>
                <w:szCs w:val="24"/>
                <w:lang w:eastAsia="en-US"/>
              </w:rPr>
            </w:pPr>
            <w:r w:rsidRPr="00BF2902">
              <w:rPr>
                <w:b/>
                <w:sz w:val="24"/>
                <w:szCs w:val="24"/>
                <w:lang w:eastAsia="en-US"/>
              </w:rPr>
              <w:t>год</w:t>
            </w:r>
          </w:p>
        </w:tc>
        <w:tc>
          <w:tcPr>
            <w:tcW w:w="989"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b/>
                <w:sz w:val="24"/>
                <w:szCs w:val="24"/>
                <w:lang w:eastAsia="en-US"/>
              </w:rPr>
            </w:pPr>
            <w:r w:rsidRPr="00BF2902">
              <w:rPr>
                <w:b/>
                <w:sz w:val="24"/>
                <w:szCs w:val="24"/>
                <w:lang w:eastAsia="en-US"/>
              </w:rPr>
              <w:t xml:space="preserve">2021 </w:t>
            </w:r>
          </w:p>
          <w:p w:rsidR="00B8780D" w:rsidRPr="00BF2902" w:rsidRDefault="00B8780D" w:rsidP="001F7B39">
            <w:pPr>
              <w:spacing w:after="0" w:line="240" w:lineRule="auto"/>
              <w:jc w:val="both"/>
              <w:rPr>
                <w:b/>
                <w:sz w:val="24"/>
                <w:szCs w:val="24"/>
                <w:lang w:eastAsia="en-US"/>
              </w:rPr>
            </w:pPr>
            <w:r w:rsidRPr="00BF2902">
              <w:rPr>
                <w:b/>
                <w:sz w:val="24"/>
                <w:szCs w:val="24"/>
                <w:lang w:eastAsia="en-US"/>
              </w:rPr>
              <w:t>год</w:t>
            </w:r>
          </w:p>
        </w:tc>
      </w:tr>
      <w:tr w:rsidR="005A4487" w:rsidRPr="00BF2902" w:rsidTr="002644BF">
        <w:trPr>
          <w:trHeight w:val="284"/>
        </w:trPr>
        <w:tc>
          <w:tcPr>
            <w:tcW w:w="5529" w:type="dxa"/>
            <w:gridSpan w:val="5"/>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pStyle w:val="Default"/>
              <w:jc w:val="both"/>
              <w:rPr>
                <w:color w:val="auto"/>
                <w:lang w:eastAsia="en-US"/>
              </w:rPr>
            </w:pPr>
            <w:r w:rsidRPr="00BF2902">
              <w:rPr>
                <w:color w:val="auto"/>
                <w:lang w:eastAsia="en-US"/>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775"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r w:rsidRPr="00BF2902">
              <w:rPr>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r w:rsidRPr="00BF2902">
              <w:rPr>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r w:rsidRPr="00BF2902">
              <w:rPr>
                <w:sz w:val="24"/>
                <w:szCs w:val="24"/>
                <w:lang w:eastAsia="en-US"/>
              </w:rPr>
              <w:t>100</w:t>
            </w:r>
          </w:p>
        </w:tc>
        <w:tc>
          <w:tcPr>
            <w:tcW w:w="874"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r w:rsidRPr="00BF2902">
              <w:rPr>
                <w:sz w:val="24"/>
                <w:szCs w:val="24"/>
                <w:lang w:eastAsia="en-US"/>
              </w:rPr>
              <w:t>100</w:t>
            </w:r>
          </w:p>
        </w:tc>
        <w:tc>
          <w:tcPr>
            <w:tcW w:w="98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p w:rsidR="00B8780D" w:rsidRPr="00BF2902" w:rsidRDefault="00B8780D" w:rsidP="001F7B39">
            <w:pPr>
              <w:spacing w:after="0" w:line="240" w:lineRule="auto"/>
              <w:jc w:val="both"/>
              <w:rPr>
                <w:sz w:val="24"/>
                <w:szCs w:val="24"/>
                <w:lang w:eastAsia="en-US"/>
              </w:rPr>
            </w:pPr>
          </w:p>
          <w:p w:rsidR="00B8780D" w:rsidRPr="00BF2902" w:rsidRDefault="00B8780D" w:rsidP="001F7B39">
            <w:pPr>
              <w:spacing w:after="0" w:line="240" w:lineRule="auto"/>
              <w:jc w:val="both"/>
              <w:rPr>
                <w:sz w:val="24"/>
                <w:szCs w:val="24"/>
                <w:lang w:eastAsia="en-US"/>
              </w:rPr>
            </w:pPr>
            <w:r w:rsidRPr="00BF2902">
              <w:rPr>
                <w:sz w:val="24"/>
                <w:szCs w:val="24"/>
                <w:lang w:eastAsia="en-US"/>
              </w:rPr>
              <w:t>100</w:t>
            </w:r>
          </w:p>
          <w:p w:rsidR="00B8780D" w:rsidRPr="00BF2902" w:rsidRDefault="00B8780D" w:rsidP="001F7B39">
            <w:pPr>
              <w:spacing w:after="0" w:line="240" w:lineRule="auto"/>
              <w:jc w:val="both"/>
              <w:rPr>
                <w:sz w:val="24"/>
                <w:szCs w:val="24"/>
                <w:lang w:eastAsia="en-US"/>
              </w:rPr>
            </w:pPr>
          </w:p>
        </w:tc>
      </w:tr>
      <w:tr w:rsidR="005A4487" w:rsidRPr="00BF2902" w:rsidTr="002644BF">
        <w:trPr>
          <w:trHeight w:val="284"/>
        </w:trPr>
        <w:tc>
          <w:tcPr>
            <w:tcW w:w="5529" w:type="dxa"/>
            <w:gridSpan w:val="5"/>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775"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r w:rsidRPr="00BF2902">
              <w:rPr>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r w:rsidRPr="00BF2902">
              <w:rPr>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r w:rsidRPr="00BF2902">
              <w:rPr>
                <w:sz w:val="24"/>
                <w:szCs w:val="24"/>
                <w:lang w:eastAsia="en-US"/>
              </w:rPr>
              <w:t>100</w:t>
            </w:r>
          </w:p>
        </w:tc>
        <w:tc>
          <w:tcPr>
            <w:tcW w:w="874"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autoSpaceDE w:val="0"/>
              <w:autoSpaceDN w:val="0"/>
              <w:adjustRightInd w:val="0"/>
              <w:spacing w:after="0" w:line="240" w:lineRule="auto"/>
              <w:jc w:val="both"/>
              <w:rPr>
                <w:sz w:val="24"/>
                <w:szCs w:val="24"/>
                <w:lang w:eastAsia="en-US"/>
              </w:rPr>
            </w:pPr>
          </w:p>
          <w:p w:rsidR="00B8780D" w:rsidRPr="00BF2902" w:rsidRDefault="00B8780D" w:rsidP="001F7B39">
            <w:pPr>
              <w:autoSpaceDE w:val="0"/>
              <w:autoSpaceDN w:val="0"/>
              <w:adjustRightInd w:val="0"/>
              <w:spacing w:after="0" w:line="240" w:lineRule="auto"/>
              <w:jc w:val="both"/>
              <w:rPr>
                <w:sz w:val="24"/>
                <w:szCs w:val="24"/>
                <w:lang w:eastAsia="en-US"/>
              </w:rPr>
            </w:pPr>
            <w:r w:rsidRPr="00BF2902">
              <w:rPr>
                <w:sz w:val="24"/>
                <w:szCs w:val="24"/>
                <w:lang w:eastAsia="en-US"/>
              </w:rPr>
              <w:t>100</w:t>
            </w:r>
          </w:p>
        </w:tc>
        <w:tc>
          <w:tcPr>
            <w:tcW w:w="98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p w:rsidR="00B8780D" w:rsidRPr="00BF2902" w:rsidRDefault="00B8780D" w:rsidP="001F7B39">
            <w:pPr>
              <w:spacing w:after="0" w:line="240" w:lineRule="auto"/>
              <w:jc w:val="both"/>
              <w:rPr>
                <w:sz w:val="24"/>
                <w:szCs w:val="24"/>
                <w:lang w:eastAsia="en-US"/>
              </w:rPr>
            </w:pPr>
            <w:r w:rsidRPr="00BF2902">
              <w:rPr>
                <w:sz w:val="24"/>
                <w:szCs w:val="24"/>
                <w:lang w:eastAsia="en-US"/>
              </w:rPr>
              <w:t>100</w:t>
            </w:r>
          </w:p>
        </w:tc>
      </w:tr>
      <w:tr w:rsidR="005A4487" w:rsidRPr="00BF2902" w:rsidTr="002644BF">
        <w:trPr>
          <w:trHeight w:val="284"/>
        </w:trPr>
        <w:tc>
          <w:tcPr>
            <w:tcW w:w="5529" w:type="dxa"/>
            <w:gridSpan w:val="5"/>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w:t>
            </w:r>
            <w:r w:rsidR="00997527" w:rsidRPr="00BF2902">
              <w:rPr>
                <w:sz w:val="24"/>
                <w:szCs w:val="24"/>
                <w:lang w:eastAsia="en-US"/>
              </w:rPr>
              <w:t>области (</w:t>
            </w:r>
            <w:r w:rsidRPr="00BF2902">
              <w:rPr>
                <w:sz w:val="24"/>
                <w:szCs w:val="24"/>
                <w:lang w:eastAsia="en-US"/>
              </w:rPr>
              <w:t>%)</w:t>
            </w:r>
          </w:p>
        </w:tc>
        <w:tc>
          <w:tcPr>
            <w:tcW w:w="775" w:type="dxa"/>
            <w:tcBorders>
              <w:top w:val="single" w:sz="4" w:space="0" w:color="auto"/>
              <w:left w:val="single" w:sz="8" w:space="0" w:color="auto"/>
              <w:bottom w:val="single" w:sz="4" w:space="0" w:color="auto"/>
              <w:right w:val="single" w:sz="8" w:space="0" w:color="auto"/>
            </w:tcBorders>
          </w:tcPr>
          <w:p w:rsidR="00B8780D" w:rsidRPr="00BF2902" w:rsidRDefault="00B8780D" w:rsidP="001F7B39">
            <w:pPr>
              <w:spacing w:after="0" w:line="240" w:lineRule="auto"/>
              <w:jc w:val="both"/>
              <w:rPr>
                <w:sz w:val="24"/>
                <w:szCs w:val="24"/>
                <w:lang w:eastAsia="en-US"/>
              </w:rPr>
            </w:pPr>
          </w:p>
          <w:p w:rsidR="00B8780D" w:rsidRPr="00BF2902" w:rsidRDefault="00B8780D" w:rsidP="001F7B39">
            <w:pPr>
              <w:spacing w:after="0" w:line="240" w:lineRule="auto"/>
              <w:jc w:val="both"/>
              <w:rPr>
                <w:sz w:val="24"/>
                <w:szCs w:val="24"/>
                <w:lang w:eastAsia="en-US"/>
              </w:rPr>
            </w:pPr>
            <w:r w:rsidRPr="00BF2902">
              <w:rPr>
                <w:sz w:val="24"/>
                <w:szCs w:val="24"/>
                <w:lang w:eastAsia="en-US"/>
              </w:rPr>
              <w:t>13,1</w:t>
            </w:r>
          </w:p>
        </w:tc>
        <w:tc>
          <w:tcPr>
            <w:tcW w:w="807" w:type="dxa"/>
            <w:tcBorders>
              <w:top w:val="single" w:sz="4" w:space="0" w:color="auto"/>
              <w:left w:val="single" w:sz="8" w:space="0" w:color="auto"/>
              <w:bottom w:val="single" w:sz="4" w:space="0" w:color="auto"/>
              <w:right w:val="single" w:sz="8" w:space="0" w:color="auto"/>
            </w:tcBorders>
          </w:tcPr>
          <w:p w:rsidR="00B8780D" w:rsidRPr="00BF2902" w:rsidRDefault="00B8780D" w:rsidP="001F7B39">
            <w:pPr>
              <w:spacing w:after="0" w:line="240" w:lineRule="auto"/>
              <w:jc w:val="both"/>
              <w:rPr>
                <w:sz w:val="24"/>
                <w:szCs w:val="24"/>
                <w:lang w:eastAsia="en-US"/>
              </w:rPr>
            </w:pPr>
          </w:p>
          <w:p w:rsidR="00B8780D" w:rsidRPr="00BF2902" w:rsidRDefault="00B8780D" w:rsidP="001F7B39">
            <w:pPr>
              <w:spacing w:after="0" w:line="240" w:lineRule="auto"/>
              <w:jc w:val="both"/>
              <w:rPr>
                <w:sz w:val="24"/>
                <w:szCs w:val="24"/>
                <w:lang w:eastAsia="en-US"/>
              </w:rPr>
            </w:pPr>
            <w:r w:rsidRPr="00BF2902">
              <w:rPr>
                <w:sz w:val="24"/>
                <w:szCs w:val="24"/>
                <w:lang w:eastAsia="en-US"/>
              </w:rPr>
              <w:t>13,4</w:t>
            </w:r>
          </w:p>
        </w:tc>
        <w:tc>
          <w:tcPr>
            <w:tcW w:w="807" w:type="dxa"/>
            <w:tcBorders>
              <w:top w:val="single" w:sz="4" w:space="0" w:color="auto"/>
              <w:left w:val="single" w:sz="8" w:space="0" w:color="auto"/>
              <w:bottom w:val="single" w:sz="4" w:space="0" w:color="auto"/>
              <w:right w:val="single" w:sz="8" w:space="0" w:color="auto"/>
            </w:tcBorders>
          </w:tcPr>
          <w:p w:rsidR="00B8780D" w:rsidRPr="00BF2902" w:rsidRDefault="00B8780D" w:rsidP="001F7B39">
            <w:pPr>
              <w:spacing w:after="0" w:line="240" w:lineRule="auto"/>
              <w:jc w:val="both"/>
              <w:rPr>
                <w:sz w:val="24"/>
                <w:szCs w:val="24"/>
                <w:lang w:eastAsia="en-US"/>
              </w:rPr>
            </w:pPr>
          </w:p>
          <w:p w:rsidR="00B8780D" w:rsidRPr="00BF2902" w:rsidRDefault="00B8780D" w:rsidP="001F7B39">
            <w:pPr>
              <w:spacing w:after="0" w:line="240" w:lineRule="auto"/>
              <w:jc w:val="both"/>
              <w:rPr>
                <w:sz w:val="24"/>
                <w:szCs w:val="24"/>
                <w:lang w:eastAsia="en-US"/>
              </w:rPr>
            </w:pPr>
            <w:r w:rsidRPr="00BF2902">
              <w:rPr>
                <w:sz w:val="24"/>
                <w:szCs w:val="24"/>
                <w:lang w:eastAsia="en-US"/>
              </w:rPr>
              <w:t>13,7</w:t>
            </w:r>
          </w:p>
        </w:tc>
        <w:tc>
          <w:tcPr>
            <w:tcW w:w="874" w:type="dxa"/>
            <w:tcBorders>
              <w:top w:val="single" w:sz="4" w:space="0" w:color="auto"/>
              <w:left w:val="single" w:sz="8" w:space="0" w:color="auto"/>
              <w:bottom w:val="single" w:sz="4" w:space="0" w:color="auto"/>
              <w:right w:val="single" w:sz="8" w:space="0" w:color="auto"/>
            </w:tcBorders>
          </w:tcPr>
          <w:p w:rsidR="00B8780D" w:rsidRPr="00BF2902" w:rsidRDefault="00B8780D" w:rsidP="001F7B39">
            <w:pPr>
              <w:spacing w:after="0" w:line="240" w:lineRule="auto"/>
              <w:jc w:val="both"/>
              <w:rPr>
                <w:sz w:val="24"/>
                <w:szCs w:val="24"/>
                <w:lang w:eastAsia="en-US"/>
              </w:rPr>
            </w:pPr>
          </w:p>
          <w:p w:rsidR="00B8780D" w:rsidRPr="00BF2902" w:rsidRDefault="00B8780D" w:rsidP="001F7B39">
            <w:pPr>
              <w:spacing w:after="0" w:line="240" w:lineRule="auto"/>
              <w:jc w:val="both"/>
              <w:rPr>
                <w:sz w:val="24"/>
                <w:szCs w:val="24"/>
                <w:lang w:eastAsia="en-US"/>
              </w:rPr>
            </w:pPr>
            <w:r w:rsidRPr="00BF2902">
              <w:rPr>
                <w:sz w:val="24"/>
                <w:szCs w:val="24"/>
                <w:lang w:eastAsia="en-US"/>
              </w:rPr>
              <w:t>14,1</w:t>
            </w:r>
          </w:p>
        </w:tc>
        <w:tc>
          <w:tcPr>
            <w:tcW w:w="989" w:type="dxa"/>
            <w:tcBorders>
              <w:top w:val="single" w:sz="4" w:space="0" w:color="auto"/>
              <w:left w:val="single" w:sz="8" w:space="0" w:color="auto"/>
              <w:bottom w:val="single" w:sz="4" w:space="0" w:color="auto"/>
              <w:right w:val="single" w:sz="8" w:space="0" w:color="auto"/>
            </w:tcBorders>
          </w:tcPr>
          <w:p w:rsidR="00B8780D" w:rsidRPr="00BF2902" w:rsidRDefault="00B8780D" w:rsidP="001F7B39">
            <w:pPr>
              <w:spacing w:after="0" w:line="240" w:lineRule="auto"/>
              <w:jc w:val="both"/>
              <w:rPr>
                <w:sz w:val="24"/>
                <w:szCs w:val="24"/>
                <w:lang w:eastAsia="en-US"/>
              </w:rPr>
            </w:pPr>
          </w:p>
          <w:p w:rsidR="00B8780D" w:rsidRPr="00BF2902" w:rsidRDefault="00B8780D" w:rsidP="001F7B39">
            <w:pPr>
              <w:spacing w:after="0" w:line="240" w:lineRule="auto"/>
              <w:jc w:val="both"/>
              <w:rPr>
                <w:sz w:val="24"/>
                <w:szCs w:val="24"/>
                <w:lang w:eastAsia="en-US"/>
              </w:rPr>
            </w:pPr>
            <w:r w:rsidRPr="00BF2902">
              <w:rPr>
                <w:sz w:val="24"/>
                <w:szCs w:val="24"/>
                <w:lang w:eastAsia="en-US"/>
              </w:rPr>
              <w:t>14,3</w:t>
            </w:r>
          </w:p>
        </w:tc>
      </w:tr>
    </w:tbl>
    <w:p w:rsidR="00997527" w:rsidRPr="00BF2902" w:rsidRDefault="00997527" w:rsidP="00997527">
      <w:pPr>
        <w:pStyle w:val="ae"/>
        <w:widowControl w:val="0"/>
        <w:spacing w:after="0" w:line="240" w:lineRule="auto"/>
        <w:ind w:left="0"/>
        <w:rPr>
          <w:rFonts w:ascii="Times New Roman" w:hAnsi="Times New Roman"/>
          <w:b/>
          <w:sz w:val="24"/>
          <w:szCs w:val="24"/>
        </w:rPr>
      </w:pPr>
    </w:p>
    <w:p w:rsidR="00B8780D" w:rsidRPr="00BF2902" w:rsidRDefault="00B8780D" w:rsidP="00997527">
      <w:pPr>
        <w:pStyle w:val="ae"/>
        <w:widowControl w:val="0"/>
        <w:numPr>
          <w:ilvl w:val="1"/>
          <w:numId w:val="9"/>
        </w:numPr>
        <w:spacing w:after="0" w:line="240" w:lineRule="auto"/>
        <w:ind w:left="0" w:firstLine="0"/>
        <w:jc w:val="center"/>
        <w:rPr>
          <w:rFonts w:ascii="Times New Roman" w:hAnsi="Times New Roman"/>
          <w:b/>
          <w:sz w:val="24"/>
          <w:szCs w:val="24"/>
        </w:rPr>
      </w:pPr>
      <w:r w:rsidRPr="00BF2902">
        <w:rPr>
          <w:rFonts w:ascii="Times New Roman" w:hAnsi="Times New Roman"/>
          <w:b/>
          <w:sz w:val="24"/>
          <w:szCs w:val="24"/>
        </w:rPr>
        <w:t>Характеристика текущей ситуации в сфере реализации муниципальной подпрограммы, основные проблемы и пути их решения в рамках подпрограммы</w:t>
      </w:r>
    </w:p>
    <w:p w:rsidR="00B8780D" w:rsidRPr="00BF2902" w:rsidRDefault="00B8780D" w:rsidP="001F7B39">
      <w:pPr>
        <w:spacing w:after="0" w:line="240" w:lineRule="auto"/>
        <w:jc w:val="both"/>
        <w:rPr>
          <w:b/>
          <w:sz w:val="24"/>
          <w:szCs w:val="24"/>
        </w:rPr>
      </w:pPr>
    </w:p>
    <w:p w:rsidR="00B8780D" w:rsidRPr="00BF2902" w:rsidRDefault="00B8780D" w:rsidP="00997527">
      <w:pPr>
        <w:spacing w:after="0" w:line="240" w:lineRule="auto"/>
        <w:ind w:firstLine="709"/>
        <w:jc w:val="both"/>
        <w:rPr>
          <w:sz w:val="24"/>
          <w:szCs w:val="24"/>
        </w:rPr>
      </w:pPr>
      <w:r w:rsidRPr="00BF2902">
        <w:rPr>
          <w:sz w:val="24"/>
          <w:szCs w:val="24"/>
        </w:rPr>
        <w:t>В соответствии с Федеральным законом Российской Федерации от 22.10.2004 № 125-ФЗ «Об архивном деле в Российской Федерации» архивное дело в Российской Федерации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B8780D" w:rsidRPr="00BF2902" w:rsidRDefault="00B8780D" w:rsidP="00997527">
      <w:pPr>
        <w:spacing w:after="0" w:line="240" w:lineRule="auto"/>
        <w:ind w:firstLine="709"/>
        <w:jc w:val="both"/>
        <w:rPr>
          <w:sz w:val="24"/>
          <w:szCs w:val="24"/>
        </w:rPr>
      </w:pPr>
      <w:r w:rsidRPr="00BF2902">
        <w:rPr>
          <w:sz w:val="24"/>
          <w:szCs w:val="24"/>
        </w:rPr>
        <w:t xml:space="preserve">Архивный сектор в составе общего отдела Администрации </w:t>
      </w:r>
      <w:r w:rsidR="00642821" w:rsidRPr="00BF2902">
        <w:rPr>
          <w:sz w:val="24"/>
          <w:szCs w:val="24"/>
          <w:lang w:eastAsia="en-US"/>
        </w:rPr>
        <w:t>городского округа</w:t>
      </w:r>
      <w:r w:rsidRPr="00BF2902">
        <w:rPr>
          <w:sz w:val="24"/>
          <w:szCs w:val="24"/>
        </w:rPr>
        <w:t xml:space="preserve"> Пущино (далее - архивный сектор) осуществляет деятельность в области архивного дела согласно полномочиям по решению вопросов местного значения, установленным Федеральным законом о</w:t>
      </w:r>
      <w:r w:rsidR="00997527" w:rsidRPr="00BF2902">
        <w:rPr>
          <w:sz w:val="24"/>
          <w:szCs w:val="24"/>
        </w:rPr>
        <w:t>т 06.10.2003 № 131-ФЗ «</w:t>
      </w:r>
      <w:r w:rsidRPr="00BF2902">
        <w:rPr>
          <w:sz w:val="24"/>
          <w:szCs w:val="24"/>
        </w:rPr>
        <w:t>Об общих принципах организации местного самоуп</w:t>
      </w:r>
      <w:r w:rsidR="00997527" w:rsidRPr="00BF2902">
        <w:rPr>
          <w:sz w:val="24"/>
          <w:szCs w:val="24"/>
        </w:rPr>
        <w:t>равления в Российской Федерации»</w:t>
      </w:r>
      <w:r w:rsidRPr="00BF2902">
        <w:rPr>
          <w:sz w:val="24"/>
          <w:szCs w:val="24"/>
        </w:rPr>
        <w:t xml:space="preserve">. </w:t>
      </w:r>
    </w:p>
    <w:p w:rsidR="00B8780D" w:rsidRPr="00BF2902" w:rsidRDefault="00B8780D" w:rsidP="00997527">
      <w:pPr>
        <w:spacing w:after="0" w:line="240" w:lineRule="auto"/>
        <w:ind w:firstLine="709"/>
        <w:jc w:val="both"/>
        <w:rPr>
          <w:sz w:val="24"/>
          <w:szCs w:val="24"/>
        </w:rPr>
      </w:pPr>
      <w:r w:rsidRPr="00BF2902">
        <w:rPr>
          <w:sz w:val="24"/>
          <w:szCs w:val="24"/>
        </w:rPr>
        <w:t>Архивный сектор исполняет роль муниципального архива и осуществляет в пределах своей компетенции организационно-методическое руководство ведомственными архивами учреждений, организаций и предприятий – источников комплектования.</w:t>
      </w:r>
    </w:p>
    <w:p w:rsidR="00B8780D" w:rsidRPr="00BF2902" w:rsidRDefault="00B8780D" w:rsidP="00997527">
      <w:pPr>
        <w:spacing w:after="0" w:line="240" w:lineRule="auto"/>
        <w:ind w:firstLine="709"/>
        <w:jc w:val="both"/>
        <w:rPr>
          <w:sz w:val="24"/>
          <w:szCs w:val="24"/>
        </w:rPr>
      </w:pPr>
      <w:r w:rsidRPr="00BF2902">
        <w:rPr>
          <w:sz w:val="24"/>
          <w:szCs w:val="24"/>
        </w:rPr>
        <w:t xml:space="preserve">По состоянию на 01.11.2016 в архивном секторе хранится 5 812 единиц хранения за 1956 - 2013 годы, в том числе </w:t>
      </w:r>
    </w:p>
    <w:p w:rsidR="00B8780D" w:rsidRPr="00BF2902" w:rsidRDefault="00B8780D" w:rsidP="00997527">
      <w:pPr>
        <w:pStyle w:val="ae"/>
        <w:numPr>
          <w:ilvl w:val="0"/>
          <w:numId w:val="13"/>
        </w:numPr>
        <w:spacing w:after="0" w:line="240" w:lineRule="auto"/>
        <w:ind w:left="0" w:firstLine="709"/>
        <w:jc w:val="both"/>
        <w:rPr>
          <w:rFonts w:ascii="Times New Roman" w:hAnsi="Times New Roman"/>
          <w:sz w:val="24"/>
          <w:szCs w:val="24"/>
        </w:rPr>
      </w:pPr>
      <w:r w:rsidRPr="00BF2902">
        <w:rPr>
          <w:rFonts w:ascii="Times New Roman" w:hAnsi="Times New Roman"/>
          <w:sz w:val="24"/>
          <w:szCs w:val="24"/>
        </w:rPr>
        <w:t>управленческой документации – 3 433 единицы хранения,</w:t>
      </w:r>
    </w:p>
    <w:p w:rsidR="00B8780D" w:rsidRPr="00BF2902" w:rsidRDefault="00B8780D" w:rsidP="00997527">
      <w:pPr>
        <w:pStyle w:val="ae"/>
        <w:numPr>
          <w:ilvl w:val="0"/>
          <w:numId w:val="13"/>
        </w:numPr>
        <w:spacing w:after="0" w:line="240" w:lineRule="auto"/>
        <w:ind w:left="0" w:firstLine="709"/>
        <w:jc w:val="both"/>
        <w:rPr>
          <w:rFonts w:ascii="Times New Roman" w:hAnsi="Times New Roman"/>
          <w:sz w:val="24"/>
          <w:szCs w:val="24"/>
        </w:rPr>
      </w:pPr>
      <w:r w:rsidRPr="00BF2902">
        <w:rPr>
          <w:rFonts w:ascii="Times New Roman" w:hAnsi="Times New Roman"/>
          <w:sz w:val="24"/>
          <w:szCs w:val="24"/>
        </w:rPr>
        <w:t>документов по личному составу – 2 379 единиц хранения.</w:t>
      </w:r>
    </w:p>
    <w:p w:rsidR="00B8780D" w:rsidRPr="00BF2902" w:rsidRDefault="00B8780D" w:rsidP="00997527">
      <w:pPr>
        <w:spacing w:after="0" w:line="240" w:lineRule="auto"/>
        <w:ind w:firstLine="709"/>
        <w:jc w:val="both"/>
        <w:rPr>
          <w:sz w:val="24"/>
          <w:szCs w:val="24"/>
        </w:rPr>
      </w:pPr>
      <w:r w:rsidRPr="00BF2902">
        <w:rPr>
          <w:sz w:val="24"/>
          <w:szCs w:val="24"/>
        </w:rPr>
        <w:t xml:space="preserve">С 2008 года Администрации </w:t>
      </w:r>
      <w:r w:rsidR="00642821" w:rsidRPr="00BF2902">
        <w:rPr>
          <w:sz w:val="24"/>
          <w:szCs w:val="24"/>
          <w:lang w:eastAsia="en-US"/>
        </w:rPr>
        <w:t>городского округа</w:t>
      </w:r>
      <w:r w:rsidRPr="00BF2902">
        <w:rPr>
          <w:sz w:val="24"/>
          <w:szCs w:val="24"/>
        </w:rPr>
        <w:t xml:space="preserve"> Пущино были переданы отдельные государственные полномочия по хранению, комплектованию, учету и использованию архивных документов, относящихся к государственной собственности и находящиеся на территории городского округа Пущино, с передачей необходимых для осуществления данных полномочий материально-технических и финансовых средств. </w:t>
      </w:r>
    </w:p>
    <w:p w:rsidR="00B8780D" w:rsidRPr="00BF2902" w:rsidRDefault="00B8780D" w:rsidP="00997527">
      <w:pPr>
        <w:spacing w:after="0" w:line="240" w:lineRule="auto"/>
        <w:ind w:firstLine="709"/>
        <w:jc w:val="both"/>
        <w:rPr>
          <w:sz w:val="24"/>
          <w:szCs w:val="24"/>
        </w:rPr>
      </w:pPr>
      <w:r w:rsidRPr="00BF2902">
        <w:rPr>
          <w:sz w:val="24"/>
          <w:szCs w:val="24"/>
        </w:rPr>
        <w:t>Финансирование государственных полномочий осуществляется за счет субвенций, предоставляемых бюджетам муниципальных образований. Предметом деятельности архивного сектора является также обеспечение хранения, комплектования, учета и использования документов, отнесенных к собственности Московской области.</w:t>
      </w:r>
    </w:p>
    <w:p w:rsidR="00B8780D" w:rsidRPr="00BF2902" w:rsidRDefault="00B8780D" w:rsidP="00997527">
      <w:pPr>
        <w:spacing w:after="0" w:line="240" w:lineRule="auto"/>
        <w:ind w:firstLine="709"/>
        <w:jc w:val="both"/>
        <w:rPr>
          <w:sz w:val="24"/>
          <w:szCs w:val="24"/>
        </w:rPr>
      </w:pPr>
      <w:r w:rsidRPr="00BF2902">
        <w:rPr>
          <w:sz w:val="24"/>
          <w:szCs w:val="24"/>
        </w:rPr>
        <w:t>Документы, отнесенные к собственности Московской области, составляют 52,6% от общего объема документов, хранящихся в архивном секторе.</w:t>
      </w:r>
    </w:p>
    <w:p w:rsidR="00B8780D" w:rsidRPr="00BF2902" w:rsidRDefault="00B8780D" w:rsidP="00997527">
      <w:pPr>
        <w:spacing w:after="0" w:line="240" w:lineRule="auto"/>
        <w:ind w:firstLine="709"/>
        <w:jc w:val="both"/>
        <w:rPr>
          <w:sz w:val="24"/>
          <w:szCs w:val="24"/>
        </w:rPr>
      </w:pPr>
      <w:r w:rsidRPr="00BF2902">
        <w:rPr>
          <w:sz w:val="24"/>
          <w:szCs w:val="24"/>
        </w:rPr>
        <w:t xml:space="preserve">Архивный сектор расположен в приспособленных помещениях административного здания (Администрации </w:t>
      </w:r>
      <w:r w:rsidR="00642821" w:rsidRPr="00BF2902">
        <w:rPr>
          <w:sz w:val="24"/>
          <w:szCs w:val="24"/>
          <w:lang w:eastAsia="en-US"/>
        </w:rPr>
        <w:t>городского округа</w:t>
      </w:r>
      <w:r w:rsidRPr="00BF2902">
        <w:rPr>
          <w:sz w:val="24"/>
          <w:szCs w:val="24"/>
        </w:rPr>
        <w:t xml:space="preserve"> Пущино). Общая площадь помещений составляет </w:t>
      </w:r>
      <w:smartTag w:uri="urn:schemas-microsoft-com:office:smarttags" w:element="metricconverter">
        <w:smartTagPr>
          <w:attr w:name="ProductID" w:val="70,6 кв. м"/>
        </w:smartTagPr>
        <w:r w:rsidRPr="00BF2902">
          <w:rPr>
            <w:sz w:val="24"/>
            <w:szCs w:val="24"/>
          </w:rPr>
          <w:t>70,6 кв. м</w:t>
        </w:r>
      </w:smartTag>
      <w:r w:rsidRPr="00BF2902">
        <w:rPr>
          <w:sz w:val="24"/>
          <w:szCs w:val="24"/>
        </w:rPr>
        <w:t>., в том числе площадь архивохранилищ – 61,4 кв. м. Помещения архивохранилищ оборудованы противопожарной и охранной сигнализацией, модульной системой пожаротушения, кондиционерами, увлажнителями воздуха.</w:t>
      </w:r>
    </w:p>
    <w:p w:rsidR="00B8780D" w:rsidRPr="00BF2902" w:rsidRDefault="00B8780D" w:rsidP="00997527">
      <w:pPr>
        <w:spacing w:after="0" w:line="240" w:lineRule="auto"/>
        <w:ind w:firstLine="709"/>
        <w:jc w:val="both"/>
        <w:rPr>
          <w:sz w:val="24"/>
          <w:szCs w:val="24"/>
        </w:rPr>
      </w:pPr>
      <w:r w:rsidRPr="00BF2902">
        <w:rPr>
          <w:sz w:val="24"/>
          <w:szCs w:val="24"/>
        </w:rPr>
        <w:t>В источники комплектования архивного сектора включено 10 организаций. В архивном секторе проводится комплекс работ по обеспечению сохранности и государственному учету архивных документов, комплектованию, совершенствованию системы научно-справочного аппарата к архивным документам, внедрению информационных технологий.</w:t>
      </w:r>
    </w:p>
    <w:p w:rsidR="00B8780D" w:rsidRPr="00BF2902" w:rsidRDefault="00B8780D" w:rsidP="00997527">
      <w:pPr>
        <w:spacing w:after="0" w:line="240" w:lineRule="auto"/>
        <w:ind w:firstLine="709"/>
        <w:jc w:val="both"/>
        <w:rPr>
          <w:sz w:val="24"/>
          <w:szCs w:val="24"/>
        </w:rPr>
      </w:pPr>
      <w:r w:rsidRPr="00BF2902">
        <w:rPr>
          <w:sz w:val="24"/>
          <w:szCs w:val="24"/>
        </w:rPr>
        <w:t>В условиях информатизации общества сохранение конкурентоспособности архивов, как хранилищ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архивного сектора. Также необходимы средства на поддержание в работоспособном состоянии имеющиеся помещения, ремонт и обновление противопожарных и охранных систем архивохранилищ, улучшения физического состояния архивных дел.</w:t>
      </w:r>
    </w:p>
    <w:p w:rsidR="00B8780D" w:rsidRPr="00BF2902" w:rsidRDefault="00B8780D" w:rsidP="00997527">
      <w:pPr>
        <w:spacing w:after="0" w:line="240" w:lineRule="auto"/>
        <w:ind w:firstLine="709"/>
        <w:jc w:val="both"/>
        <w:rPr>
          <w:sz w:val="24"/>
          <w:szCs w:val="24"/>
        </w:rPr>
      </w:pPr>
      <w:r w:rsidRPr="00BF2902">
        <w:rPr>
          <w:sz w:val="24"/>
          <w:szCs w:val="24"/>
        </w:rPr>
        <w:t>Большой и социально-значимой работой архивного сектора является исполнение социально-правовых запросов в целях обеспечения законных прав и интересов граждан. Наиболее востребованными и массовыми являются запросы о подтверждении трудового стажа, о размере заработной платы и другие запросы, связанные с социальной защитой населения, предусматривающие их пенсионное обеспечение, а также получение льгот.</w:t>
      </w:r>
    </w:p>
    <w:p w:rsidR="00B8780D" w:rsidRPr="00BF2902" w:rsidRDefault="00B8780D" w:rsidP="00997527">
      <w:pPr>
        <w:spacing w:after="0" w:line="240" w:lineRule="auto"/>
        <w:ind w:firstLine="709"/>
        <w:jc w:val="both"/>
        <w:rPr>
          <w:sz w:val="24"/>
          <w:szCs w:val="24"/>
        </w:rPr>
      </w:pPr>
      <w:r w:rsidRPr="00BF2902">
        <w:rPr>
          <w:sz w:val="24"/>
          <w:szCs w:val="24"/>
        </w:rPr>
        <w:t xml:space="preserve">Архивным сектором проводится работа по ведению автоматизированного учета в общеотраслевую базу данных «Архивный фонд». В ПК «Архивный фонд» введены описания всех фондов. Был создан фонд описей в электронном виде. </w:t>
      </w:r>
    </w:p>
    <w:p w:rsidR="00B8780D" w:rsidRPr="00BF2902" w:rsidRDefault="00B8780D" w:rsidP="00997527">
      <w:pPr>
        <w:spacing w:after="0" w:line="240" w:lineRule="auto"/>
        <w:ind w:firstLine="709"/>
        <w:jc w:val="both"/>
        <w:rPr>
          <w:sz w:val="24"/>
          <w:szCs w:val="24"/>
        </w:rPr>
      </w:pPr>
      <w:r w:rsidRPr="00BF2902">
        <w:rPr>
          <w:sz w:val="24"/>
          <w:szCs w:val="24"/>
        </w:rPr>
        <w:t>Современное состояние архивного дела в городском округе Пущино характеризуется определенными проблемами.</w:t>
      </w:r>
    </w:p>
    <w:p w:rsidR="00B8780D" w:rsidRPr="00BF2902" w:rsidRDefault="00B8780D" w:rsidP="00997527">
      <w:pPr>
        <w:spacing w:after="0" w:line="240" w:lineRule="auto"/>
        <w:ind w:firstLine="709"/>
        <w:jc w:val="both"/>
        <w:rPr>
          <w:sz w:val="24"/>
          <w:szCs w:val="24"/>
        </w:rPr>
      </w:pPr>
      <w:r w:rsidRPr="00BF2902">
        <w:rPr>
          <w:sz w:val="24"/>
          <w:szCs w:val="24"/>
        </w:rPr>
        <w:t>Проблемой остается старение архивных документов, требующих затрат на улучшение их физического состояния, перевод документов в электронный вид, создание страхового фонда архивных документов.</w:t>
      </w:r>
    </w:p>
    <w:p w:rsidR="00B8780D" w:rsidRPr="00BF2902" w:rsidRDefault="00B8780D" w:rsidP="00997527">
      <w:pPr>
        <w:spacing w:after="0" w:line="240" w:lineRule="auto"/>
        <w:ind w:firstLine="709"/>
        <w:jc w:val="both"/>
        <w:rPr>
          <w:sz w:val="24"/>
          <w:szCs w:val="24"/>
        </w:rPr>
      </w:pPr>
      <w:r w:rsidRPr="00BF2902">
        <w:rPr>
          <w:sz w:val="24"/>
          <w:szCs w:val="24"/>
        </w:rPr>
        <w:t>Самым трудозатратным и финансовоемким мероприятием является перевод архивных документов в электронный вид, создание страхового фонда. Создание электронного цифрового фонда пользования на архивные документы позволит решить целый комплекс вопросов, связанных с интенсивностью использования документов, обеспечением сохранности документов, повышением качества работ, связанных с исполнением запросов граждан и организаций.</w:t>
      </w:r>
    </w:p>
    <w:p w:rsidR="00B8780D" w:rsidRPr="00BF2902" w:rsidRDefault="00B8780D" w:rsidP="001F7B39">
      <w:pPr>
        <w:spacing w:after="0" w:line="240" w:lineRule="auto"/>
        <w:jc w:val="both"/>
        <w:rPr>
          <w:b/>
          <w:sz w:val="24"/>
          <w:szCs w:val="24"/>
        </w:rPr>
      </w:pPr>
    </w:p>
    <w:p w:rsidR="00B8780D" w:rsidRPr="00BF2902" w:rsidRDefault="00B8780D" w:rsidP="00997527">
      <w:pPr>
        <w:pStyle w:val="ae"/>
        <w:numPr>
          <w:ilvl w:val="1"/>
          <w:numId w:val="9"/>
        </w:numPr>
        <w:spacing w:after="0" w:line="240" w:lineRule="auto"/>
        <w:ind w:left="0" w:firstLine="0"/>
        <w:jc w:val="center"/>
        <w:rPr>
          <w:rFonts w:ascii="Times New Roman" w:hAnsi="Times New Roman"/>
          <w:b/>
          <w:sz w:val="24"/>
          <w:szCs w:val="24"/>
        </w:rPr>
      </w:pPr>
      <w:r w:rsidRPr="00BF2902">
        <w:rPr>
          <w:rFonts w:ascii="Times New Roman" w:hAnsi="Times New Roman"/>
          <w:b/>
          <w:sz w:val="24"/>
          <w:szCs w:val="24"/>
        </w:rPr>
        <w:t>Целевые показатели, характеризующие достижение цели и задач</w:t>
      </w:r>
    </w:p>
    <w:p w:rsidR="00B8780D" w:rsidRPr="00BF2902" w:rsidRDefault="00B8780D" w:rsidP="001F7B39">
      <w:pPr>
        <w:spacing w:after="0" w:line="240" w:lineRule="auto"/>
        <w:jc w:val="both"/>
        <w:rPr>
          <w:sz w:val="24"/>
          <w:szCs w:val="24"/>
        </w:rPr>
      </w:pPr>
    </w:p>
    <w:p w:rsidR="00B8780D" w:rsidRPr="00BF2902" w:rsidRDefault="00B8780D" w:rsidP="00997527">
      <w:pPr>
        <w:pStyle w:val="Default"/>
        <w:ind w:firstLine="709"/>
        <w:jc w:val="both"/>
        <w:rPr>
          <w:color w:val="auto"/>
        </w:rPr>
      </w:pPr>
      <w:r w:rsidRPr="00BF2902">
        <w:rPr>
          <w:color w:val="auto"/>
        </w:rPr>
        <w:t xml:space="preserve">Система показателей эффективности реализации Подпрограммы приведена в приложении </w:t>
      </w:r>
      <w:r w:rsidR="00717148">
        <w:rPr>
          <w:color w:val="auto"/>
        </w:rPr>
        <w:t xml:space="preserve">к </w:t>
      </w:r>
      <w:r w:rsidRPr="00BF2902">
        <w:rPr>
          <w:color w:val="auto"/>
        </w:rPr>
        <w:t xml:space="preserve">Подпрограмме. </w:t>
      </w:r>
    </w:p>
    <w:p w:rsidR="00B8780D" w:rsidRPr="00BF2902" w:rsidRDefault="00B8780D" w:rsidP="00997527">
      <w:pPr>
        <w:pStyle w:val="Default"/>
        <w:ind w:firstLine="709"/>
        <w:jc w:val="both"/>
        <w:rPr>
          <w:color w:val="auto"/>
        </w:rPr>
      </w:pPr>
      <w:r w:rsidRPr="00BF2902">
        <w:rPr>
          <w:color w:val="auto"/>
        </w:rPr>
        <w:t xml:space="preserve">Состав показателей эффективности реализации Подпрограммы увязан с основными мероприятиями и позволяет оценить ожидаемые результаты и эффективность ее реализации на период до 2021 года. </w:t>
      </w:r>
    </w:p>
    <w:p w:rsidR="00B8780D" w:rsidRPr="00BF2902" w:rsidRDefault="00B8780D" w:rsidP="001F7B39">
      <w:pPr>
        <w:pStyle w:val="Default"/>
        <w:jc w:val="both"/>
        <w:rPr>
          <w:color w:val="auto"/>
        </w:rPr>
      </w:pPr>
    </w:p>
    <w:p w:rsidR="00B8780D" w:rsidRPr="00BF2902" w:rsidRDefault="00B8780D" w:rsidP="00997527">
      <w:pPr>
        <w:pStyle w:val="ae"/>
        <w:widowControl w:val="0"/>
        <w:numPr>
          <w:ilvl w:val="1"/>
          <w:numId w:val="9"/>
        </w:numPr>
        <w:autoSpaceDE w:val="0"/>
        <w:autoSpaceDN w:val="0"/>
        <w:adjustRightInd w:val="0"/>
        <w:spacing w:after="0" w:line="240" w:lineRule="auto"/>
        <w:ind w:left="0" w:firstLine="0"/>
        <w:jc w:val="center"/>
        <w:rPr>
          <w:rFonts w:ascii="Times New Roman" w:hAnsi="Times New Roman"/>
          <w:b/>
          <w:sz w:val="24"/>
          <w:szCs w:val="24"/>
        </w:rPr>
      </w:pPr>
      <w:r w:rsidRPr="00BF2902">
        <w:rPr>
          <w:rFonts w:ascii="Times New Roman" w:hAnsi="Times New Roman"/>
          <w:b/>
          <w:sz w:val="24"/>
          <w:szCs w:val="24"/>
        </w:rPr>
        <w:t>Основные направления и мероприятия реализации Подпрограммы</w:t>
      </w:r>
    </w:p>
    <w:p w:rsidR="00B8780D" w:rsidRPr="00BF2902" w:rsidRDefault="00B8780D" w:rsidP="00997527">
      <w:pPr>
        <w:spacing w:after="0" w:line="240" w:lineRule="auto"/>
        <w:jc w:val="center"/>
        <w:rPr>
          <w:b/>
          <w:sz w:val="24"/>
          <w:szCs w:val="24"/>
        </w:rPr>
      </w:pPr>
      <w:r w:rsidRPr="00BF2902">
        <w:rPr>
          <w:b/>
          <w:sz w:val="24"/>
          <w:szCs w:val="24"/>
        </w:rPr>
        <w:t>«Характеристика проблем и мероприятий подпрограммы»</w:t>
      </w:r>
    </w:p>
    <w:p w:rsidR="00B8780D" w:rsidRPr="00BF2902" w:rsidRDefault="00B8780D" w:rsidP="00997527">
      <w:pPr>
        <w:spacing w:after="0" w:line="240" w:lineRule="auto"/>
        <w:ind w:firstLine="709"/>
        <w:jc w:val="both"/>
        <w:rPr>
          <w:sz w:val="24"/>
          <w:szCs w:val="24"/>
        </w:rPr>
      </w:pPr>
    </w:p>
    <w:p w:rsidR="00B8780D" w:rsidRPr="00BF2902" w:rsidRDefault="00B8780D" w:rsidP="00997527">
      <w:pPr>
        <w:spacing w:after="0" w:line="240" w:lineRule="auto"/>
        <w:ind w:firstLine="709"/>
        <w:jc w:val="both"/>
        <w:rPr>
          <w:sz w:val="24"/>
          <w:szCs w:val="24"/>
        </w:rPr>
      </w:pPr>
      <w:r w:rsidRPr="00BF2902">
        <w:rPr>
          <w:sz w:val="24"/>
          <w:szCs w:val="24"/>
        </w:rPr>
        <w:t xml:space="preserve">Мероприятия подпрограммы «Развитие архивного дела в городском округе Пущино»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архивном секторе в составе общего отдела Администрации </w:t>
      </w:r>
      <w:r w:rsidR="00642821" w:rsidRPr="00BF2902">
        <w:rPr>
          <w:sz w:val="24"/>
          <w:szCs w:val="24"/>
          <w:lang w:eastAsia="en-US"/>
        </w:rPr>
        <w:t>городского округа</w:t>
      </w:r>
      <w:r w:rsidRPr="00BF2902">
        <w:rPr>
          <w:sz w:val="24"/>
          <w:szCs w:val="24"/>
        </w:rPr>
        <w:t xml:space="preserve"> Пущино и повышение качества предоставления государственных и муниципальных услуг в сфере архивного дела. </w:t>
      </w:r>
    </w:p>
    <w:p w:rsidR="00B8780D" w:rsidRPr="00BF2902" w:rsidRDefault="00B8780D" w:rsidP="00997527">
      <w:pPr>
        <w:spacing w:after="0" w:line="240" w:lineRule="auto"/>
        <w:ind w:firstLine="709"/>
        <w:jc w:val="both"/>
        <w:rPr>
          <w:sz w:val="24"/>
          <w:szCs w:val="24"/>
        </w:rPr>
      </w:pPr>
      <w:r w:rsidRPr="00BF2902">
        <w:rPr>
          <w:sz w:val="24"/>
          <w:szCs w:val="24"/>
        </w:rPr>
        <w:t>Реализация программных мероприятий за период до 2021 года позволит провести следующую работу:</w:t>
      </w:r>
    </w:p>
    <w:p w:rsidR="00B8780D" w:rsidRPr="00BF2902" w:rsidRDefault="00B8780D" w:rsidP="00997527">
      <w:pPr>
        <w:spacing w:after="0" w:line="240" w:lineRule="auto"/>
        <w:ind w:firstLine="709"/>
        <w:jc w:val="both"/>
        <w:rPr>
          <w:sz w:val="24"/>
          <w:szCs w:val="24"/>
        </w:rPr>
      </w:pPr>
      <w:r w:rsidRPr="00BF2902">
        <w:rPr>
          <w:sz w:val="24"/>
          <w:szCs w:val="24"/>
        </w:rPr>
        <w:t>картонирование, перекартонирование дел –732 единиц хранения;</w:t>
      </w:r>
    </w:p>
    <w:p w:rsidR="00B8780D" w:rsidRPr="00BF2902" w:rsidRDefault="00B8780D" w:rsidP="00997527">
      <w:pPr>
        <w:spacing w:after="0" w:line="240" w:lineRule="auto"/>
        <w:ind w:firstLine="709"/>
        <w:jc w:val="both"/>
        <w:rPr>
          <w:sz w:val="24"/>
          <w:szCs w:val="24"/>
        </w:rPr>
      </w:pPr>
      <w:r w:rsidRPr="00BF2902">
        <w:rPr>
          <w:sz w:val="24"/>
          <w:szCs w:val="24"/>
        </w:rPr>
        <w:t>проверка наличия и физического состояния дел –1 924 единицы хранения;</w:t>
      </w:r>
    </w:p>
    <w:p w:rsidR="00B8780D" w:rsidRPr="00BF2902" w:rsidRDefault="00B8780D" w:rsidP="00997527">
      <w:pPr>
        <w:spacing w:after="0" w:line="240" w:lineRule="auto"/>
        <w:ind w:firstLine="709"/>
        <w:jc w:val="both"/>
        <w:rPr>
          <w:sz w:val="24"/>
          <w:szCs w:val="24"/>
        </w:rPr>
      </w:pPr>
      <w:r w:rsidRPr="00BF2902">
        <w:rPr>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B8780D" w:rsidRPr="00BF2902" w:rsidRDefault="00B8780D" w:rsidP="00997527">
      <w:pPr>
        <w:spacing w:after="0" w:line="240" w:lineRule="auto"/>
        <w:ind w:firstLine="709"/>
        <w:jc w:val="both"/>
        <w:rPr>
          <w:sz w:val="24"/>
          <w:szCs w:val="24"/>
        </w:rPr>
      </w:pPr>
      <w:r w:rsidRPr="00BF2902">
        <w:rPr>
          <w:sz w:val="24"/>
          <w:szCs w:val="24"/>
        </w:rPr>
        <w:t>прием на хранение - 732 единиц хранения;</w:t>
      </w:r>
    </w:p>
    <w:p w:rsidR="00B8780D" w:rsidRPr="00BF2902" w:rsidRDefault="00B8780D" w:rsidP="00997527">
      <w:pPr>
        <w:spacing w:after="0" w:line="240" w:lineRule="auto"/>
        <w:ind w:firstLine="709"/>
        <w:jc w:val="both"/>
        <w:rPr>
          <w:sz w:val="24"/>
          <w:szCs w:val="24"/>
        </w:rPr>
      </w:pPr>
      <w:r w:rsidRPr="00BF2902">
        <w:rPr>
          <w:sz w:val="24"/>
          <w:szCs w:val="24"/>
        </w:rPr>
        <w:t>исполнение тематических и социально-правовых запросов граждан и организаций – 1 350 архивных справок;</w:t>
      </w:r>
    </w:p>
    <w:p w:rsidR="00B8780D" w:rsidRPr="00BF2902" w:rsidRDefault="00B8780D" w:rsidP="00997527">
      <w:pPr>
        <w:spacing w:after="0" w:line="240" w:lineRule="auto"/>
        <w:ind w:firstLine="709"/>
        <w:jc w:val="both"/>
        <w:rPr>
          <w:sz w:val="24"/>
          <w:szCs w:val="24"/>
        </w:rPr>
      </w:pPr>
      <w:r w:rsidRPr="00BF2902">
        <w:rPr>
          <w:sz w:val="24"/>
          <w:szCs w:val="24"/>
        </w:rPr>
        <w:t>перевод поступающих на хранение в муниципальный архив описей архивных документов в электронный вид;</w:t>
      </w:r>
    </w:p>
    <w:p w:rsidR="00B8780D" w:rsidRPr="00BF2902" w:rsidRDefault="00B8780D" w:rsidP="00997527">
      <w:pPr>
        <w:spacing w:after="0" w:line="240" w:lineRule="auto"/>
        <w:ind w:firstLine="709"/>
        <w:jc w:val="both"/>
        <w:rPr>
          <w:sz w:val="24"/>
          <w:szCs w:val="24"/>
        </w:rPr>
      </w:pPr>
      <w:r w:rsidRPr="00BF2902">
        <w:rPr>
          <w:sz w:val="24"/>
          <w:szCs w:val="24"/>
        </w:rPr>
        <w:t xml:space="preserve">размещение электронных версий справочников, описей дел и архивных документов на официальном сайте Администрации </w:t>
      </w:r>
      <w:r w:rsidR="00642821" w:rsidRPr="00BF2902">
        <w:rPr>
          <w:sz w:val="24"/>
          <w:szCs w:val="24"/>
          <w:lang w:eastAsia="en-US"/>
        </w:rPr>
        <w:t>городского округа</w:t>
      </w:r>
      <w:r w:rsidRPr="00BF2902">
        <w:rPr>
          <w:sz w:val="24"/>
          <w:szCs w:val="24"/>
        </w:rPr>
        <w:t xml:space="preserve"> Пущино.</w:t>
      </w:r>
    </w:p>
    <w:p w:rsidR="00B8780D" w:rsidRPr="00BF2902" w:rsidRDefault="00B8780D" w:rsidP="00997527">
      <w:pPr>
        <w:spacing w:after="0" w:line="240" w:lineRule="auto"/>
        <w:ind w:firstLine="709"/>
        <w:jc w:val="both"/>
        <w:rPr>
          <w:sz w:val="24"/>
          <w:szCs w:val="24"/>
        </w:rPr>
      </w:pPr>
      <w:r w:rsidRPr="00BF2902">
        <w:rPr>
          <w:sz w:val="24"/>
          <w:szCs w:val="24"/>
        </w:rPr>
        <w:t>Реализация Подпрограммы позволит:</w:t>
      </w:r>
    </w:p>
    <w:p w:rsidR="00B8780D" w:rsidRPr="00BF2902" w:rsidRDefault="00B8780D" w:rsidP="00997527">
      <w:pPr>
        <w:spacing w:after="0" w:line="240" w:lineRule="auto"/>
        <w:ind w:firstLine="709"/>
        <w:jc w:val="both"/>
        <w:rPr>
          <w:sz w:val="24"/>
          <w:szCs w:val="24"/>
        </w:rPr>
      </w:pPr>
      <w:r w:rsidRPr="00BF2902">
        <w:rPr>
          <w:sz w:val="24"/>
          <w:szCs w:val="24"/>
        </w:rPr>
        <w:t>- повысить эффективность расходования средств бюджета Московской области на развитие архивного дела в городском округе Пущино;</w:t>
      </w:r>
    </w:p>
    <w:p w:rsidR="00B8780D" w:rsidRPr="00BF2902" w:rsidRDefault="00B8780D" w:rsidP="00997527">
      <w:pPr>
        <w:spacing w:after="0" w:line="240" w:lineRule="auto"/>
        <w:ind w:firstLine="709"/>
        <w:jc w:val="both"/>
        <w:rPr>
          <w:sz w:val="24"/>
          <w:szCs w:val="24"/>
        </w:rPr>
      </w:pPr>
      <w:r w:rsidRPr="00BF2902">
        <w:rPr>
          <w:sz w:val="24"/>
          <w:szCs w:val="24"/>
        </w:rPr>
        <w:t>- упростить процедуру и сократить сроки оказания государственных и муниципальных услуг в сфере архивного дела;</w:t>
      </w:r>
    </w:p>
    <w:p w:rsidR="00B8780D" w:rsidRPr="00BF2902" w:rsidRDefault="00B8780D" w:rsidP="00997527">
      <w:pPr>
        <w:spacing w:after="0" w:line="240" w:lineRule="auto"/>
        <w:ind w:firstLine="709"/>
        <w:jc w:val="both"/>
        <w:rPr>
          <w:sz w:val="24"/>
          <w:szCs w:val="24"/>
        </w:rPr>
      </w:pPr>
      <w:r w:rsidRPr="00BF2902">
        <w:rPr>
          <w:sz w:val="24"/>
          <w:szCs w:val="24"/>
        </w:rPr>
        <w:t>- сформировать фонд пользования архивных документов;</w:t>
      </w:r>
    </w:p>
    <w:p w:rsidR="00B8780D" w:rsidRPr="00BF2902" w:rsidRDefault="00B8780D" w:rsidP="00997527">
      <w:pPr>
        <w:spacing w:after="0" w:line="240" w:lineRule="auto"/>
        <w:ind w:firstLine="709"/>
        <w:jc w:val="both"/>
        <w:rPr>
          <w:sz w:val="24"/>
          <w:szCs w:val="24"/>
        </w:rPr>
      </w:pPr>
      <w:r w:rsidRPr="00BF2902">
        <w:rPr>
          <w:sz w:val="24"/>
          <w:szCs w:val="24"/>
        </w:rPr>
        <w:t>- улучшить информирование граждан и организаций о составе и содержании документов Архивного фонда Московской области и других архивных документов, в том числе посредством обеспечения доступа к электронным копиям описей дел.</w:t>
      </w:r>
    </w:p>
    <w:p w:rsidR="00B8780D" w:rsidRPr="00BF2902" w:rsidRDefault="00B8780D" w:rsidP="001F7B39">
      <w:pPr>
        <w:widowControl w:val="0"/>
        <w:spacing w:after="0" w:line="240" w:lineRule="auto"/>
        <w:contextualSpacing/>
        <w:jc w:val="both"/>
        <w:rPr>
          <w:b/>
          <w:sz w:val="24"/>
          <w:szCs w:val="24"/>
        </w:rPr>
      </w:pPr>
    </w:p>
    <w:p w:rsidR="00B8780D" w:rsidRPr="00BF2902" w:rsidRDefault="00B8780D" w:rsidP="00997527">
      <w:pPr>
        <w:pStyle w:val="afd"/>
        <w:numPr>
          <w:ilvl w:val="1"/>
          <w:numId w:val="9"/>
        </w:numPr>
        <w:spacing w:after="0"/>
        <w:ind w:left="0" w:firstLine="0"/>
        <w:jc w:val="center"/>
        <w:rPr>
          <w:b/>
          <w:bCs/>
          <w:sz w:val="24"/>
          <w:szCs w:val="24"/>
        </w:rPr>
      </w:pPr>
      <w:r w:rsidRPr="00BF2902">
        <w:rPr>
          <w:b/>
          <w:bCs/>
          <w:sz w:val="24"/>
          <w:szCs w:val="24"/>
        </w:rPr>
        <w:t>Механизм реализации Подпрограммы</w:t>
      </w:r>
    </w:p>
    <w:p w:rsidR="00B8780D" w:rsidRPr="00BF2902" w:rsidRDefault="00B8780D" w:rsidP="00997527">
      <w:pPr>
        <w:pStyle w:val="afd"/>
        <w:spacing w:after="0"/>
        <w:ind w:firstLine="709"/>
        <w:jc w:val="both"/>
        <w:rPr>
          <w:b/>
          <w:bCs/>
          <w:sz w:val="24"/>
          <w:szCs w:val="24"/>
        </w:rPr>
      </w:pPr>
    </w:p>
    <w:p w:rsidR="00B8780D" w:rsidRPr="00BF2902" w:rsidRDefault="00B8780D" w:rsidP="00997527">
      <w:pPr>
        <w:pStyle w:val="afd"/>
        <w:spacing w:after="0"/>
        <w:ind w:firstLine="709"/>
        <w:jc w:val="both"/>
        <w:rPr>
          <w:sz w:val="24"/>
          <w:szCs w:val="24"/>
        </w:rPr>
      </w:pPr>
      <w:r w:rsidRPr="00BF2902">
        <w:rPr>
          <w:sz w:val="24"/>
          <w:szCs w:val="24"/>
        </w:rPr>
        <w:t xml:space="preserve">Общий отдел Администрации </w:t>
      </w:r>
      <w:r w:rsidR="00642821" w:rsidRPr="00BF2902">
        <w:rPr>
          <w:sz w:val="24"/>
          <w:szCs w:val="24"/>
          <w:lang w:eastAsia="en-US"/>
        </w:rPr>
        <w:t>городского округа</w:t>
      </w:r>
      <w:r w:rsidRPr="00BF2902">
        <w:rPr>
          <w:sz w:val="24"/>
          <w:szCs w:val="24"/>
        </w:rPr>
        <w:t xml:space="preserve"> Пущино организует текущее управление реализацией Подпрограммы и взаимодействие с Главным архивным управлением Московской области в части реализации мероприятий, предусмотренных Подпрограммой, по мере необходимости готовит предложения по корректировке перечня основных мероприятий Подпрограммы на очередной финансовый год, осуществляет функции по планированию и мониторингу реализации мероприятий Подпрограммы.</w:t>
      </w:r>
    </w:p>
    <w:p w:rsidR="00B8780D" w:rsidRPr="00BF2902" w:rsidRDefault="00B8780D" w:rsidP="00997527">
      <w:pPr>
        <w:pStyle w:val="afd"/>
        <w:spacing w:after="0"/>
        <w:ind w:firstLine="709"/>
        <w:jc w:val="both"/>
        <w:rPr>
          <w:sz w:val="24"/>
          <w:szCs w:val="24"/>
        </w:rPr>
      </w:pPr>
      <w:r w:rsidRPr="00BF2902">
        <w:rPr>
          <w:sz w:val="24"/>
          <w:szCs w:val="24"/>
        </w:rPr>
        <w:t xml:space="preserve">Реализация Подпрограммы осуществляется за счет средств бюджета Московской области. </w:t>
      </w:r>
    </w:p>
    <w:p w:rsidR="00B8780D" w:rsidRPr="00BF2902" w:rsidRDefault="00B8780D" w:rsidP="001F7B39">
      <w:pPr>
        <w:spacing w:after="0" w:line="240" w:lineRule="auto"/>
        <w:jc w:val="both"/>
        <w:rPr>
          <w:sz w:val="24"/>
          <w:szCs w:val="24"/>
        </w:rPr>
      </w:pPr>
    </w:p>
    <w:p w:rsidR="00B8780D" w:rsidRPr="00BF2902" w:rsidRDefault="00B8780D" w:rsidP="001F7B39">
      <w:pPr>
        <w:spacing w:after="0" w:line="240" w:lineRule="auto"/>
        <w:jc w:val="both"/>
        <w:rPr>
          <w:sz w:val="24"/>
          <w:szCs w:val="24"/>
          <w:highlight w:val="yellow"/>
        </w:rPr>
        <w:sectPr w:rsidR="00B8780D" w:rsidRPr="00BF2902" w:rsidSect="00B11314">
          <w:pgSz w:w="11906" w:h="16838"/>
          <w:pgMar w:top="1134" w:right="567" w:bottom="1134" w:left="1701" w:header="709" w:footer="709" w:gutter="0"/>
          <w:cols w:space="720"/>
        </w:sectPr>
      </w:pPr>
    </w:p>
    <w:p w:rsidR="00B8780D" w:rsidRPr="00BF2902" w:rsidRDefault="00B8780D" w:rsidP="00997527">
      <w:pPr>
        <w:pStyle w:val="ConsPlusNonformat"/>
        <w:numPr>
          <w:ilvl w:val="1"/>
          <w:numId w:val="9"/>
        </w:numPr>
        <w:ind w:left="0" w:firstLine="0"/>
        <w:jc w:val="center"/>
        <w:rPr>
          <w:rFonts w:ascii="Times New Roman" w:hAnsi="Times New Roman" w:cs="Times New Roman"/>
          <w:b/>
          <w:sz w:val="24"/>
          <w:szCs w:val="24"/>
        </w:rPr>
      </w:pPr>
      <w:r w:rsidRPr="00BF2902">
        <w:rPr>
          <w:rFonts w:ascii="Times New Roman" w:hAnsi="Times New Roman" w:cs="Times New Roman"/>
          <w:b/>
          <w:sz w:val="24"/>
          <w:szCs w:val="24"/>
        </w:rPr>
        <w:t>Перечень мероприятий</w:t>
      </w:r>
    </w:p>
    <w:p w:rsidR="00B8780D" w:rsidRPr="00BF2902" w:rsidRDefault="00B8780D" w:rsidP="00997527">
      <w:pPr>
        <w:pStyle w:val="ConsPlusNonformat"/>
        <w:jc w:val="center"/>
        <w:rPr>
          <w:rFonts w:ascii="Times New Roman" w:hAnsi="Times New Roman" w:cs="Times New Roman"/>
          <w:b/>
          <w:sz w:val="24"/>
          <w:szCs w:val="24"/>
        </w:rPr>
      </w:pPr>
      <w:r w:rsidRPr="00BF2902">
        <w:rPr>
          <w:rFonts w:ascii="Times New Roman" w:hAnsi="Times New Roman" w:cs="Times New Roman"/>
          <w:b/>
          <w:sz w:val="24"/>
          <w:szCs w:val="24"/>
        </w:rPr>
        <w:t>муниципальной подпрограммы «Развитие архивного дела в городском округе Пущино Московской области»</w:t>
      </w:r>
    </w:p>
    <w:p w:rsidR="00B8780D" w:rsidRPr="00BF2902" w:rsidRDefault="00B8780D" w:rsidP="00997527">
      <w:pPr>
        <w:autoSpaceDE w:val="0"/>
        <w:autoSpaceDN w:val="0"/>
        <w:adjustRightInd w:val="0"/>
        <w:spacing w:after="0" w:line="240" w:lineRule="auto"/>
        <w:jc w:val="center"/>
        <w:rPr>
          <w:b/>
          <w:sz w:val="24"/>
          <w:szCs w:val="24"/>
        </w:rPr>
      </w:pPr>
      <w:r w:rsidRPr="00BF2902">
        <w:rPr>
          <w:b/>
          <w:sz w:val="24"/>
          <w:szCs w:val="24"/>
        </w:rPr>
        <w:t>на 2017 – 2021 годы</w:t>
      </w:r>
    </w:p>
    <w:p w:rsidR="00B8780D" w:rsidRPr="00BF2902" w:rsidRDefault="00B8780D" w:rsidP="001F7B39">
      <w:pPr>
        <w:autoSpaceDE w:val="0"/>
        <w:autoSpaceDN w:val="0"/>
        <w:adjustRightInd w:val="0"/>
        <w:spacing w:after="0" w:line="240" w:lineRule="auto"/>
        <w:jc w:val="both"/>
        <w:rPr>
          <w:b/>
          <w:sz w:val="24"/>
          <w:szCs w:val="24"/>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8"/>
        <w:gridCol w:w="1984"/>
        <w:gridCol w:w="850"/>
        <w:gridCol w:w="1275"/>
        <w:gridCol w:w="1276"/>
        <w:gridCol w:w="850"/>
        <w:gridCol w:w="710"/>
        <w:gridCol w:w="708"/>
        <w:gridCol w:w="709"/>
        <w:gridCol w:w="709"/>
        <w:gridCol w:w="709"/>
        <w:gridCol w:w="1417"/>
        <w:gridCol w:w="3261"/>
      </w:tblGrid>
      <w:tr w:rsidR="00B8780D" w:rsidRPr="00BF2902" w:rsidTr="00FD4E38">
        <w:trPr>
          <w:trHeight w:val="320"/>
        </w:trPr>
        <w:tc>
          <w:tcPr>
            <w:tcW w:w="568" w:type="dxa"/>
            <w:vMerge w:val="restart"/>
            <w:hideMark/>
          </w:tcPr>
          <w:p w:rsidR="00B8780D" w:rsidRPr="00BF2902" w:rsidRDefault="00992683"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w:t>
            </w:r>
          </w:p>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b/>
                <w:sz w:val="24"/>
                <w:szCs w:val="24"/>
                <w:lang w:eastAsia="en-US"/>
              </w:rPr>
              <w:t>п/п</w:t>
            </w:r>
          </w:p>
        </w:tc>
        <w:tc>
          <w:tcPr>
            <w:tcW w:w="1984" w:type="dxa"/>
            <w:vMerge w:val="restart"/>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Мероприятия по</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реализации</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подпрограммы</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p>
        </w:tc>
        <w:tc>
          <w:tcPr>
            <w:tcW w:w="850" w:type="dxa"/>
            <w:vMerge w:val="restart"/>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Срок</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исполнения</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мероприятия</w:t>
            </w:r>
          </w:p>
        </w:tc>
        <w:tc>
          <w:tcPr>
            <w:tcW w:w="1275" w:type="dxa"/>
            <w:vMerge w:val="restart"/>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Источники</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финансирования</w:t>
            </w:r>
          </w:p>
        </w:tc>
        <w:tc>
          <w:tcPr>
            <w:tcW w:w="1276" w:type="dxa"/>
            <w:vMerge w:val="restart"/>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Объем</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финансирования</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мероприятия</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в текущем</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финансовом</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году (тыс. руб.)</w:t>
            </w:r>
          </w:p>
        </w:tc>
        <w:tc>
          <w:tcPr>
            <w:tcW w:w="850" w:type="dxa"/>
            <w:vMerge w:val="restart"/>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Всего</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(тыс.руб.)</w:t>
            </w:r>
          </w:p>
        </w:tc>
        <w:tc>
          <w:tcPr>
            <w:tcW w:w="3545" w:type="dxa"/>
            <w:gridSpan w:val="5"/>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Объем финансирования по годам (тыс. руб.)</w:t>
            </w:r>
          </w:p>
        </w:tc>
        <w:tc>
          <w:tcPr>
            <w:tcW w:w="1417" w:type="dxa"/>
            <w:vMerge w:val="restart"/>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Ответственный</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за выполнение</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мероприятия</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подпрограммы</w:t>
            </w:r>
          </w:p>
        </w:tc>
        <w:tc>
          <w:tcPr>
            <w:tcW w:w="3261" w:type="dxa"/>
            <w:vMerge w:val="restart"/>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Результаты</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выполнения мероприятий</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подпрограммы</w:t>
            </w:r>
          </w:p>
          <w:p w:rsidR="00B8780D" w:rsidRPr="00BF2902" w:rsidRDefault="00B8780D" w:rsidP="001F7B39">
            <w:pPr>
              <w:widowControl w:val="0"/>
              <w:autoSpaceDE w:val="0"/>
              <w:autoSpaceDN w:val="0"/>
              <w:adjustRightInd w:val="0"/>
              <w:spacing w:after="0" w:line="240" w:lineRule="auto"/>
              <w:jc w:val="both"/>
              <w:rPr>
                <w:b/>
                <w:sz w:val="24"/>
                <w:szCs w:val="24"/>
                <w:lang w:eastAsia="en-US"/>
              </w:rPr>
            </w:pPr>
          </w:p>
        </w:tc>
      </w:tr>
      <w:tr w:rsidR="00B8780D" w:rsidRPr="00BF2902" w:rsidTr="00FD4E38">
        <w:trPr>
          <w:trHeight w:val="800"/>
        </w:trPr>
        <w:tc>
          <w:tcPr>
            <w:tcW w:w="568" w:type="dxa"/>
            <w:vMerge/>
            <w:vAlign w:val="center"/>
            <w:hideMark/>
          </w:tcPr>
          <w:p w:rsidR="00B8780D" w:rsidRPr="00BF2902" w:rsidRDefault="00B8780D" w:rsidP="001F7B39">
            <w:pPr>
              <w:spacing w:after="0" w:line="240" w:lineRule="auto"/>
              <w:jc w:val="both"/>
              <w:rPr>
                <w:sz w:val="24"/>
                <w:szCs w:val="24"/>
                <w:lang w:eastAsia="en-US"/>
              </w:rPr>
            </w:pPr>
          </w:p>
        </w:tc>
        <w:tc>
          <w:tcPr>
            <w:tcW w:w="1984" w:type="dxa"/>
            <w:vMerge/>
            <w:vAlign w:val="center"/>
            <w:hideMark/>
          </w:tcPr>
          <w:p w:rsidR="00B8780D" w:rsidRPr="00BF2902" w:rsidRDefault="00B8780D" w:rsidP="001F7B39">
            <w:pPr>
              <w:spacing w:after="0" w:line="240" w:lineRule="auto"/>
              <w:jc w:val="both"/>
              <w:rPr>
                <w:b/>
                <w:sz w:val="24"/>
                <w:szCs w:val="24"/>
                <w:lang w:eastAsia="en-US"/>
              </w:rPr>
            </w:pPr>
          </w:p>
        </w:tc>
        <w:tc>
          <w:tcPr>
            <w:tcW w:w="850" w:type="dxa"/>
            <w:vMerge/>
            <w:vAlign w:val="center"/>
            <w:hideMark/>
          </w:tcPr>
          <w:p w:rsidR="00B8780D" w:rsidRPr="00BF2902" w:rsidRDefault="00B8780D" w:rsidP="001F7B39">
            <w:pPr>
              <w:spacing w:after="0" w:line="240" w:lineRule="auto"/>
              <w:jc w:val="both"/>
              <w:rPr>
                <w:b/>
                <w:sz w:val="24"/>
                <w:szCs w:val="24"/>
                <w:lang w:eastAsia="en-US"/>
              </w:rPr>
            </w:pPr>
          </w:p>
        </w:tc>
        <w:tc>
          <w:tcPr>
            <w:tcW w:w="1275" w:type="dxa"/>
            <w:vMerge/>
            <w:vAlign w:val="center"/>
            <w:hideMark/>
          </w:tcPr>
          <w:p w:rsidR="00B8780D" w:rsidRPr="00BF2902" w:rsidRDefault="00B8780D" w:rsidP="001F7B39">
            <w:pPr>
              <w:spacing w:after="0" w:line="240" w:lineRule="auto"/>
              <w:jc w:val="both"/>
              <w:rPr>
                <w:b/>
                <w:sz w:val="24"/>
                <w:szCs w:val="24"/>
                <w:lang w:eastAsia="en-US"/>
              </w:rPr>
            </w:pPr>
          </w:p>
        </w:tc>
        <w:tc>
          <w:tcPr>
            <w:tcW w:w="1276" w:type="dxa"/>
            <w:vMerge/>
            <w:vAlign w:val="center"/>
            <w:hideMark/>
          </w:tcPr>
          <w:p w:rsidR="00B8780D" w:rsidRPr="00BF2902" w:rsidRDefault="00B8780D" w:rsidP="001F7B39">
            <w:pPr>
              <w:spacing w:after="0" w:line="240" w:lineRule="auto"/>
              <w:jc w:val="both"/>
              <w:rPr>
                <w:b/>
                <w:sz w:val="24"/>
                <w:szCs w:val="24"/>
                <w:lang w:eastAsia="en-US"/>
              </w:rPr>
            </w:pPr>
          </w:p>
        </w:tc>
        <w:tc>
          <w:tcPr>
            <w:tcW w:w="850" w:type="dxa"/>
            <w:vMerge/>
            <w:vAlign w:val="center"/>
            <w:hideMark/>
          </w:tcPr>
          <w:p w:rsidR="00B8780D" w:rsidRPr="00BF2902" w:rsidRDefault="00B8780D" w:rsidP="001F7B39">
            <w:pPr>
              <w:spacing w:after="0" w:line="240" w:lineRule="auto"/>
              <w:jc w:val="both"/>
              <w:rPr>
                <w:b/>
                <w:sz w:val="24"/>
                <w:szCs w:val="24"/>
                <w:lang w:eastAsia="en-US"/>
              </w:rPr>
            </w:pPr>
          </w:p>
        </w:tc>
        <w:tc>
          <w:tcPr>
            <w:tcW w:w="710" w:type="dxa"/>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2017 год</w:t>
            </w:r>
          </w:p>
        </w:tc>
        <w:tc>
          <w:tcPr>
            <w:tcW w:w="708" w:type="dxa"/>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2018 год</w:t>
            </w:r>
          </w:p>
        </w:tc>
        <w:tc>
          <w:tcPr>
            <w:tcW w:w="709" w:type="dxa"/>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2019 год</w:t>
            </w:r>
          </w:p>
        </w:tc>
        <w:tc>
          <w:tcPr>
            <w:tcW w:w="709" w:type="dxa"/>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2020 год</w:t>
            </w:r>
          </w:p>
        </w:tc>
        <w:tc>
          <w:tcPr>
            <w:tcW w:w="709" w:type="dxa"/>
            <w:hideMark/>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2021 год</w:t>
            </w:r>
          </w:p>
        </w:tc>
        <w:tc>
          <w:tcPr>
            <w:tcW w:w="1417" w:type="dxa"/>
            <w:vMerge/>
            <w:vAlign w:val="center"/>
            <w:hideMark/>
          </w:tcPr>
          <w:p w:rsidR="00B8780D" w:rsidRPr="00BF2902" w:rsidRDefault="00B8780D" w:rsidP="001F7B39">
            <w:pPr>
              <w:spacing w:after="0" w:line="240" w:lineRule="auto"/>
              <w:jc w:val="both"/>
              <w:rPr>
                <w:sz w:val="24"/>
                <w:szCs w:val="24"/>
                <w:lang w:eastAsia="en-US"/>
              </w:rPr>
            </w:pPr>
          </w:p>
        </w:tc>
        <w:tc>
          <w:tcPr>
            <w:tcW w:w="3261" w:type="dxa"/>
            <w:vMerge/>
            <w:vAlign w:val="center"/>
            <w:hideMark/>
          </w:tcPr>
          <w:p w:rsidR="00B8780D" w:rsidRPr="00BF2902" w:rsidRDefault="00B8780D" w:rsidP="001F7B39">
            <w:pPr>
              <w:spacing w:after="0" w:line="240" w:lineRule="auto"/>
              <w:jc w:val="both"/>
              <w:rPr>
                <w:sz w:val="24"/>
                <w:szCs w:val="24"/>
                <w:lang w:eastAsia="en-US"/>
              </w:rPr>
            </w:pPr>
          </w:p>
        </w:tc>
      </w:tr>
      <w:tr w:rsidR="00B8780D" w:rsidRPr="00BF2902" w:rsidTr="00FD4E38">
        <w:trPr>
          <w:trHeight w:val="331"/>
        </w:trPr>
        <w:tc>
          <w:tcPr>
            <w:tcW w:w="568" w:type="dxa"/>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1</w:t>
            </w:r>
          </w:p>
        </w:tc>
        <w:tc>
          <w:tcPr>
            <w:tcW w:w="1984" w:type="dxa"/>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2</w:t>
            </w:r>
          </w:p>
        </w:tc>
        <w:tc>
          <w:tcPr>
            <w:tcW w:w="850" w:type="dxa"/>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3</w:t>
            </w:r>
          </w:p>
        </w:tc>
        <w:tc>
          <w:tcPr>
            <w:tcW w:w="1275" w:type="dxa"/>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4</w:t>
            </w:r>
          </w:p>
        </w:tc>
        <w:tc>
          <w:tcPr>
            <w:tcW w:w="1276" w:type="dxa"/>
            <w:hideMark/>
          </w:tcPr>
          <w:p w:rsidR="00B8780D" w:rsidRPr="00BF2902" w:rsidRDefault="00FD4E38"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5</w:t>
            </w:r>
          </w:p>
        </w:tc>
        <w:tc>
          <w:tcPr>
            <w:tcW w:w="850" w:type="dxa"/>
            <w:hideMark/>
          </w:tcPr>
          <w:p w:rsidR="00B8780D" w:rsidRPr="00BF2902" w:rsidRDefault="00FD4E38"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6</w:t>
            </w:r>
          </w:p>
        </w:tc>
        <w:tc>
          <w:tcPr>
            <w:tcW w:w="710" w:type="dxa"/>
            <w:hideMark/>
          </w:tcPr>
          <w:p w:rsidR="00B8780D" w:rsidRPr="00BF2902" w:rsidRDefault="00FD4E38"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7</w:t>
            </w:r>
          </w:p>
        </w:tc>
        <w:tc>
          <w:tcPr>
            <w:tcW w:w="708" w:type="dxa"/>
            <w:hideMark/>
          </w:tcPr>
          <w:p w:rsidR="00B8780D" w:rsidRPr="00BF2902" w:rsidRDefault="00FD4E38"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8</w:t>
            </w:r>
          </w:p>
        </w:tc>
        <w:tc>
          <w:tcPr>
            <w:tcW w:w="709" w:type="dxa"/>
            <w:hideMark/>
          </w:tcPr>
          <w:p w:rsidR="00B8780D" w:rsidRPr="00BF2902" w:rsidRDefault="00FD4E38"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9</w:t>
            </w:r>
          </w:p>
        </w:tc>
        <w:tc>
          <w:tcPr>
            <w:tcW w:w="709" w:type="dxa"/>
            <w:hideMark/>
          </w:tcPr>
          <w:p w:rsidR="00B8780D" w:rsidRPr="00BF2902" w:rsidRDefault="00FD4E38"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10</w:t>
            </w:r>
          </w:p>
        </w:tc>
        <w:tc>
          <w:tcPr>
            <w:tcW w:w="709" w:type="dxa"/>
            <w:hideMark/>
          </w:tcPr>
          <w:p w:rsidR="00B8780D" w:rsidRPr="00BF2902" w:rsidRDefault="00FD4E38"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11</w:t>
            </w:r>
          </w:p>
        </w:tc>
        <w:tc>
          <w:tcPr>
            <w:tcW w:w="1417" w:type="dxa"/>
            <w:hideMark/>
          </w:tcPr>
          <w:p w:rsidR="00B8780D" w:rsidRPr="00BF2902" w:rsidRDefault="00FD4E38"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12</w:t>
            </w:r>
          </w:p>
        </w:tc>
        <w:tc>
          <w:tcPr>
            <w:tcW w:w="3261" w:type="dxa"/>
            <w:hideMark/>
          </w:tcPr>
          <w:p w:rsidR="00B8780D" w:rsidRPr="00BF2902" w:rsidRDefault="00FD4E38"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13</w:t>
            </w:r>
          </w:p>
        </w:tc>
      </w:tr>
      <w:tr w:rsidR="00B8780D" w:rsidRPr="00BF2902" w:rsidTr="00FD4E38">
        <w:trPr>
          <w:trHeight w:val="320"/>
        </w:trPr>
        <w:tc>
          <w:tcPr>
            <w:tcW w:w="568" w:type="dxa"/>
            <w:vMerge w:val="restart"/>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1.</w:t>
            </w:r>
          </w:p>
        </w:tc>
        <w:tc>
          <w:tcPr>
            <w:tcW w:w="1984" w:type="dxa"/>
            <w:vMerge w:val="restart"/>
          </w:tcPr>
          <w:p w:rsidR="00B8780D" w:rsidRPr="00BF2902" w:rsidRDefault="00B8780D" w:rsidP="001F7B39">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Основное мероприятие</w:t>
            </w:r>
            <w:r w:rsidR="00FD4E38" w:rsidRPr="00BF2902">
              <w:rPr>
                <w:b/>
                <w:sz w:val="24"/>
                <w:szCs w:val="24"/>
                <w:lang w:eastAsia="en-US"/>
              </w:rPr>
              <w:t xml:space="preserve"> 1</w:t>
            </w:r>
            <w:r w:rsidRPr="00BF2902">
              <w:rPr>
                <w:b/>
                <w:sz w:val="24"/>
                <w:szCs w:val="24"/>
                <w:lang w:eastAsia="en-US"/>
              </w:rPr>
              <w:t>.</w:t>
            </w:r>
          </w:p>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Хранение, комплектование, учет и использование документов Архивного фонда Московской области и других архивных </w:t>
            </w:r>
            <w:r w:rsidR="00997527" w:rsidRPr="00BF2902">
              <w:rPr>
                <w:sz w:val="24"/>
                <w:szCs w:val="24"/>
                <w:lang w:eastAsia="en-US"/>
              </w:rPr>
              <w:t>документов в</w:t>
            </w:r>
            <w:r w:rsidRPr="00BF2902">
              <w:rPr>
                <w:sz w:val="24"/>
                <w:szCs w:val="24"/>
                <w:lang w:eastAsia="en-US"/>
              </w:rPr>
              <w:t xml:space="preserve"> архивном секторе в составе общего отдела Администрации </w:t>
            </w:r>
            <w:r w:rsidR="00642821" w:rsidRPr="00BF2902">
              <w:rPr>
                <w:sz w:val="24"/>
                <w:szCs w:val="24"/>
                <w:lang w:eastAsia="en-US"/>
              </w:rPr>
              <w:t>городского округа</w:t>
            </w:r>
            <w:r w:rsidRPr="00BF2902">
              <w:rPr>
                <w:sz w:val="24"/>
                <w:szCs w:val="24"/>
                <w:lang w:eastAsia="en-US"/>
              </w:rPr>
              <w:t xml:space="preserve"> Пущино</w:t>
            </w:r>
          </w:p>
        </w:tc>
        <w:tc>
          <w:tcPr>
            <w:tcW w:w="850" w:type="dxa"/>
            <w:vMerge w:val="restart"/>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2017-2021 годы</w:t>
            </w:r>
          </w:p>
        </w:tc>
        <w:tc>
          <w:tcPr>
            <w:tcW w:w="1275" w:type="dxa"/>
            <w:hideMark/>
          </w:tcPr>
          <w:p w:rsidR="00B8780D" w:rsidRPr="00BF2902" w:rsidRDefault="00327F8A" w:rsidP="00327F8A">
            <w:pPr>
              <w:widowControl w:val="0"/>
              <w:autoSpaceDE w:val="0"/>
              <w:autoSpaceDN w:val="0"/>
              <w:adjustRightInd w:val="0"/>
              <w:spacing w:after="0" w:line="240" w:lineRule="auto"/>
              <w:jc w:val="both"/>
              <w:rPr>
                <w:sz w:val="24"/>
                <w:szCs w:val="24"/>
                <w:lang w:eastAsia="en-US"/>
              </w:rPr>
            </w:pPr>
            <w:r w:rsidRPr="00BF2902">
              <w:rPr>
                <w:sz w:val="24"/>
                <w:szCs w:val="24"/>
                <w:lang w:eastAsia="en-US"/>
              </w:rPr>
              <w:t>Итого:</w:t>
            </w:r>
          </w:p>
        </w:tc>
        <w:tc>
          <w:tcPr>
            <w:tcW w:w="1276" w:type="dxa"/>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967</w:t>
            </w:r>
          </w:p>
        </w:tc>
        <w:tc>
          <w:tcPr>
            <w:tcW w:w="850" w:type="dxa"/>
            <w:hideMark/>
          </w:tcPr>
          <w:p w:rsidR="00B8780D" w:rsidRPr="00BF2902" w:rsidRDefault="00BF2902" w:rsidP="005A4487">
            <w:pPr>
              <w:widowControl w:val="0"/>
              <w:autoSpaceDE w:val="0"/>
              <w:autoSpaceDN w:val="0"/>
              <w:adjustRightInd w:val="0"/>
              <w:spacing w:after="0" w:line="240" w:lineRule="auto"/>
              <w:jc w:val="both"/>
              <w:rPr>
                <w:sz w:val="24"/>
                <w:szCs w:val="24"/>
                <w:lang w:eastAsia="en-US"/>
              </w:rPr>
            </w:pPr>
            <w:r>
              <w:rPr>
                <w:sz w:val="24"/>
                <w:szCs w:val="24"/>
                <w:lang w:eastAsia="en-US"/>
              </w:rPr>
              <w:t>3</w:t>
            </w:r>
            <w:r w:rsidR="005A4487" w:rsidRPr="00BF2902">
              <w:rPr>
                <w:sz w:val="24"/>
                <w:szCs w:val="24"/>
                <w:lang w:eastAsia="en-US"/>
              </w:rPr>
              <w:t>791</w:t>
            </w:r>
          </w:p>
        </w:tc>
        <w:tc>
          <w:tcPr>
            <w:tcW w:w="710" w:type="dxa"/>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649</w:t>
            </w:r>
          </w:p>
        </w:tc>
        <w:tc>
          <w:tcPr>
            <w:tcW w:w="708" w:type="dxa"/>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724</w:t>
            </w:r>
          </w:p>
        </w:tc>
        <w:tc>
          <w:tcPr>
            <w:tcW w:w="709" w:type="dxa"/>
            <w:hideMark/>
          </w:tcPr>
          <w:p w:rsidR="00B8780D" w:rsidRPr="00BF2902" w:rsidRDefault="005A4487"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hideMark/>
          </w:tcPr>
          <w:p w:rsidR="00B8780D" w:rsidRPr="00BF2902" w:rsidRDefault="005A4487"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hideMark/>
          </w:tcPr>
          <w:p w:rsidR="00B8780D" w:rsidRPr="00BF2902" w:rsidRDefault="005A4487"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1417" w:type="dxa"/>
            <w:vMerge w:val="restart"/>
            <w:hideMark/>
          </w:tcPr>
          <w:p w:rsidR="00B8780D" w:rsidRPr="00BF2902" w:rsidRDefault="00B8780D" w:rsidP="001F7B39">
            <w:pPr>
              <w:widowControl w:val="0"/>
              <w:autoSpaceDE w:val="0"/>
              <w:autoSpaceDN w:val="0"/>
              <w:adjustRightInd w:val="0"/>
              <w:spacing w:after="0" w:line="240" w:lineRule="auto"/>
              <w:jc w:val="both"/>
              <w:rPr>
                <w:sz w:val="24"/>
                <w:szCs w:val="24"/>
                <w:lang w:eastAsia="en-US"/>
              </w:rPr>
            </w:pPr>
            <w:r w:rsidRPr="00BF2902">
              <w:rPr>
                <w:sz w:val="24"/>
                <w:szCs w:val="24"/>
                <w:lang w:eastAsia="en-US"/>
              </w:rPr>
              <w:t>Архивный сектор в составе общего отдела</w:t>
            </w:r>
            <w:r w:rsidR="00C52721">
              <w:rPr>
                <w:sz w:val="24"/>
                <w:szCs w:val="24"/>
                <w:lang w:eastAsia="en-US"/>
              </w:rPr>
              <w:t xml:space="preserve"> </w:t>
            </w:r>
            <w:r w:rsidR="00C52721">
              <w:rPr>
                <w:sz w:val="24"/>
                <w:szCs w:val="24"/>
              </w:rPr>
              <w:t>Администрации городского округа Пущино</w:t>
            </w:r>
          </w:p>
        </w:tc>
        <w:tc>
          <w:tcPr>
            <w:tcW w:w="3261" w:type="dxa"/>
            <w:vMerge w:val="restart"/>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в 100% объеме включены в электронные описи. В муниципальный архив будет принято 100 процентов документов, подлежащих приему в сроки реализации Программы.  Все поступившие в муниципальный архив запросы исполнены в нормативные сроки</w:t>
            </w:r>
            <w:r w:rsidR="00512AC1">
              <w:rPr>
                <w:sz w:val="24"/>
                <w:szCs w:val="24"/>
                <w:lang w:eastAsia="en-US"/>
              </w:rPr>
              <w:t>.</w:t>
            </w:r>
          </w:p>
        </w:tc>
      </w:tr>
      <w:tr w:rsidR="007646ED" w:rsidRPr="00BF2902" w:rsidTr="007646ED">
        <w:trPr>
          <w:trHeight w:val="619"/>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Средства федерального бюджета</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7646ED">
        <w:trPr>
          <w:trHeight w:val="1220"/>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Средства      </w:t>
            </w:r>
          </w:p>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бюджета</w:t>
            </w:r>
          </w:p>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Московской </w:t>
            </w:r>
          </w:p>
          <w:p w:rsidR="007646ED" w:rsidRPr="00BF2902" w:rsidRDefault="007646ED" w:rsidP="00327F8A">
            <w:pPr>
              <w:widowControl w:val="0"/>
              <w:autoSpaceDE w:val="0"/>
              <w:autoSpaceDN w:val="0"/>
              <w:adjustRightInd w:val="0"/>
              <w:spacing w:after="0" w:line="240" w:lineRule="auto"/>
              <w:jc w:val="both"/>
              <w:rPr>
                <w:sz w:val="24"/>
                <w:szCs w:val="24"/>
                <w:lang w:eastAsia="en-US"/>
              </w:rPr>
            </w:pPr>
            <w:r w:rsidRPr="00BF2902">
              <w:rPr>
                <w:sz w:val="24"/>
                <w:szCs w:val="24"/>
                <w:lang w:eastAsia="en-US"/>
              </w:rPr>
              <w:t>области</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967</w:t>
            </w:r>
          </w:p>
        </w:tc>
        <w:tc>
          <w:tcPr>
            <w:tcW w:w="850" w:type="dxa"/>
          </w:tcPr>
          <w:p w:rsidR="007646ED" w:rsidRPr="00BF2902" w:rsidRDefault="00BF2902" w:rsidP="007646ED">
            <w:pPr>
              <w:widowControl w:val="0"/>
              <w:autoSpaceDE w:val="0"/>
              <w:autoSpaceDN w:val="0"/>
              <w:adjustRightInd w:val="0"/>
              <w:spacing w:after="0" w:line="240" w:lineRule="auto"/>
              <w:jc w:val="both"/>
              <w:rPr>
                <w:sz w:val="24"/>
                <w:szCs w:val="24"/>
                <w:lang w:eastAsia="en-US"/>
              </w:rPr>
            </w:pPr>
            <w:r>
              <w:rPr>
                <w:sz w:val="24"/>
                <w:szCs w:val="24"/>
                <w:lang w:eastAsia="en-US"/>
              </w:rPr>
              <w:t>3</w:t>
            </w:r>
            <w:r w:rsidR="005A4487" w:rsidRPr="00BF2902">
              <w:rPr>
                <w:sz w:val="24"/>
                <w:szCs w:val="24"/>
                <w:lang w:eastAsia="en-US"/>
              </w:rPr>
              <w:t>791</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649</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724</w:t>
            </w:r>
          </w:p>
        </w:tc>
        <w:tc>
          <w:tcPr>
            <w:tcW w:w="709" w:type="dxa"/>
          </w:tcPr>
          <w:p w:rsidR="007646ED" w:rsidRPr="00BF2902" w:rsidRDefault="005A4487"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tcPr>
          <w:p w:rsidR="007646ED" w:rsidRPr="00BF2902" w:rsidRDefault="005A4487"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tcPr>
          <w:p w:rsidR="007646ED" w:rsidRPr="00BF2902" w:rsidRDefault="005A4487"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7646ED">
        <w:trPr>
          <w:trHeight w:val="634"/>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Средства бюджета городского округа Пущино Московской области </w:t>
            </w:r>
          </w:p>
          <w:p w:rsidR="007646ED" w:rsidRPr="00BF2902" w:rsidRDefault="007646ED" w:rsidP="007646ED">
            <w:pPr>
              <w:widowControl w:val="0"/>
              <w:autoSpaceDE w:val="0"/>
              <w:autoSpaceDN w:val="0"/>
              <w:adjustRightInd w:val="0"/>
              <w:spacing w:after="0" w:line="240" w:lineRule="auto"/>
              <w:jc w:val="both"/>
              <w:rPr>
                <w:sz w:val="24"/>
                <w:szCs w:val="24"/>
                <w:lang w:eastAsia="en-US"/>
              </w:rPr>
            </w:pP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FD4E38">
        <w:trPr>
          <w:trHeight w:val="416"/>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Внебюджетные источники</w:t>
            </w:r>
          </w:p>
        </w:tc>
        <w:tc>
          <w:tcPr>
            <w:tcW w:w="1276"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850"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10"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8"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FD4E38">
        <w:trPr>
          <w:trHeight w:val="320"/>
        </w:trPr>
        <w:tc>
          <w:tcPr>
            <w:tcW w:w="568" w:type="dxa"/>
            <w:vMerge w:val="restart"/>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1.1.</w:t>
            </w:r>
          </w:p>
        </w:tc>
        <w:tc>
          <w:tcPr>
            <w:tcW w:w="1984" w:type="dxa"/>
            <w:vMerge w:val="restart"/>
            <w:hideMark/>
          </w:tcPr>
          <w:p w:rsidR="00327F8A" w:rsidRPr="00BF2902" w:rsidRDefault="00327F8A" w:rsidP="007646ED">
            <w:pPr>
              <w:spacing w:after="0" w:line="240" w:lineRule="auto"/>
              <w:jc w:val="both"/>
              <w:rPr>
                <w:sz w:val="24"/>
                <w:szCs w:val="24"/>
                <w:lang w:eastAsia="en-US"/>
              </w:rPr>
            </w:pPr>
            <w:r w:rsidRPr="00BF2902">
              <w:rPr>
                <w:sz w:val="24"/>
                <w:szCs w:val="24"/>
                <w:lang w:eastAsia="en-US"/>
              </w:rPr>
              <w:t xml:space="preserve">Мероприятие 1.1. </w:t>
            </w:r>
          </w:p>
          <w:p w:rsidR="007646ED" w:rsidRPr="00BF2902" w:rsidRDefault="007646ED" w:rsidP="007646ED">
            <w:pPr>
              <w:spacing w:after="0" w:line="240" w:lineRule="auto"/>
              <w:jc w:val="both"/>
              <w:rPr>
                <w:sz w:val="24"/>
                <w:szCs w:val="24"/>
                <w:lang w:eastAsia="en-US"/>
              </w:rPr>
            </w:pPr>
            <w:r w:rsidRPr="00BF2902">
              <w:rPr>
                <w:sz w:val="24"/>
                <w:szCs w:val="24"/>
                <w:lang w:eastAsia="en-US"/>
              </w:rPr>
              <w:t>Хранение, комплектование, учет и использование документов Архивного фонда Московской области и других архивных документов, поступивших в архивный сектор в составе общего отдела Администрации городского округа Пущино</w:t>
            </w:r>
          </w:p>
        </w:tc>
        <w:tc>
          <w:tcPr>
            <w:tcW w:w="850" w:type="dxa"/>
            <w:vMerge w:val="restart"/>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2017-2021 годы</w:t>
            </w:r>
          </w:p>
        </w:tc>
        <w:tc>
          <w:tcPr>
            <w:tcW w:w="1275" w:type="dxa"/>
            <w:hideMark/>
          </w:tcPr>
          <w:p w:rsidR="007646ED" w:rsidRPr="00BF2902" w:rsidRDefault="007646ED" w:rsidP="00327F8A">
            <w:pPr>
              <w:widowControl w:val="0"/>
              <w:autoSpaceDE w:val="0"/>
              <w:autoSpaceDN w:val="0"/>
              <w:adjustRightInd w:val="0"/>
              <w:spacing w:after="0" w:line="240" w:lineRule="auto"/>
              <w:jc w:val="both"/>
              <w:rPr>
                <w:sz w:val="24"/>
                <w:szCs w:val="24"/>
                <w:lang w:eastAsia="en-US"/>
              </w:rPr>
            </w:pPr>
            <w:r w:rsidRPr="00BF2902">
              <w:rPr>
                <w:sz w:val="24"/>
                <w:szCs w:val="24"/>
                <w:lang w:eastAsia="en-US"/>
              </w:rPr>
              <w:t>Итого</w:t>
            </w:r>
            <w:r w:rsidR="00327F8A" w:rsidRPr="00BF2902">
              <w:rPr>
                <w:sz w:val="24"/>
                <w:szCs w:val="24"/>
                <w:lang w:eastAsia="en-US"/>
              </w:rPr>
              <w:t>:</w:t>
            </w:r>
          </w:p>
        </w:tc>
        <w:tc>
          <w:tcPr>
            <w:tcW w:w="1276"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967</w:t>
            </w:r>
          </w:p>
        </w:tc>
        <w:tc>
          <w:tcPr>
            <w:tcW w:w="850" w:type="dxa"/>
            <w:hideMark/>
          </w:tcPr>
          <w:p w:rsidR="007646ED" w:rsidRPr="00BF2902" w:rsidRDefault="00BF2902" w:rsidP="007646ED">
            <w:pPr>
              <w:widowControl w:val="0"/>
              <w:autoSpaceDE w:val="0"/>
              <w:autoSpaceDN w:val="0"/>
              <w:adjustRightInd w:val="0"/>
              <w:spacing w:after="0" w:line="240" w:lineRule="auto"/>
              <w:jc w:val="both"/>
              <w:rPr>
                <w:sz w:val="24"/>
                <w:szCs w:val="24"/>
                <w:lang w:eastAsia="en-US"/>
              </w:rPr>
            </w:pPr>
            <w:r>
              <w:rPr>
                <w:sz w:val="24"/>
                <w:szCs w:val="24"/>
                <w:lang w:eastAsia="en-US"/>
              </w:rPr>
              <w:t>3</w:t>
            </w:r>
            <w:r w:rsidR="005A4487" w:rsidRPr="00BF2902">
              <w:rPr>
                <w:sz w:val="24"/>
                <w:szCs w:val="24"/>
                <w:lang w:eastAsia="en-US"/>
              </w:rPr>
              <w:t>791</w:t>
            </w:r>
          </w:p>
        </w:tc>
        <w:tc>
          <w:tcPr>
            <w:tcW w:w="710"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649</w:t>
            </w:r>
          </w:p>
        </w:tc>
        <w:tc>
          <w:tcPr>
            <w:tcW w:w="708" w:type="dxa"/>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724</w:t>
            </w:r>
          </w:p>
        </w:tc>
        <w:tc>
          <w:tcPr>
            <w:tcW w:w="709" w:type="dxa"/>
            <w:hideMark/>
          </w:tcPr>
          <w:p w:rsidR="007646ED" w:rsidRPr="00BF2902" w:rsidRDefault="005A4487"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hideMark/>
          </w:tcPr>
          <w:p w:rsidR="007646ED" w:rsidRPr="00BF2902" w:rsidRDefault="005A4487"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hideMark/>
          </w:tcPr>
          <w:p w:rsidR="007646ED" w:rsidRPr="00BF2902" w:rsidRDefault="005A4487"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1417" w:type="dxa"/>
            <w:vMerge w:val="restart"/>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Архивный сектор в составе общего отдела</w:t>
            </w:r>
            <w:r w:rsidR="00C52721">
              <w:rPr>
                <w:sz w:val="24"/>
                <w:szCs w:val="24"/>
                <w:lang w:eastAsia="en-US"/>
              </w:rPr>
              <w:t xml:space="preserve"> </w:t>
            </w:r>
            <w:r w:rsidR="00C52721">
              <w:rPr>
                <w:sz w:val="24"/>
                <w:szCs w:val="24"/>
              </w:rPr>
              <w:t>Администрации городского округа Пущино</w:t>
            </w:r>
          </w:p>
        </w:tc>
        <w:tc>
          <w:tcPr>
            <w:tcW w:w="3261" w:type="dxa"/>
            <w:vMerge w:val="restart"/>
          </w:tcPr>
          <w:p w:rsidR="007646ED" w:rsidRPr="00BF2902" w:rsidRDefault="007646ED" w:rsidP="002644BF">
            <w:pPr>
              <w:pStyle w:val="ae"/>
              <w:spacing w:after="0" w:line="240" w:lineRule="auto"/>
              <w:ind w:left="0"/>
              <w:jc w:val="both"/>
              <w:rPr>
                <w:rFonts w:ascii="Times New Roman" w:hAnsi="Times New Roman"/>
                <w:sz w:val="24"/>
                <w:szCs w:val="24"/>
                <w:lang w:eastAsia="en-US"/>
              </w:rPr>
            </w:pPr>
            <w:r w:rsidRPr="00BF2902">
              <w:rPr>
                <w:rFonts w:ascii="Times New Roman" w:hAnsi="Times New Roman"/>
                <w:sz w:val="24"/>
                <w:szCs w:val="24"/>
                <w:lang w:eastAsia="en-US"/>
              </w:rPr>
              <w:t>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архивные документы включены в электронные описи в объеме 100 процентов. В   архивный сектор в составе общего отдела Администрации городского округа Пущино будет принято 100 процентов документов, подлежащих приему в сроки реализации Программы. Исполнены запросы пользователей государственных органов, органов местного самоуправления муниципальных образований Московской области; подготовлены и проведены выставки архивных документов; пользователи обслужены в читальном зале архива</w:t>
            </w:r>
            <w:r w:rsidR="00512AC1">
              <w:rPr>
                <w:rFonts w:ascii="Times New Roman" w:hAnsi="Times New Roman"/>
                <w:sz w:val="24"/>
                <w:szCs w:val="24"/>
                <w:lang w:eastAsia="en-US"/>
              </w:rPr>
              <w:t>.</w:t>
            </w:r>
          </w:p>
        </w:tc>
      </w:tr>
      <w:tr w:rsidR="007646ED" w:rsidRPr="00BF2902" w:rsidTr="007646ED">
        <w:trPr>
          <w:trHeight w:val="768"/>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Средства федерального бюджета</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7646ED">
        <w:trPr>
          <w:trHeight w:val="800"/>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Средства      </w:t>
            </w:r>
          </w:p>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бюджета       </w:t>
            </w:r>
          </w:p>
          <w:p w:rsidR="007646ED" w:rsidRPr="00BF2902" w:rsidRDefault="00327F8A" w:rsidP="00327F8A">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Московской </w:t>
            </w:r>
            <w:r w:rsidR="007646ED" w:rsidRPr="00BF2902">
              <w:rPr>
                <w:sz w:val="24"/>
                <w:szCs w:val="24"/>
                <w:lang w:eastAsia="en-US"/>
              </w:rPr>
              <w:t>области</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967</w:t>
            </w:r>
          </w:p>
        </w:tc>
        <w:tc>
          <w:tcPr>
            <w:tcW w:w="850" w:type="dxa"/>
          </w:tcPr>
          <w:p w:rsidR="007646ED" w:rsidRPr="00BF2902" w:rsidRDefault="00BF2902" w:rsidP="007646ED">
            <w:pPr>
              <w:widowControl w:val="0"/>
              <w:autoSpaceDE w:val="0"/>
              <w:autoSpaceDN w:val="0"/>
              <w:adjustRightInd w:val="0"/>
              <w:spacing w:after="0" w:line="240" w:lineRule="auto"/>
              <w:jc w:val="both"/>
              <w:rPr>
                <w:sz w:val="24"/>
                <w:szCs w:val="24"/>
                <w:lang w:eastAsia="en-US"/>
              </w:rPr>
            </w:pPr>
            <w:r>
              <w:rPr>
                <w:sz w:val="24"/>
                <w:szCs w:val="24"/>
                <w:lang w:eastAsia="en-US"/>
              </w:rPr>
              <w:t>3</w:t>
            </w:r>
            <w:r w:rsidR="005A4487" w:rsidRPr="00BF2902">
              <w:rPr>
                <w:sz w:val="24"/>
                <w:szCs w:val="24"/>
                <w:lang w:eastAsia="en-US"/>
              </w:rPr>
              <w:t>791</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649</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724</w:t>
            </w:r>
          </w:p>
        </w:tc>
        <w:tc>
          <w:tcPr>
            <w:tcW w:w="709" w:type="dxa"/>
          </w:tcPr>
          <w:p w:rsidR="007646ED" w:rsidRPr="00BF2902" w:rsidRDefault="005A4487"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tcPr>
          <w:p w:rsidR="007646ED" w:rsidRPr="00BF2902" w:rsidRDefault="005A4487"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tcPr>
          <w:p w:rsidR="007646ED" w:rsidRPr="00BF2902" w:rsidRDefault="005A4487"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FD4E38">
        <w:trPr>
          <w:trHeight w:val="800"/>
        </w:trPr>
        <w:tc>
          <w:tcPr>
            <w:tcW w:w="568" w:type="dxa"/>
            <w:vMerge/>
            <w:vAlign w:val="center"/>
          </w:tcPr>
          <w:p w:rsidR="007646ED" w:rsidRPr="00BF2902" w:rsidRDefault="007646ED" w:rsidP="007646ED">
            <w:pPr>
              <w:spacing w:after="0" w:line="240" w:lineRule="auto"/>
              <w:jc w:val="both"/>
              <w:rPr>
                <w:sz w:val="24"/>
                <w:szCs w:val="24"/>
                <w:lang w:eastAsia="en-US"/>
              </w:rPr>
            </w:pPr>
          </w:p>
        </w:tc>
        <w:tc>
          <w:tcPr>
            <w:tcW w:w="1984" w:type="dxa"/>
            <w:vMerge/>
            <w:vAlign w:val="center"/>
          </w:tcPr>
          <w:p w:rsidR="007646ED" w:rsidRPr="00BF2902" w:rsidRDefault="007646ED" w:rsidP="007646ED">
            <w:pPr>
              <w:spacing w:after="0" w:line="240" w:lineRule="auto"/>
              <w:jc w:val="both"/>
              <w:rPr>
                <w:sz w:val="24"/>
                <w:szCs w:val="24"/>
                <w:lang w:eastAsia="en-US"/>
              </w:rPr>
            </w:pPr>
          </w:p>
        </w:tc>
        <w:tc>
          <w:tcPr>
            <w:tcW w:w="850" w:type="dxa"/>
            <w:vMerge/>
            <w:vAlign w:val="center"/>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Средства бюджета городского округа Пущино Московской области </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1417" w:type="dxa"/>
            <w:vMerge/>
            <w:vAlign w:val="center"/>
          </w:tcPr>
          <w:p w:rsidR="007646ED" w:rsidRPr="00BF2902" w:rsidRDefault="007646ED" w:rsidP="007646ED">
            <w:pPr>
              <w:spacing w:after="0" w:line="240" w:lineRule="auto"/>
              <w:jc w:val="both"/>
              <w:rPr>
                <w:sz w:val="24"/>
                <w:szCs w:val="24"/>
                <w:lang w:eastAsia="en-US"/>
              </w:rPr>
            </w:pPr>
          </w:p>
        </w:tc>
        <w:tc>
          <w:tcPr>
            <w:tcW w:w="3261" w:type="dxa"/>
            <w:vMerge/>
            <w:vAlign w:val="center"/>
          </w:tcPr>
          <w:p w:rsidR="007646ED" w:rsidRPr="00BF2902" w:rsidRDefault="007646ED" w:rsidP="007646ED">
            <w:pPr>
              <w:spacing w:after="0" w:line="240" w:lineRule="auto"/>
              <w:jc w:val="both"/>
              <w:rPr>
                <w:sz w:val="24"/>
                <w:szCs w:val="24"/>
                <w:lang w:eastAsia="en-US"/>
              </w:rPr>
            </w:pPr>
          </w:p>
        </w:tc>
      </w:tr>
      <w:tr w:rsidR="007646ED" w:rsidRPr="00BF2902" w:rsidTr="00FD4E38">
        <w:trPr>
          <w:trHeight w:val="800"/>
        </w:trPr>
        <w:tc>
          <w:tcPr>
            <w:tcW w:w="568" w:type="dxa"/>
            <w:vMerge/>
            <w:vAlign w:val="center"/>
          </w:tcPr>
          <w:p w:rsidR="007646ED" w:rsidRPr="00BF2902" w:rsidRDefault="007646ED" w:rsidP="007646ED">
            <w:pPr>
              <w:spacing w:after="0" w:line="240" w:lineRule="auto"/>
              <w:jc w:val="both"/>
              <w:rPr>
                <w:sz w:val="24"/>
                <w:szCs w:val="24"/>
                <w:lang w:eastAsia="en-US"/>
              </w:rPr>
            </w:pPr>
          </w:p>
        </w:tc>
        <w:tc>
          <w:tcPr>
            <w:tcW w:w="1984" w:type="dxa"/>
            <w:vMerge/>
            <w:vAlign w:val="center"/>
          </w:tcPr>
          <w:p w:rsidR="007646ED" w:rsidRPr="00BF2902" w:rsidRDefault="007646ED" w:rsidP="007646ED">
            <w:pPr>
              <w:spacing w:after="0" w:line="240" w:lineRule="auto"/>
              <w:jc w:val="both"/>
              <w:rPr>
                <w:sz w:val="24"/>
                <w:szCs w:val="24"/>
                <w:lang w:eastAsia="en-US"/>
              </w:rPr>
            </w:pPr>
          </w:p>
        </w:tc>
        <w:tc>
          <w:tcPr>
            <w:tcW w:w="850" w:type="dxa"/>
            <w:vMerge/>
            <w:vAlign w:val="center"/>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Внебюджетные источники</w:t>
            </w:r>
          </w:p>
        </w:tc>
        <w:tc>
          <w:tcPr>
            <w:tcW w:w="1276"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Merge/>
            <w:vAlign w:val="center"/>
          </w:tcPr>
          <w:p w:rsidR="007646ED" w:rsidRPr="00BF2902" w:rsidRDefault="007646ED" w:rsidP="007646ED">
            <w:pPr>
              <w:spacing w:after="0" w:line="240" w:lineRule="auto"/>
              <w:jc w:val="both"/>
              <w:rPr>
                <w:sz w:val="24"/>
                <w:szCs w:val="24"/>
                <w:lang w:eastAsia="en-US"/>
              </w:rPr>
            </w:pPr>
          </w:p>
        </w:tc>
        <w:tc>
          <w:tcPr>
            <w:tcW w:w="3261" w:type="dxa"/>
            <w:vMerge/>
            <w:vAlign w:val="center"/>
          </w:tcPr>
          <w:p w:rsidR="007646ED" w:rsidRPr="00BF2902" w:rsidRDefault="007646ED" w:rsidP="007646ED">
            <w:pPr>
              <w:spacing w:after="0" w:line="240" w:lineRule="auto"/>
              <w:jc w:val="both"/>
              <w:rPr>
                <w:sz w:val="24"/>
                <w:szCs w:val="24"/>
                <w:lang w:eastAsia="en-US"/>
              </w:rPr>
            </w:pPr>
          </w:p>
        </w:tc>
      </w:tr>
      <w:tr w:rsidR="007646ED" w:rsidRPr="00BF2902" w:rsidTr="00FD4E38">
        <w:trPr>
          <w:trHeight w:val="320"/>
        </w:trPr>
        <w:tc>
          <w:tcPr>
            <w:tcW w:w="568" w:type="dxa"/>
            <w:vMerge w:val="restart"/>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1.2. </w:t>
            </w:r>
          </w:p>
        </w:tc>
        <w:tc>
          <w:tcPr>
            <w:tcW w:w="1984" w:type="dxa"/>
            <w:vMerge w:val="restart"/>
            <w:hideMark/>
          </w:tcPr>
          <w:p w:rsidR="00327F8A" w:rsidRPr="00BF2902" w:rsidRDefault="00327F8A" w:rsidP="007646ED">
            <w:pPr>
              <w:spacing w:after="0" w:line="240" w:lineRule="auto"/>
              <w:jc w:val="both"/>
              <w:rPr>
                <w:sz w:val="24"/>
                <w:szCs w:val="24"/>
                <w:lang w:eastAsia="en-US"/>
              </w:rPr>
            </w:pPr>
            <w:r w:rsidRPr="00BF2902">
              <w:rPr>
                <w:sz w:val="24"/>
                <w:szCs w:val="24"/>
                <w:lang w:eastAsia="en-US"/>
              </w:rPr>
              <w:t>Мероприятие 1.2.</w:t>
            </w:r>
          </w:p>
          <w:p w:rsidR="007646ED" w:rsidRPr="00BF2902" w:rsidRDefault="007646ED" w:rsidP="007646ED">
            <w:pPr>
              <w:spacing w:after="0" w:line="240" w:lineRule="auto"/>
              <w:jc w:val="both"/>
              <w:rPr>
                <w:sz w:val="24"/>
                <w:szCs w:val="24"/>
                <w:lang w:eastAsia="en-US"/>
              </w:rPr>
            </w:pPr>
            <w:r w:rsidRPr="00BF2902">
              <w:rPr>
                <w:sz w:val="24"/>
                <w:szCs w:val="24"/>
                <w:lang w:eastAsia="en-US"/>
              </w:rPr>
              <w:t>Повышение качества предоставления государственных и муниципальных услуг в сфере архивного дела</w:t>
            </w:r>
          </w:p>
        </w:tc>
        <w:tc>
          <w:tcPr>
            <w:tcW w:w="850" w:type="dxa"/>
            <w:vMerge w:val="restart"/>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2017-2021 годы</w:t>
            </w:r>
          </w:p>
        </w:tc>
        <w:tc>
          <w:tcPr>
            <w:tcW w:w="1275" w:type="dxa"/>
            <w:hideMark/>
          </w:tcPr>
          <w:p w:rsidR="007646ED" w:rsidRPr="00BF2902" w:rsidRDefault="007646ED" w:rsidP="00327F8A">
            <w:pPr>
              <w:widowControl w:val="0"/>
              <w:autoSpaceDE w:val="0"/>
              <w:autoSpaceDN w:val="0"/>
              <w:adjustRightInd w:val="0"/>
              <w:spacing w:after="0" w:line="240" w:lineRule="auto"/>
              <w:jc w:val="both"/>
              <w:rPr>
                <w:sz w:val="24"/>
                <w:szCs w:val="24"/>
                <w:lang w:eastAsia="en-US"/>
              </w:rPr>
            </w:pPr>
            <w:r w:rsidRPr="00BF2902">
              <w:rPr>
                <w:sz w:val="24"/>
                <w:szCs w:val="24"/>
                <w:lang w:eastAsia="en-US"/>
              </w:rPr>
              <w:t>Итого</w:t>
            </w:r>
            <w:r w:rsidR="00327F8A" w:rsidRPr="00BF2902">
              <w:rPr>
                <w:sz w:val="24"/>
                <w:szCs w:val="24"/>
                <w:lang w:eastAsia="en-US"/>
              </w:rPr>
              <w:t>:</w:t>
            </w:r>
          </w:p>
        </w:tc>
        <w:tc>
          <w:tcPr>
            <w:tcW w:w="1276" w:type="dxa"/>
            <w:hideMark/>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Merge w:val="restart"/>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Архивный сектор в составе общего отдела</w:t>
            </w:r>
            <w:r w:rsidR="00C52721">
              <w:rPr>
                <w:sz w:val="24"/>
                <w:szCs w:val="24"/>
                <w:lang w:eastAsia="en-US"/>
              </w:rPr>
              <w:t xml:space="preserve"> </w:t>
            </w:r>
            <w:r w:rsidR="00C52721">
              <w:rPr>
                <w:sz w:val="24"/>
                <w:szCs w:val="24"/>
              </w:rPr>
              <w:t>Администрации городского округа Пущино</w:t>
            </w:r>
          </w:p>
        </w:tc>
        <w:tc>
          <w:tcPr>
            <w:tcW w:w="3261" w:type="dxa"/>
            <w:vMerge w:val="restart"/>
            <w:hideMark/>
          </w:tcPr>
          <w:p w:rsidR="007646ED" w:rsidRPr="00BF2902" w:rsidRDefault="007646ED" w:rsidP="002644BF">
            <w:pPr>
              <w:spacing w:after="0" w:line="240" w:lineRule="auto"/>
              <w:jc w:val="both"/>
              <w:rPr>
                <w:sz w:val="24"/>
                <w:szCs w:val="24"/>
                <w:lang w:eastAsia="en-US"/>
              </w:rPr>
            </w:pPr>
            <w:r w:rsidRPr="00BF2902">
              <w:rPr>
                <w:sz w:val="24"/>
                <w:szCs w:val="24"/>
                <w:lang w:eastAsia="en-US"/>
              </w:rPr>
              <w:t>Расширение взаимодействия архивного сектора в составе общего отдела Администрации городского округа Пущино с многофункциональными центрами предоставления государственных и муниципальных услуг в части предоставления</w:t>
            </w:r>
            <w:r w:rsidR="002644BF">
              <w:rPr>
                <w:sz w:val="24"/>
                <w:szCs w:val="24"/>
                <w:lang w:eastAsia="en-US"/>
              </w:rPr>
              <w:t xml:space="preserve"> услуги в сфере архивного дела «</w:t>
            </w:r>
            <w:r w:rsidRPr="00BF2902">
              <w:rPr>
                <w:sz w:val="24"/>
                <w:szCs w:val="24"/>
                <w:lang w:eastAsia="en-US"/>
              </w:rPr>
              <w:t>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2644BF">
              <w:rPr>
                <w:sz w:val="24"/>
                <w:szCs w:val="24"/>
                <w:lang w:eastAsia="en-US"/>
              </w:rPr>
              <w:t>»</w:t>
            </w:r>
            <w:r w:rsidRPr="00BF2902">
              <w:rPr>
                <w:sz w:val="24"/>
                <w:szCs w:val="24"/>
                <w:lang w:eastAsia="en-US"/>
              </w:rPr>
              <w:t xml:space="preserve">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7646ED" w:rsidRPr="00BF2902" w:rsidTr="007646ED">
        <w:trPr>
          <w:trHeight w:val="618"/>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Средства федерального бюджета</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hideMark/>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7646ED">
        <w:trPr>
          <w:trHeight w:val="800"/>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Средства      </w:t>
            </w:r>
          </w:p>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бюджета       </w:t>
            </w:r>
          </w:p>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Московской    </w:t>
            </w:r>
          </w:p>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области       </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FD4E38">
        <w:trPr>
          <w:trHeight w:val="800"/>
        </w:trPr>
        <w:tc>
          <w:tcPr>
            <w:tcW w:w="568" w:type="dxa"/>
            <w:vMerge/>
            <w:vAlign w:val="center"/>
          </w:tcPr>
          <w:p w:rsidR="007646ED" w:rsidRPr="00BF2902" w:rsidRDefault="007646ED" w:rsidP="007646ED">
            <w:pPr>
              <w:spacing w:after="0" w:line="240" w:lineRule="auto"/>
              <w:jc w:val="both"/>
              <w:rPr>
                <w:sz w:val="24"/>
                <w:szCs w:val="24"/>
                <w:lang w:eastAsia="en-US"/>
              </w:rPr>
            </w:pPr>
          </w:p>
        </w:tc>
        <w:tc>
          <w:tcPr>
            <w:tcW w:w="1984" w:type="dxa"/>
            <w:vMerge/>
            <w:vAlign w:val="center"/>
          </w:tcPr>
          <w:p w:rsidR="007646ED" w:rsidRPr="00BF2902" w:rsidRDefault="007646ED" w:rsidP="007646ED">
            <w:pPr>
              <w:spacing w:after="0" w:line="240" w:lineRule="auto"/>
              <w:jc w:val="both"/>
              <w:rPr>
                <w:sz w:val="24"/>
                <w:szCs w:val="24"/>
                <w:lang w:eastAsia="en-US"/>
              </w:rPr>
            </w:pPr>
          </w:p>
        </w:tc>
        <w:tc>
          <w:tcPr>
            <w:tcW w:w="850" w:type="dxa"/>
            <w:vMerge/>
            <w:vAlign w:val="center"/>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Средства бюджета городского округа Пущино Московской области </w:t>
            </w:r>
          </w:p>
        </w:tc>
        <w:tc>
          <w:tcPr>
            <w:tcW w:w="1276"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Merge/>
            <w:vAlign w:val="center"/>
          </w:tcPr>
          <w:p w:rsidR="007646ED" w:rsidRPr="00BF2902" w:rsidRDefault="007646ED" w:rsidP="007646ED">
            <w:pPr>
              <w:spacing w:after="0" w:line="240" w:lineRule="auto"/>
              <w:jc w:val="both"/>
              <w:rPr>
                <w:sz w:val="24"/>
                <w:szCs w:val="24"/>
                <w:lang w:eastAsia="en-US"/>
              </w:rPr>
            </w:pPr>
          </w:p>
        </w:tc>
        <w:tc>
          <w:tcPr>
            <w:tcW w:w="3261" w:type="dxa"/>
            <w:vMerge/>
            <w:vAlign w:val="center"/>
          </w:tcPr>
          <w:p w:rsidR="007646ED" w:rsidRPr="00BF2902" w:rsidRDefault="007646ED" w:rsidP="007646ED">
            <w:pPr>
              <w:spacing w:after="0" w:line="240" w:lineRule="auto"/>
              <w:jc w:val="both"/>
              <w:rPr>
                <w:sz w:val="24"/>
                <w:szCs w:val="24"/>
                <w:lang w:eastAsia="en-US"/>
              </w:rPr>
            </w:pPr>
          </w:p>
        </w:tc>
      </w:tr>
      <w:tr w:rsidR="007646ED" w:rsidRPr="00BF2902" w:rsidTr="00FD4E38">
        <w:trPr>
          <w:trHeight w:val="800"/>
        </w:trPr>
        <w:tc>
          <w:tcPr>
            <w:tcW w:w="568" w:type="dxa"/>
            <w:vMerge/>
            <w:vAlign w:val="center"/>
          </w:tcPr>
          <w:p w:rsidR="007646ED" w:rsidRPr="00BF2902" w:rsidRDefault="007646ED" w:rsidP="007646ED">
            <w:pPr>
              <w:spacing w:after="0" w:line="240" w:lineRule="auto"/>
              <w:jc w:val="both"/>
              <w:rPr>
                <w:sz w:val="24"/>
                <w:szCs w:val="24"/>
                <w:lang w:eastAsia="en-US"/>
              </w:rPr>
            </w:pPr>
          </w:p>
        </w:tc>
        <w:tc>
          <w:tcPr>
            <w:tcW w:w="1984" w:type="dxa"/>
            <w:vMerge/>
            <w:vAlign w:val="center"/>
          </w:tcPr>
          <w:p w:rsidR="007646ED" w:rsidRPr="00BF2902" w:rsidRDefault="007646ED" w:rsidP="007646ED">
            <w:pPr>
              <w:spacing w:after="0" w:line="240" w:lineRule="auto"/>
              <w:jc w:val="both"/>
              <w:rPr>
                <w:sz w:val="24"/>
                <w:szCs w:val="24"/>
                <w:lang w:eastAsia="en-US"/>
              </w:rPr>
            </w:pPr>
          </w:p>
        </w:tc>
        <w:tc>
          <w:tcPr>
            <w:tcW w:w="850" w:type="dxa"/>
            <w:vMerge/>
            <w:vAlign w:val="center"/>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Внебюджетные источники</w:t>
            </w:r>
          </w:p>
        </w:tc>
        <w:tc>
          <w:tcPr>
            <w:tcW w:w="1276"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Merge/>
            <w:vAlign w:val="center"/>
          </w:tcPr>
          <w:p w:rsidR="007646ED" w:rsidRPr="00BF2902" w:rsidRDefault="007646ED" w:rsidP="007646ED">
            <w:pPr>
              <w:spacing w:after="0" w:line="240" w:lineRule="auto"/>
              <w:jc w:val="both"/>
              <w:rPr>
                <w:sz w:val="24"/>
                <w:szCs w:val="24"/>
                <w:lang w:eastAsia="en-US"/>
              </w:rPr>
            </w:pPr>
          </w:p>
        </w:tc>
        <w:tc>
          <w:tcPr>
            <w:tcW w:w="3261" w:type="dxa"/>
            <w:vMerge/>
            <w:vAlign w:val="center"/>
          </w:tcPr>
          <w:p w:rsidR="007646ED" w:rsidRPr="00BF2902" w:rsidRDefault="007646ED" w:rsidP="007646ED">
            <w:pPr>
              <w:spacing w:after="0" w:line="240" w:lineRule="auto"/>
              <w:jc w:val="both"/>
              <w:rPr>
                <w:sz w:val="24"/>
                <w:szCs w:val="24"/>
                <w:lang w:eastAsia="en-US"/>
              </w:rPr>
            </w:pPr>
          </w:p>
        </w:tc>
      </w:tr>
      <w:tr w:rsidR="007646ED" w:rsidRPr="00BF2902" w:rsidTr="00FD4E38">
        <w:trPr>
          <w:trHeight w:val="211"/>
        </w:trPr>
        <w:tc>
          <w:tcPr>
            <w:tcW w:w="568" w:type="dxa"/>
            <w:vMerge w:val="restart"/>
          </w:tcPr>
          <w:p w:rsidR="007646ED" w:rsidRPr="00BF2902" w:rsidRDefault="007646ED" w:rsidP="007646ED">
            <w:pPr>
              <w:widowControl w:val="0"/>
              <w:autoSpaceDE w:val="0"/>
              <w:autoSpaceDN w:val="0"/>
              <w:adjustRightInd w:val="0"/>
              <w:spacing w:after="0" w:line="240" w:lineRule="auto"/>
              <w:jc w:val="both"/>
              <w:rPr>
                <w:sz w:val="24"/>
                <w:szCs w:val="24"/>
                <w:lang w:eastAsia="en-US"/>
              </w:rPr>
            </w:pPr>
          </w:p>
        </w:tc>
        <w:tc>
          <w:tcPr>
            <w:tcW w:w="1984" w:type="dxa"/>
            <w:vMerge w:val="restart"/>
            <w:hideMark/>
          </w:tcPr>
          <w:p w:rsidR="007646ED" w:rsidRPr="00BF2902" w:rsidRDefault="007646ED" w:rsidP="007646ED">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Итого по подпрограмме</w:t>
            </w:r>
          </w:p>
        </w:tc>
        <w:tc>
          <w:tcPr>
            <w:tcW w:w="850" w:type="dxa"/>
            <w:vMerge w:val="restart"/>
            <w:hideMark/>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2017-2021 годы</w:t>
            </w:r>
          </w:p>
        </w:tc>
        <w:tc>
          <w:tcPr>
            <w:tcW w:w="1275" w:type="dxa"/>
            <w:hideMark/>
          </w:tcPr>
          <w:p w:rsidR="007646ED" w:rsidRPr="00BF2902" w:rsidRDefault="007646ED" w:rsidP="00327F8A">
            <w:pPr>
              <w:widowControl w:val="0"/>
              <w:autoSpaceDE w:val="0"/>
              <w:autoSpaceDN w:val="0"/>
              <w:adjustRightInd w:val="0"/>
              <w:spacing w:after="0" w:line="240" w:lineRule="auto"/>
              <w:jc w:val="both"/>
              <w:rPr>
                <w:sz w:val="24"/>
                <w:szCs w:val="24"/>
                <w:lang w:eastAsia="en-US"/>
              </w:rPr>
            </w:pPr>
            <w:r w:rsidRPr="00BF2902">
              <w:rPr>
                <w:sz w:val="24"/>
                <w:szCs w:val="24"/>
                <w:lang w:eastAsia="en-US"/>
              </w:rPr>
              <w:t>Итого</w:t>
            </w:r>
            <w:r w:rsidR="00327F8A" w:rsidRPr="00BF2902">
              <w:rPr>
                <w:sz w:val="24"/>
                <w:szCs w:val="24"/>
                <w:lang w:eastAsia="en-US"/>
              </w:rPr>
              <w:t>:</w:t>
            </w:r>
          </w:p>
        </w:tc>
        <w:tc>
          <w:tcPr>
            <w:tcW w:w="1276" w:type="dxa"/>
          </w:tcPr>
          <w:p w:rsidR="007646ED" w:rsidRPr="00BF2902" w:rsidRDefault="007646ED" w:rsidP="007646ED">
            <w:pPr>
              <w:widowControl w:val="0"/>
              <w:autoSpaceDE w:val="0"/>
              <w:autoSpaceDN w:val="0"/>
              <w:adjustRightInd w:val="0"/>
              <w:spacing w:after="0" w:line="240" w:lineRule="auto"/>
              <w:jc w:val="both"/>
              <w:rPr>
                <w:b/>
                <w:sz w:val="24"/>
                <w:szCs w:val="24"/>
                <w:lang w:eastAsia="en-US"/>
              </w:rPr>
            </w:pPr>
            <w:r w:rsidRPr="00BF2902">
              <w:rPr>
                <w:b/>
                <w:sz w:val="24"/>
                <w:szCs w:val="24"/>
                <w:lang w:eastAsia="en-US"/>
              </w:rPr>
              <w:t>967</w:t>
            </w:r>
          </w:p>
        </w:tc>
        <w:tc>
          <w:tcPr>
            <w:tcW w:w="850" w:type="dxa"/>
          </w:tcPr>
          <w:p w:rsidR="007646ED" w:rsidRPr="00BF2902" w:rsidRDefault="007646ED" w:rsidP="00BF2902">
            <w:pPr>
              <w:widowControl w:val="0"/>
              <w:autoSpaceDE w:val="0"/>
              <w:autoSpaceDN w:val="0"/>
              <w:adjustRightInd w:val="0"/>
              <w:spacing w:after="0" w:line="240" w:lineRule="auto"/>
              <w:jc w:val="both"/>
              <w:rPr>
                <w:sz w:val="24"/>
                <w:szCs w:val="24"/>
                <w:lang w:eastAsia="en-US"/>
              </w:rPr>
            </w:pPr>
            <w:r w:rsidRPr="00BF2902">
              <w:rPr>
                <w:sz w:val="24"/>
                <w:szCs w:val="24"/>
                <w:lang w:eastAsia="en-US"/>
              </w:rPr>
              <w:t>3</w:t>
            </w:r>
            <w:r w:rsidR="005A4487" w:rsidRPr="00BF2902">
              <w:rPr>
                <w:sz w:val="24"/>
                <w:szCs w:val="24"/>
                <w:lang w:eastAsia="en-US"/>
              </w:rPr>
              <w:t>791</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649</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724</w:t>
            </w:r>
          </w:p>
        </w:tc>
        <w:tc>
          <w:tcPr>
            <w:tcW w:w="709" w:type="dxa"/>
          </w:tcPr>
          <w:p w:rsidR="007646ED" w:rsidRPr="00BF2902" w:rsidRDefault="00BE2F72"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tcPr>
          <w:p w:rsidR="007646ED" w:rsidRPr="00BF2902" w:rsidRDefault="00BE2F72"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tcPr>
          <w:p w:rsidR="007646ED" w:rsidRPr="00BF2902" w:rsidRDefault="00BE2F72"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1417" w:type="dxa"/>
            <w:vMerge w:val="restart"/>
          </w:tcPr>
          <w:p w:rsidR="007646ED" w:rsidRPr="00BF2902" w:rsidRDefault="007646ED" w:rsidP="007646ED">
            <w:pPr>
              <w:widowControl w:val="0"/>
              <w:autoSpaceDE w:val="0"/>
              <w:autoSpaceDN w:val="0"/>
              <w:adjustRightInd w:val="0"/>
              <w:spacing w:after="0" w:line="240" w:lineRule="auto"/>
              <w:jc w:val="both"/>
              <w:rPr>
                <w:sz w:val="24"/>
                <w:szCs w:val="24"/>
                <w:lang w:eastAsia="en-US"/>
              </w:rPr>
            </w:pPr>
          </w:p>
          <w:p w:rsidR="007646ED" w:rsidRPr="00BF2902" w:rsidRDefault="007646ED" w:rsidP="007646ED">
            <w:pPr>
              <w:widowControl w:val="0"/>
              <w:autoSpaceDE w:val="0"/>
              <w:autoSpaceDN w:val="0"/>
              <w:adjustRightInd w:val="0"/>
              <w:spacing w:after="0" w:line="240" w:lineRule="auto"/>
              <w:jc w:val="both"/>
              <w:rPr>
                <w:sz w:val="24"/>
                <w:szCs w:val="24"/>
                <w:lang w:eastAsia="en-US"/>
              </w:rPr>
            </w:pPr>
          </w:p>
        </w:tc>
        <w:tc>
          <w:tcPr>
            <w:tcW w:w="3261" w:type="dxa"/>
            <w:vMerge w:val="restart"/>
          </w:tcPr>
          <w:p w:rsidR="007646ED" w:rsidRPr="00BF2902" w:rsidRDefault="007646ED" w:rsidP="007646ED">
            <w:pPr>
              <w:widowControl w:val="0"/>
              <w:autoSpaceDE w:val="0"/>
              <w:autoSpaceDN w:val="0"/>
              <w:adjustRightInd w:val="0"/>
              <w:spacing w:after="0" w:line="240" w:lineRule="auto"/>
              <w:jc w:val="both"/>
              <w:rPr>
                <w:sz w:val="24"/>
                <w:szCs w:val="24"/>
                <w:lang w:eastAsia="en-US"/>
              </w:rPr>
            </w:pPr>
          </w:p>
        </w:tc>
      </w:tr>
      <w:tr w:rsidR="007646ED" w:rsidRPr="00BF2902" w:rsidTr="007646ED">
        <w:trPr>
          <w:trHeight w:val="570"/>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Средства федерального бюджета</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7646ED">
        <w:trPr>
          <w:trHeight w:val="998"/>
        </w:trPr>
        <w:tc>
          <w:tcPr>
            <w:tcW w:w="568" w:type="dxa"/>
            <w:vMerge/>
            <w:vAlign w:val="center"/>
            <w:hideMark/>
          </w:tcPr>
          <w:p w:rsidR="007646ED" w:rsidRPr="00BF2902" w:rsidRDefault="007646ED" w:rsidP="007646ED">
            <w:pPr>
              <w:spacing w:after="0" w:line="240" w:lineRule="auto"/>
              <w:jc w:val="both"/>
              <w:rPr>
                <w:sz w:val="24"/>
                <w:szCs w:val="24"/>
                <w:lang w:eastAsia="en-US"/>
              </w:rPr>
            </w:pPr>
          </w:p>
        </w:tc>
        <w:tc>
          <w:tcPr>
            <w:tcW w:w="1984" w:type="dxa"/>
            <w:vMerge/>
            <w:vAlign w:val="center"/>
            <w:hideMark/>
          </w:tcPr>
          <w:p w:rsidR="007646ED" w:rsidRPr="00BF2902" w:rsidRDefault="007646ED" w:rsidP="007646ED">
            <w:pPr>
              <w:spacing w:after="0" w:line="240" w:lineRule="auto"/>
              <w:jc w:val="both"/>
              <w:rPr>
                <w:sz w:val="24"/>
                <w:szCs w:val="24"/>
                <w:lang w:eastAsia="en-US"/>
              </w:rPr>
            </w:pPr>
          </w:p>
        </w:tc>
        <w:tc>
          <w:tcPr>
            <w:tcW w:w="850" w:type="dxa"/>
            <w:vMerge/>
            <w:vAlign w:val="center"/>
            <w:hideMark/>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 Средства      </w:t>
            </w:r>
          </w:p>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бюджета       </w:t>
            </w:r>
          </w:p>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Московской    </w:t>
            </w:r>
          </w:p>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 xml:space="preserve">области       </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967</w:t>
            </w:r>
          </w:p>
        </w:tc>
        <w:tc>
          <w:tcPr>
            <w:tcW w:w="850" w:type="dxa"/>
          </w:tcPr>
          <w:p w:rsidR="007646ED" w:rsidRPr="00BF2902" w:rsidRDefault="00BF2902" w:rsidP="005A4487">
            <w:pPr>
              <w:widowControl w:val="0"/>
              <w:autoSpaceDE w:val="0"/>
              <w:autoSpaceDN w:val="0"/>
              <w:adjustRightInd w:val="0"/>
              <w:spacing w:after="0" w:line="240" w:lineRule="auto"/>
              <w:jc w:val="both"/>
              <w:rPr>
                <w:sz w:val="24"/>
                <w:szCs w:val="24"/>
                <w:lang w:eastAsia="en-US"/>
              </w:rPr>
            </w:pPr>
            <w:r>
              <w:rPr>
                <w:sz w:val="24"/>
                <w:szCs w:val="24"/>
                <w:lang w:eastAsia="en-US"/>
              </w:rPr>
              <w:t>3</w:t>
            </w:r>
            <w:r w:rsidR="005A4487" w:rsidRPr="00BF2902">
              <w:rPr>
                <w:sz w:val="24"/>
                <w:szCs w:val="24"/>
                <w:lang w:eastAsia="en-US"/>
              </w:rPr>
              <w:t>791</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649</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724</w:t>
            </w:r>
          </w:p>
        </w:tc>
        <w:tc>
          <w:tcPr>
            <w:tcW w:w="709" w:type="dxa"/>
          </w:tcPr>
          <w:p w:rsidR="007646ED" w:rsidRPr="00BF2902" w:rsidRDefault="00BE2F72"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tcPr>
          <w:p w:rsidR="007646ED" w:rsidRPr="00BF2902" w:rsidRDefault="00BE2F72"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709" w:type="dxa"/>
          </w:tcPr>
          <w:p w:rsidR="007646ED" w:rsidRPr="00BF2902" w:rsidRDefault="00BE2F72"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806</w:t>
            </w:r>
          </w:p>
        </w:tc>
        <w:tc>
          <w:tcPr>
            <w:tcW w:w="1417" w:type="dxa"/>
            <w:vMerge/>
            <w:vAlign w:val="center"/>
            <w:hideMark/>
          </w:tcPr>
          <w:p w:rsidR="007646ED" w:rsidRPr="00BF2902" w:rsidRDefault="007646ED" w:rsidP="007646ED">
            <w:pPr>
              <w:spacing w:after="0" w:line="240" w:lineRule="auto"/>
              <w:jc w:val="both"/>
              <w:rPr>
                <w:sz w:val="24"/>
                <w:szCs w:val="24"/>
                <w:lang w:eastAsia="en-US"/>
              </w:rPr>
            </w:pPr>
          </w:p>
        </w:tc>
        <w:tc>
          <w:tcPr>
            <w:tcW w:w="3261" w:type="dxa"/>
            <w:vMerge/>
            <w:vAlign w:val="center"/>
            <w:hideMark/>
          </w:tcPr>
          <w:p w:rsidR="007646ED" w:rsidRPr="00BF2902" w:rsidRDefault="007646ED" w:rsidP="007646ED">
            <w:pPr>
              <w:spacing w:after="0" w:line="240" w:lineRule="auto"/>
              <w:jc w:val="both"/>
              <w:rPr>
                <w:sz w:val="24"/>
                <w:szCs w:val="24"/>
                <w:lang w:eastAsia="en-US"/>
              </w:rPr>
            </w:pPr>
          </w:p>
        </w:tc>
      </w:tr>
      <w:tr w:rsidR="007646ED" w:rsidRPr="00BF2902" w:rsidTr="00FD4E38">
        <w:trPr>
          <w:trHeight w:val="998"/>
        </w:trPr>
        <w:tc>
          <w:tcPr>
            <w:tcW w:w="568" w:type="dxa"/>
            <w:vAlign w:val="center"/>
          </w:tcPr>
          <w:p w:rsidR="007646ED" w:rsidRPr="00BF2902" w:rsidRDefault="007646ED" w:rsidP="007646ED">
            <w:pPr>
              <w:spacing w:after="0" w:line="240" w:lineRule="auto"/>
              <w:jc w:val="both"/>
              <w:rPr>
                <w:sz w:val="24"/>
                <w:szCs w:val="24"/>
                <w:lang w:eastAsia="en-US"/>
              </w:rPr>
            </w:pPr>
          </w:p>
        </w:tc>
        <w:tc>
          <w:tcPr>
            <w:tcW w:w="1984" w:type="dxa"/>
            <w:vAlign w:val="center"/>
          </w:tcPr>
          <w:p w:rsidR="007646ED" w:rsidRPr="00BF2902" w:rsidRDefault="007646ED" w:rsidP="007646ED">
            <w:pPr>
              <w:spacing w:after="0" w:line="240" w:lineRule="auto"/>
              <w:jc w:val="both"/>
              <w:rPr>
                <w:sz w:val="24"/>
                <w:szCs w:val="24"/>
                <w:lang w:eastAsia="en-US"/>
              </w:rPr>
            </w:pPr>
          </w:p>
        </w:tc>
        <w:tc>
          <w:tcPr>
            <w:tcW w:w="850" w:type="dxa"/>
            <w:vAlign w:val="center"/>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Средства бюджета городского округа Пущино Московской области</w:t>
            </w:r>
          </w:p>
        </w:tc>
        <w:tc>
          <w:tcPr>
            <w:tcW w:w="1276"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0</w:t>
            </w:r>
          </w:p>
        </w:tc>
        <w:tc>
          <w:tcPr>
            <w:tcW w:w="1417" w:type="dxa"/>
            <w:vAlign w:val="center"/>
          </w:tcPr>
          <w:p w:rsidR="007646ED" w:rsidRPr="00BF2902" w:rsidRDefault="007646ED" w:rsidP="007646ED">
            <w:pPr>
              <w:spacing w:after="0" w:line="240" w:lineRule="auto"/>
              <w:jc w:val="both"/>
              <w:rPr>
                <w:sz w:val="24"/>
                <w:szCs w:val="24"/>
                <w:lang w:eastAsia="en-US"/>
              </w:rPr>
            </w:pPr>
          </w:p>
        </w:tc>
        <w:tc>
          <w:tcPr>
            <w:tcW w:w="3261" w:type="dxa"/>
            <w:vAlign w:val="center"/>
          </w:tcPr>
          <w:p w:rsidR="007646ED" w:rsidRPr="00BF2902" w:rsidRDefault="007646ED" w:rsidP="007646ED">
            <w:pPr>
              <w:spacing w:after="0" w:line="240" w:lineRule="auto"/>
              <w:jc w:val="both"/>
              <w:rPr>
                <w:sz w:val="24"/>
                <w:szCs w:val="24"/>
                <w:lang w:eastAsia="en-US"/>
              </w:rPr>
            </w:pPr>
          </w:p>
        </w:tc>
      </w:tr>
      <w:tr w:rsidR="007646ED" w:rsidRPr="00BF2902" w:rsidTr="00FD4E38">
        <w:trPr>
          <w:trHeight w:val="998"/>
        </w:trPr>
        <w:tc>
          <w:tcPr>
            <w:tcW w:w="568" w:type="dxa"/>
            <w:vAlign w:val="center"/>
          </w:tcPr>
          <w:p w:rsidR="007646ED" w:rsidRPr="00BF2902" w:rsidRDefault="007646ED" w:rsidP="007646ED">
            <w:pPr>
              <w:spacing w:after="0" w:line="240" w:lineRule="auto"/>
              <w:jc w:val="both"/>
              <w:rPr>
                <w:sz w:val="24"/>
                <w:szCs w:val="24"/>
                <w:lang w:eastAsia="en-US"/>
              </w:rPr>
            </w:pPr>
          </w:p>
        </w:tc>
        <w:tc>
          <w:tcPr>
            <w:tcW w:w="1984" w:type="dxa"/>
            <w:vAlign w:val="center"/>
          </w:tcPr>
          <w:p w:rsidR="007646ED" w:rsidRPr="00BF2902" w:rsidRDefault="007646ED" w:rsidP="007646ED">
            <w:pPr>
              <w:spacing w:after="0" w:line="240" w:lineRule="auto"/>
              <w:jc w:val="both"/>
              <w:rPr>
                <w:sz w:val="24"/>
                <w:szCs w:val="24"/>
                <w:lang w:eastAsia="en-US"/>
              </w:rPr>
            </w:pPr>
          </w:p>
        </w:tc>
        <w:tc>
          <w:tcPr>
            <w:tcW w:w="850" w:type="dxa"/>
            <w:vAlign w:val="center"/>
          </w:tcPr>
          <w:p w:rsidR="007646ED" w:rsidRPr="00BF2902" w:rsidRDefault="007646ED" w:rsidP="007646ED">
            <w:pPr>
              <w:spacing w:after="0" w:line="240" w:lineRule="auto"/>
              <w:jc w:val="both"/>
              <w:rPr>
                <w:sz w:val="24"/>
                <w:szCs w:val="24"/>
                <w:lang w:eastAsia="en-US"/>
              </w:rPr>
            </w:pPr>
          </w:p>
        </w:tc>
        <w:tc>
          <w:tcPr>
            <w:tcW w:w="1275" w:type="dxa"/>
          </w:tcPr>
          <w:p w:rsidR="007646ED" w:rsidRPr="00BF2902" w:rsidRDefault="007646ED" w:rsidP="007646ED">
            <w:pPr>
              <w:widowControl w:val="0"/>
              <w:autoSpaceDE w:val="0"/>
              <w:autoSpaceDN w:val="0"/>
              <w:adjustRightInd w:val="0"/>
              <w:spacing w:after="0" w:line="240" w:lineRule="auto"/>
              <w:jc w:val="both"/>
              <w:rPr>
                <w:sz w:val="24"/>
                <w:szCs w:val="24"/>
                <w:lang w:eastAsia="en-US"/>
              </w:rPr>
            </w:pPr>
            <w:r w:rsidRPr="00BF2902">
              <w:rPr>
                <w:sz w:val="24"/>
                <w:szCs w:val="24"/>
                <w:lang w:eastAsia="en-US"/>
              </w:rPr>
              <w:t>Внебюджетные источники</w:t>
            </w:r>
          </w:p>
        </w:tc>
        <w:tc>
          <w:tcPr>
            <w:tcW w:w="1276"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85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10"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8"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709" w:type="dxa"/>
          </w:tcPr>
          <w:p w:rsidR="007646ED" w:rsidRPr="00BF2902" w:rsidRDefault="007646ED" w:rsidP="007646ED">
            <w:pPr>
              <w:spacing w:after="0" w:line="240" w:lineRule="auto"/>
              <w:jc w:val="both"/>
              <w:rPr>
                <w:sz w:val="24"/>
                <w:szCs w:val="24"/>
                <w:lang w:eastAsia="en-US"/>
              </w:rPr>
            </w:pPr>
            <w:r w:rsidRPr="00BF2902">
              <w:rPr>
                <w:sz w:val="24"/>
                <w:szCs w:val="24"/>
                <w:lang w:eastAsia="en-US"/>
              </w:rPr>
              <w:t>0</w:t>
            </w:r>
          </w:p>
        </w:tc>
        <w:tc>
          <w:tcPr>
            <w:tcW w:w="1417" w:type="dxa"/>
            <w:vAlign w:val="center"/>
          </w:tcPr>
          <w:p w:rsidR="007646ED" w:rsidRPr="00BF2902" w:rsidRDefault="007646ED" w:rsidP="007646ED">
            <w:pPr>
              <w:spacing w:after="0" w:line="240" w:lineRule="auto"/>
              <w:jc w:val="both"/>
              <w:rPr>
                <w:sz w:val="24"/>
                <w:szCs w:val="24"/>
                <w:lang w:eastAsia="en-US"/>
              </w:rPr>
            </w:pPr>
          </w:p>
        </w:tc>
        <w:tc>
          <w:tcPr>
            <w:tcW w:w="3261" w:type="dxa"/>
            <w:vAlign w:val="center"/>
          </w:tcPr>
          <w:p w:rsidR="007646ED" w:rsidRPr="00BF2902" w:rsidRDefault="007646ED" w:rsidP="007646ED">
            <w:pPr>
              <w:spacing w:after="0" w:line="240" w:lineRule="auto"/>
              <w:jc w:val="both"/>
              <w:rPr>
                <w:sz w:val="24"/>
                <w:szCs w:val="24"/>
                <w:lang w:eastAsia="en-US"/>
              </w:rPr>
            </w:pPr>
          </w:p>
        </w:tc>
      </w:tr>
    </w:tbl>
    <w:p w:rsidR="00B8780D" w:rsidRPr="00BF2902" w:rsidRDefault="00B8780D" w:rsidP="001F7B39">
      <w:pPr>
        <w:pStyle w:val="afff0"/>
        <w:ind w:right="0" w:firstLine="0"/>
        <w:rPr>
          <w:sz w:val="24"/>
          <w:szCs w:val="24"/>
        </w:rPr>
      </w:pPr>
    </w:p>
    <w:p w:rsidR="00B8780D" w:rsidRPr="00BF2902" w:rsidRDefault="00B8780D" w:rsidP="001C7DA0">
      <w:pPr>
        <w:pStyle w:val="ConsPlusNonformat"/>
        <w:numPr>
          <w:ilvl w:val="1"/>
          <w:numId w:val="9"/>
        </w:numPr>
        <w:ind w:left="0" w:firstLine="0"/>
        <w:jc w:val="center"/>
        <w:rPr>
          <w:rFonts w:ascii="Times New Roman" w:hAnsi="Times New Roman" w:cs="Times New Roman"/>
          <w:b/>
          <w:sz w:val="24"/>
          <w:szCs w:val="24"/>
        </w:rPr>
      </w:pPr>
      <w:r w:rsidRPr="00BF2902">
        <w:rPr>
          <w:rFonts w:ascii="Times New Roman" w:hAnsi="Times New Roman" w:cs="Times New Roman"/>
          <w:b/>
          <w:sz w:val="24"/>
          <w:szCs w:val="24"/>
        </w:rPr>
        <w:t>Отчет о достижении значений показателей (индикаторов) муниципальной подпрограммы «Развитие архивного дела в городском округе Пущино Московской области» на 2017-2021 годы</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3488"/>
        <w:gridCol w:w="2059"/>
        <w:gridCol w:w="2059"/>
        <w:gridCol w:w="2059"/>
        <w:gridCol w:w="2062"/>
        <w:gridCol w:w="2379"/>
      </w:tblGrid>
      <w:tr w:rsidR="00B8780D" w:rsidRPr="00BF2902" w:rsidTr="001F7B39">
        <w:trPr>
          <w:trHeight w:val="264"/>
        </w:trPr>
        <w:tc>
          <w:tcPr>
            <w:tcW w:w="778" w:type="dxa"/>
            <w:vMerge w:val="restart"/>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 п/п</w:t>
            </w:r>
          </w:p>
        </w:tc>
        <w:tc>
          <w:tcPr>
            <w:tcW w:w="3488" w:type="dxa"/>
            <w:vMerge w:val="restart"/>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Наименование показателя (индикатора) результативности</w:t>
            </w:r>
          </w:p>
        </w:tc>
        <w:tc>
          <w:tcPr>
            <w:tcW w:w="2059" w:type="dxa"/>
            <w:vMerge w:val="restart"/>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 xml:space="preserve">Единица </w:t>
            </w:r>
          </w:p>
          <w:p w:rsidR="00B8780D" w:rsidRPr="00BF2902" w:rsidRDefault="00B8780D" w:rsidP="001F7B39">
            <w:pPr>
              <w:spacing w:after="0" w:line="240" w:lineRule="auto"/>
              <w:jc w:val="both"/>
              <w:rPr>
                <w:sz w:val="24"/>
                <w:szCs w:val="24"/>
                <w:lang w:eastAsia="en-US"/>
              </w:rPr>
            </w:pPr>
            <w:r w:rsidRPr="00BF2902">
              <w:rPr>
                <w:sz w:val="24"/>
                <w:szCs w:val="24"/>
                <w:lang w:eastAsia="en-US"/>
              </w:rPr>
              <w:t>измерения</w:t>
            </w:r>
          </w:p>
        </w:tc>
        <w:tc>
          <w:tcPr>
            <w:tcW w:w="6180" w:type="dxa"/>
            <w:gridSpan w:val="3"/>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Значение показателя (индикатора)</w:t>
            </w:r>
          </w:p>
        </w:tc>
        <w:tc>
          <w:tcPr>
            <w:tcW w:w="2379" w:type="dxa"/>
            <w:vMerge w:val="restart"/>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Обоснование отклонений значений показателя (индикатора) на конец отчетного периода (при наличии)</w:t>
            </w:r>
          </w:p>
        </w:tc>
      </w:tr>
      <w:tr w:rsidR="00B8780D" w:rsidRPr="00BF2902" w:rsidTr="001F7B39">
        <w:trPr>
          <w:trHeight w:val="141"/>
        </w:trPr>
        <w:tc>
          <w:tcPr>
            <w:tcW w:w="778" w:type="dxa"/>
            <w:vMerge/>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p>
        </w:tc>
        <w:tc>
          <w:tcPr>
            <w:tcW w:w="2059" w:type="dxa"/>
            <w:vMerge w:val="restart"/>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год, предшествующий отчетному</w:t>
            </w:r>
          </w:p>
        </w:tc>
        <w:tc>
          <w:tcPr>
            <w:tcW w:w="4121" w:type="dxa"/>
            <w:gridSpan w:val="2"/>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отчетный период</w:t>
            </w: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p>
        </w:tc>
      </w:tr>
      <w:tr w:rsidR="00B8780D" w:rsidRPr="00BF2902" w:rsidTr="001F7B39">
        <w:trPr>
          <w:trHeight w:val="68"/>
        </w:trPr>
        <w:tc>
          <w:tcPr>
            <w:tcW w:w="778" w:type="dxa"/>
            <w:vMerge/>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план</w:t>
            </w:r>
          </w:p>
        </w:tc>
        <w:tc>
          <w:tcPr>
            <w:tcW w:w="2062"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факт</w:t>
            </w: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B8780D" w:rsidRPr="00BF2902" w:rsidRDefault="00B8780D" w:rsidP="001F7B39">
            <w:pPr>
              <w:spacing w:after="0" w:line="240" w:lineRule="auto"/>
              <w:jc w:val="both"/>
              <w:rPr>
                <w:sz w:val="24"/>
                <w:szCs w:val="24"/>
                <w:lang w:eastAsia="en-US"/>
              </w:rPr>
            </w:pPr>
          </w:p>
        </w:tc>
      </w:tr>
      <w:tr w:rsidR="00B8780D" w:rsidRPr="00BF2902" w:rsidTr="001F7B39">
        <w:trPr>
          <w:trHeight w:val="264"/>
        </w:trPr>
        <w:tc>
          <w:tcPr>
            <w:tcW w:w="778"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1</w:t>
            </w:r>
          </w:p>
        </w:tc>
        <w:tc>
          <w:tcPr>
            <w:tcW w:w="3488"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2</w:t>
            </w:r>
          </w:p>
        </w:tc>
        <w:tc>
          <w:tcPr>
            <w:tcW w:w="2059"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3</w:t>
            </w:r>
          </w:p>
        </w:tc>
        <w:tc>
          <w:tcPr>
            <w:tcW w:w="2059"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4</w:t>
            </w:r>
          </w:p>
        </w:tc>
        <w:tc>
          <w:tcPr>
            <w:tcW w:w="2059"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5</w:t>
            </w:r>
          </w:p>
        </w:tc>
        <w:tc>
          <w:tcPr>
            <w:tcW w:w="2062"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6</w:t>
            </w:r>
          </w:p>
        </w:tc>
        <w:tc>
          <w:tcPr>
            <w:tcW w:w="2379"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7</w:t>
            </w:r>
          </w:p>
        </w:tc>
      </w:tr>
      <w:tr w:rsidR="00B8780D" w:rsidRPr="00BF2902" w:rsidTr="00992683">
        <w:trPr>
          <w:trHeight w:val="58"/>
        </w:trPr>
        <w:tc>
          <w:tcPr>
            <w:tcW w:w="778"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14106" w:type="dxa"/>
            <w:gridSpan w:val="6"/>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r w:rsidRPr="00BF2902">
              <w:rPr>
                <w:sz w:val="24"/>
                <w:szCs w:val="24"/>
                <w:lang w:eastAsia="en-US"/>
              </w:rPr>
              <w:t>Подпрограмма «Развитие архивного дела»</w:t>
            </w:r>
          </w:p>
          <w:p w:rsidR="00B8780D" w:rsidRPr="00BF2902" w:rsidRDefault="00B8780D" w:rsidP="001F7B39">
            <w:pPr>
              <w:spacing w:after="0" w:line="240" w:lineRule="auto"/>
              <w:jc w:val="both"/>
              <w:rPr>
                <w:sz w:val="24"/>
                <w:szCs w:val="24"/>
                <w:lang w:eastAsia="en-US"/>
              </w:rPr>
            </w:pPr>
          </w:p>
        </w:tc>
      </w:tr>
      <w:tr w:rsidR="00B8780D" w:rsidRPr="00BF2902"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r>
      <w:tr w:rsidR="00B8780D" w:rsidRPr="00BF2902"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r>
      <w:tr w:rsidR="00B8780D" w:rsidRPr="00BF2902"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r>
      <w:tr w:rsidR="00B8780D" w:rsidRPr="00BF2902"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w:t>
            </w: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r>
      <w:tr w:rsidR="00B8780D" w:rsidRPr="00BF2902"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BF2902" w:rsidRDefault="00B8780D" w:rsidP="001F7B39">
            <w:pPr>
              <w:spacing w:after="0" w:line="240" w:lineRule="auto"/>
              <w:jc w:val="both"/>
              <w:rPr>
                <w:sz w:val="24"/>
                <w:szCs w:val="24"/>
                <w:lang w:eastAsia="en-US"/>
              </w:rPr>
            </w:pPr>
            <w:r w:rsidRPr="00BF2902">
              <w:rPr>
                <w:sz w:val="24"/>
                <w:szCs w:val="24"/>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BF2902" w:rsidRDefault="00B8780D" w:rsidP="001F7B39">
            <w:pPr>
              <w:spacing w:after="0" w:line="240" w:lineRule="auto"/>
              <w:jc w:val="both"/>
              <w:rPr>
                <w:sz w:val="24"/>
                <w:szCs w:val="24"/>
                <w:lang w:eastAsia="en-US"/>
              </w:rPr>
            </w:pPr>
          </w:p>
        </w:tc>
      </w:tr>
    </w:tbl>
    <w:p w:rsidR="00B8780D" w:rsidRPr="00BF2902" w:rsidRDefault="00B8780D" w:rsidP="001F7B39">
      <w:pPr>
        <w:spacing w:after="0" w:line="240" w:lineRule="auto"/>
        <w:jc w:val="both"/>
        <w:rPr>
          <w:rFonts w:eastAsia="Calibri"/>
          <w:sz w:val="24"/>
          <w:szCs w:val="24"/>
          <w:lang w:eastAsia="en-US"/>
        </w:rPr>
      </w:pPr>
      <w:r w:rsidRPr="00BF2902">
        <w:rPr>
          <w:rFonts w:eastAsia="Calibri"/>
          <w:sz w:val="24"/>
          <w:szCs w:val="24"/>
          <w:lang w:eastAsia="en-US"/>
        </w:rPr>
        <w:t>Ответственный исполнитель _____________________________ ФИО</w:t>
      </w:r>
    </w:p>
    <w:p w:rsidR="00B8780D" w:rsidRPr="00BF2902" w:rsidRDefault="00B8780D" w:rsidP="001F7B39">
      <w:pPr>
        <w:spacing w:after="0" w:line="240" w:lineRule="auto"/>
        <w:jc w:val="both"/>
        <w:rPr>
          <w:rFonts w:eastAsia="Calibri"/>
          <w:b/>
          <w:sz w:val="24"/>
          <w:szCs w:val="24"/>
          <w:highlight w:val="yellow"/>
        </w:rPr>
      </w:pPr>
      <w:r w:rsidRPr="00BF2902">
        <w:rPr>
          <w:rFonts w:eastAsia="Calibri"/>
          <w:sz w:val="24"/>
          <w:szCs w:val="24"/>
          <w:lang w:eastAsia="en-US"/>
        </w:rPr>
        <w:t xml:space="preserve">Контактный телефон  </w:t>
      </w:r>
    </w:p>
    <w:p w:rsidR="00B8780D" w:rsidRPr="00BF2902" w:rsidRDefault="00B8780D" w:rsidP="001F7B39">
      <w:pPr>
        <w:pStyle w:val="ConsPlusNormal"/>
        <w:ind w:firstLine="0"/>
        <w:jc w:val="both"/>
        <w:rPr>
          <w:rFonts w:ascii="Times New Roman" w:eastAsia="Calibri" w:hAnsi="Times New Roman" w:cs="Times New Roman"/>
          <w:b/>
          <w:sz w:val="24"/>
          <w:szCs w:val="24"/>
          <w:highlight w:val="yellow"/>
          <w:lang w:eastAsia="en-US"/>
        </w:rPr>
        <w:sectPr w:rsidR="00B8780D" w:rsidRPr="00BF2902" w:rsidSect="00B11314">
          <w:headerReference w:type="default" r:id="rId17"/>
          <w:pgSz w:w="16838" w:h="11906" w:orient="landscape"/>
          <w:pgMar w:top="1134" w:right="567" w:bottom="1134" w:left="1701" w:header="709" w:footer="709" w:gutter="0"/>
          <w:cols w:space="708"/>
          <w:docGrid w:linePitch="360"/>
        </w:sectPr>
      </w:pPr>
    </w:p>
    <w:p w:rsidR="00B8780D" w:rsidRPr="00BF2902" w:rsidRDefault="00B8780D" w:rsidP="001F7B39">
      <w:pPr>
        <w:pStyle w:val="ae"/>
        <w:numPr>
          <w:ilvl w:val="0"/>
          <w:numId w:val="9"/>
        </w:numPr>
        <w:autoSpaceDE w:val="0"/>
        <w:autoSpaceDN w:val="0"/>
        <w:adjustRightInd w:val="0"/>
        <w:spacing w:after="0" w:line="240" w:lineRule="auto"/>
        <w:ind w:left="0" w:firstLine="0"/>
        <w:jc w:val="center"/>
        <w:rPr>
          <w:rFonts w:ascii="Times New Roman" w:hAnsi="Times New Roman"/>
          <w:b/>
          <w:sz w:val="24"/>
          <w:szCs w:val="24"/>
        </w:rPr>
      </w:pPr>
      <w:r w:rsidRPr="00BF2902">
        <w:rPr>
          <w:rFonts w:ascii="Times New Roman" w:hAnsi="Times New Roman"/>
          <w:b/>
          <w:sz w:val="24"/>
          <w:szCs w:val="24"/>
          <w:lang w:eastAsia="en-US"/>
        </w:rPr>
        <w:t xml:space="preserve">Подпрограмма 3 </w:t>
      </w:r>
      <w:r w:rsidRPr="00BF2902">
        <w:rPr>
          <w:rFonts w:ascii="Times New Roman" w:hAnsi="Times New Roman"/>
          <w:b/>
          <w:sz w:val="24"/>
          <w:szCs w:val="24"/>
        </w:rPr>
        <w:t>«</w:t>
      </w:r>
      <w:r w:rsidRPr="00BF2902">
        <w:rPr>
          <w:rFonts w:ascii="Times New Roman" w:hAnsi="Times New Roman"/>
          <w:b/>
          <w:bCs/>
          <w:sz w:val="24"/>
          <w:szCs w:val="24"/>
        </w:rPr>
        <w:t xml:space="preserve">Обеспечивающая подпрограмма» </w:t>
      </w:r>
      <w:r w:rsidRPr="00BF2902">
        <w:rPr>
          <w:rFonts w:ascii="Times New Roman" w:hAnsi="Times New Roman"/>
          <w:b/>
          <w:sz w:val="24"/>
          <w:szCs w:val="24"/>
        </w:rPr>
        <w:t>на 2017-2021 годы</w:t>
      </w:r>
    </w:p>
    <w:p w:rsidR="00904C37" w:rsidRPr="00BF2902" w:rsidRDefault="00904C37" w:rsidP="00904C37">
      <w:pPr>
        <w:pStyle w:val="ae"/>
        <w:numPr>
          <w:ilvl w:val="1"/>
          <w:numId w:val="9"/>
        </w:numPr>
        <w:autoSpaceDE w:val="0"/>
        <w:autoSpaceDN w:val="0"/>
        <w:adjustRightInd w:val="0"/>
        <w:spacing w:after="0" w:line="240" w:lineRule="auto"/>
        <w:jc w:val="center"/>
        <w:rPr>
          <w:rFonts w:ascii="Times New Roman" w:hAnsi="Times New Roman"/>
          <w:b/>
          <w:sz w:val="24"/>
          <w:szCs w:val="24"/>
        </w:rPr>
      </w:pPr>
      <w:bookmarkStart w:id="40" w:name="Par497"/>
      <w:bookmarkEnd w:id="40"/>
      <w:r w:rsidRPr="00BF2902">
        <w:rPr>
          <w:rFonts w:ascii="Times New Roman" w:hAnsi="Times New Roman"/>
          <w:b/>
          <w:sz w:val="24"/>
          <w:szCs w:val="24"/>
        </w:rPr>
        <w:t>Паспорт</w:t>
      </w:r>
    </w:p>
    <w:p w:rsidR="00904C37" w:rsidRPr="00BF2902" w:rsidRDefault="00904C37" w:rsidP="00904C37">
      <w:pPr>
        <w:autoSpaceDE w:val="0"/>
        <w:autoSpaceDN w:val="0"/>
        <w:adjustRightInd w:val="0"/>
        <w:spacing w:after="0" w:line="240" w:lineRule="auto"/>
        <w:jc w:val="center"/>
        <w:rPr>
          <w:b/>
          <w:sz w:val="24"/>
          <w:szCs w:val="24"/>
        </w:rPr>
      </w:pPr>
      <w:r w:rsidRPr="00BF2902">
        <w:rPr>
          <w:rFonts w:eastAsia="Calibri"/>
          <w:b/>
          <w:sz w:val="24"/>
          <w:szCs w:val="24"/>
        </w:rPr>
        <w:t xml:space="preserve">подпрограммы </w:t>
      </w:r>
      <w:r w:rsidRPr="00BF2902">
        <w:rPr>
          <w:b/>
          <w:bCs/>
          <w:sz w:val="24"/>
          <w:szCs w:val="24"/>
        </w:rPr>
        <w:t xml:space="preserve">«Обеспечивающая подпрограмма» </w:t>
      </w:r>
      <w:r w:rsidRPr="00BF2902">
        <w:rPr>
          <w:b/>
          <w:sz w:val="24"/>
          <w:szCs w:val="24"/>
        </w:rPr>
        <w:t>на 2017-2021 годы</w:t>
      </w:r>
    </w:p>
    <w:p w:rsidR="00904C37" w:rsidRPr="00BF2902" w:rsidRDefault="00904C37" w:rsidP="00904C37">
      <w:pPr>
        <w:autoSpaceDE w:val="0"/>
        <w:autoSpaceDN w:val="0"/>
        <w:adjustRightInd w:val="0"/>
        <w:spacing w:after="0" w:line="24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1221"/>
        <w:gridCol w:w="959"/>
        <w:gridCol w:w="1192"/>
        <w:gridCol w:w="849"/>
        <w:gridCol w:w="851"/>
        <w:gridCol w:w="851"/>
        <w:gridCol w:w="851"/>
        <w:gridCol w:w="849"/>
        <w:gridCol w:w="976"/>
      </w:tblGrid>
      <w:tr w:rsidR="00904C37" w:rsidRPr="00BF2902" w:rsidTr="009F7850">
        <w:trPr>
          <w:trHeight w:val="96"/>
        </w:trPr>
        <w:tc>
          <w:tcPr>
            <w:tcW w:w="1168" w:type="pct"/>
            <w:gridSpan w:val="2"/>
          </w:tcPr>
          <w:p w:rsidR="00904C37" w:rsidRPr="00BF2902" w:rsidRDefault="00904C37" w:rsidP="00976867">
            <w:pPr>
              <w:autoSpaceDE w:val="0"/>
              <w:autoSpaceDN w:val="0"/>
              <w:adjustRightInd w:val="0"/>
              <w:spacing w:after="0" w:line="240" w:lineRule="auto"/>
              <w:rPr>
                <w:sz w:val="24"/>
                <w:szCs w:val="24"/>
              </w:rPr>
            </w:pPr>
            <w:r w:rsidRPr="00BF2902">
              <w:rPr>
                <w:sz w:val="24"/>
                <w:szCs w:val="24"/>
              </w:rPr>
              <w:t>Муниципальный заказчик подпрограммы</w:t>
            </w:r>
          </w:p>
        </w:tc>
        <w:tc>
          <w:tcPr>
            <w:tcW w:w="3832" w:type="pct"/>
            <w:gridSpan w:val="8"/>
          </w:tcPr>
          <w:p w:rsidR="00904C37" w:rsidRPr="00BF2902" w:rsidRDefault="00904C37" w:rsidP="00976867">
            <w:pPr>
              <w:autoSpaceDE w:val="0"/>
              <w:autoSpaceDN w:val="0"/>
              <w:adjustRightInd w:val="0"/>
              <w:spacing w:after="0" w:line="240" w:lineRule="auto"/>
              <w:jc w:val="both"/>
              <w:rPr>
                <w:sz w:val="24"/>
                <w:szCs w:val="24"/>
              </w:rPr>
            </w:pPr>
            <w:r w:rsidRPr="00BF2902">
              <w:rPr>
                <w:sz w:val="24"/>
                <w:szCs w:val="24"/>
              </w:rPr>
              <w:t>Администрация городского округа Пущино</w:t>
            </w:r>
          </w:p>
        </w:tc>
      </w:tr>
      <w:tr w:rsidR="00904C37" w:rsidRPr="00BF2902" w:rsidTr="009F7850">
        <w:trPr>
          <w:trHeight w:val="55"/>
        </w:trPr>
        <w:tc>
          <w:tcPr>
            <w:tcW w:w="534" w:type="pct"/>
            <w:vMerge w:val="restart"/>
            <w:tcBorders>
              <w:right w:val="single" w:sz="6" w:space="0" w:color="auto"/>
            </w:tcBorders>
          </w:tcPr>
          <w:p w:rsidR="00904C37" w:rsidRPr="00BF2902" w:rsidRDefault="00904C37" w:rsidP="00976867">
            <w:pPr>
              <w:autoSpaceDE w:val="0"/>
              <w:autoSpaceDN w:val="0"/>
              <w:adjustRightInd w:val="0"/>
              <w:spacing w:before="60" w:after="60" w:line="240" w:lineRule="auto"/>
              <w:jc w:val="both"/>
              <w:rPr>
                <w:sz w:val="24"/>
                <w:szCs w:val="24"/>
              </w:rPr>
            </w:pPr>
            <w:r w:rsidRPr="00BF2902">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634" w:type="pct"/>
            <w:vMerge w:val="restart"/>
            <w:tcBorders>
              <w:left w:val="single" w:sz="6" w:space="0" w:color="auto"/>
              <w:bottom w:val="single" w:sz="6" w:space="0" w:color="auto"/>
              <w:right w:val="single" w:sz="6" w:space="0" w:color="auto"/>
            </w:tcBorders>
          </w:tcPr>
          <w:p w:rsidR="00904C37" w:rsidRPr="00BF2902" w:rsidRDefault="00904C37" w:rsidP="00976867">
            <w:pPr>
              <w:autoSpaceDE w:val="0"/>
              <w:autoSpaceDN w:val="0"/>
              <w:adjustRightInd w:val="0"/>
              <w:spacing w:after="0" w:line="240" w:lineRule="auto"/>
              <w:jc w:val="center"/>
              <w:rPr>
                <w:sz w:val="24"/>
                <w:szCs w:val="24"/>
              </w:rPr>
            </w:pPr>
            <w:r w:rsidRPr="00BF2902">
              <w:rPr>
                <w:sz w:val="24"/>
                <w:szCs w:val="24"/>
              </w:rPr>
              <w:t>Наименование</w:t>
            </w:r>
            <w:r w:rsidR="00914B4C" w:rsidRPr="00BF2902">
              <w:rPr>
                <w:sz w:val="24"/>
                <w:szCs w:val="24"/>
              </w:rPr>
              <w:t xml:space="preserve"> </w:t>
            </w:r>
            <w:r w:rsidRPr="00BF2902">
              <w:rPr>
                <w:sz w:val="24"/>
                <w:szCs w:val="24"/>
              </w:rPr>
              <w:t>подпрограммы</w:t>
            </w:r>
          </w:p>
        </w:tc>
        <w:tc>
          <w:tcPr>
            <w:tcW w:w="498" w:type="pct"/>
            <w:vMerge w:val="restart"/>
            <w:tcBorders>
              <w:left w:val="single" w:sz="6" w:space="0" w:color="auto"/>
              <w:bottom w:val="single" w:sz="6" w:space="0" w:color="auto"/>
            </w:tcBorders>
          </w:tcPr>
          <w:p w:rsidR="00904C37" w:rsidRPr="00BF2902" w:rsidRDefault="00904C37" w:rsidP="00976867">
            <w:pPr>
              <w:autoSpaceDE w:val="0"/>
              <w:autoSpaceDN w:val="0"/>
              <w:adjustRightInd w:val="0"/>
              <w:spacing w:after="0" w:line="240" w:lineRule="auto"/>
              <w:rPr>
                <w:sz w:val="24"/>
                <w:szCs w:val="24"/>
              </w:rPr>
            </w:pPr>
            <w:r w:rsidRPr="00BF2902">
              <w:rPr>
                <w:sz w:val="24"/>
                <w:szCs w:val="24"/>
              </w:rPr>
              <w:t>Главный распорядитель бюджетных средств</w:t>
            </w:r>
          </w:p>
        </w:tc>
        <w:tc>
          <w:tcPr>
            <w:tcW w:w="619" w:type="pct"/>
            <w:vMerge w:val="restart"/>
          </w:tcPr>
          <w:p w:rsidR="00904C37" w:rsidRPr="00BF2902" w:rsidRDefault="00904C37" w:rsidP="00976867">
            <w:pPr>
              <w:spacing w:after="0" w:line="240" w:lineRule="auto"/>
              <w:rPr>
                <w:sz w:val="24"/>
                <w:szCs w:val="24"/>
              </w:rPr>
            </w:pPr>
            <w:r w:rsidRPr="00BF2902">
              <w:rPr>
                <w:sz w:val="24"/>
                <w:szCs w:val="24"/>
              </w:rPr>
              <w:t>Источник финансирования</w:t>
            </w:r>
          </w:p>
        </w:tc>
        <w:tc>
          <w:tcPr>
            <w:tcW w:w="2716" w:type="pct"/>
            <w:gridSpan w:val="6"/>
            <w:vAlign w:val="center"/>
          </w:tcPr>
          <w:p w:rsidR="00904C37" w:rsidRPr="00BF2902" w:rsidRDefault="00904C37" w:rsidP="00976867">
            <w:pPr>
              <w:autoSpaceDE w:val="0"/>
              <w:autoSpaceDN w:val="0"/>
              <w:adjustRightInd w:val="0"/>
              <w:spacing w:after="0" w:line="240" w:lineRule="auto"/>
              <w:jc w:val="center"/>
              <w:rPr>
                <w:sz w:val="24"/>
                <w:szCs w:val="24"/>
              </w:rPr>
            </w:pPr>
            <w:r w:rsidRPr="00BF2902">
              <w:rPr>
                <w:sz w:val="24"/>
                <w:szCs w:val="24"/>
              </w:rPr>
              <w:t>Расходы (тыс. рублей)</w:t>
            </w:r>
          </w:p>
        </w:tc>
      </w:tr>
      <w:tr w:rsidR="00904C37" w:rsidRPr="00BF2902" w:rsidTr="009F7850">
        <w:trPr>
          <w:trHeight w:val="130"/>
        </w:trPr>
        <w:tc>
          <w:tcPr>
            <w:tcW w:w="534" w:type="pct"/>
            <w:vMerge/>
            <w:tcBorders>
              <w:right w:val="single" w:sz="6" w:space="0" w:color="auto"/>
            </w:tcBorders>
          </w:tcPr>
          <w:p w:rsidR="00904C37" w:rsidRPr="00BF2902" w:rsidRDefault="00904C37" w:rsidP="00976867">
            <w:pPr>
              <w:autoSpaceDE w:val="0"/>
              <w:autoSpaceDN w:val="0"/>
              <w:adjustRightInd w:val="0"/>
              <w:spacing w:before="60" w:after="60" w:line="240" w:lineRule="auto"/>
              <w:rPr>
                <w:sz w:val="24"/>
                <w:szCs w:val="24"/>
              </w:rPr>
            </w:pPr>
          </w:p>
        </w:tc>
        <w:tc>
          <w:tcPr>
            <w:tcW w:w="634" w:type="pct"/>
            <w:vMerge/>
            <w:tcBorders>
              <w:top w:val="single" w:sz="6" w:space="0" w:color="auto"/>
              <w:left w:val="single" w:sz="6" w:space="0" w:color="auto"/>
              <w:bottom w:val="single" w:sz="6" w:space="0" w:color="auto"/>
              <w:right w:val="single" w:sz="6" w:space="0" w:color="auto"/>
            </w:tcBorders>
          </w:tcPr>
          <w:p w:rsidR="00904C37" w:rsidRPr="00BF2902" w:rsidRDefault="00904C37" w:rsidP="00976867">
            <w:pPr>
              <w:autoSpaceDE w:val="0"/>
              <w:autoSpaceDN w:val="0"/>
              <w:adjustRightInd w:val="0"/>
              <w:spacing w:after="0" w:line="240" w:lineRule="auto"/>
              <w:rPr>
                <w:sz w:val="24"/>
                <w:szCs w:val="24"/>
              </w:rPr>
            </w:pPr>
          </w:p>
        </w:tc>
        <w:tc>
          <w:tcPr>
            <w:tcW w:w="498" w:type="pct"/>
            <w:vMerge/>
            <w:tcBorders>
              <w:top w:val="single" w:sz="6" w:space="0" w:color="auto"/>
              <w:left w:val="single" w:sz="6" w:space="0" w:color="auto"/>
              <w:bottom w:val="single" w:sz="6" w:space="0" w:color="auto"/>
            </w:tcBorders>
          </w:tcPr>
          <w:p w:rsidR="00904C37" w:rsidRPr="00BF2902" w:rsidRDefault="00904C37" w:rsidP="00976867">
            <w:pPr>
              <w:autoSpaceDE w:val="0"/>
              <w:autoSpaceDN w:val="0"/>
              <w:adjustRightInd w:val="0"/>
              <w:spacing w:after="0" w:line="240" w:lineRule="auto"/>
              <w:rPr>
                <w:sz w:val="24"/>
                <w:szCs w:val="24"/>
              </w:rPr>
            </w:pPr>
          </w:p>
        </w:tc>
        <w:tc>
          <w:tcPr>
            <w:tcW w:w="619" w:type="pct"/>
            <w:vMerge/>
          </w:tcPr>
          <w:p w:rsidR="00904C37" w:rsidRPr="00BF2902" w:rsidRDefault="00904C37" w:rsidP="00976867">
            <w:pPr>
              <w:spacing w:after="0" w:line="240" w:lineRule="auto"/>
              <w:rPr>
                <w:sz w:val="24"/>
                <w:szCs w:val="24"/>
              </w:rPr>
            </w:pPr>
          </w:p>
        </w:tc>
        <w:tc>
          <w:tcPr>
            <w:tcW w:w="441" w:type="pct"/>
            <w:vAlign w:val="center"/>
          </w:tcPr>
          <w:p w:rsidR="00904C37" w:rsidRPr="00BF2902" w:rsidRDefault="00904C37" w:rsidP="00976867">
            <w:pPr>
              <w:spacing w:after="0" w:line="240" w:lineRule="auto"/>
              <w:jc w:val="center"/>
              <w:rPr>
                <w:b/>
                <w:sz w:val="24"/>
                <w:szCs w:val="24"/>
              </w:rPr>
            </w:pPr>
            <w:r w:rsidRPr="00BF2902">
              <w:rPr>
                <w:b/>
                <w:sz w:val="24"/>
                <w:szCs w:val="24"/>
              </w:rPr>
              <w:t>2017 год</w:t>
            </w:r>
          </w:p>
        </w:tc>
        <w:tc>
          <w:tcPr>
            <w:tcW w:w="442" w:type="pct"/>
            <w:vAlign w:val="center"/>
          </w:tcPr>
          <w:p w:rsidR="00904C37" w:rsidRPr="00BF2902" w:rsidRDefault="00904C37" w:rsidP="00976867">
            <w:pPr>
              <w:spacing w:after="0" w:line="240" w:lineRule="auto"/>
              <w:jc w:val="center"/>
              <w:rPr>
                <w:b/>
                <w:sz w:val="24"/>
                <w:szCs w:val="24"/>
              </w:rPr>
            </w:pPr>
            <w:r w:rsidRPr="00BF2902">
              <w:rPr>
                <w:b/>
                <w:sz w:val="24"/>
                <w:szCs w:val="24"/>
              </w:rPr>
              <w:t>2018 год</w:t>
            </w:r>
          </w:p>
        </w:tc>
        <w:tc>
          <w:tcPr>
            <w:tcW w:w="442" w:type="pct"/>
            <w:vAlign w:val="center"/>
          </w:tcPr>
          <w:p w:rsidR="00904C37" w:rsidRPr="00BF2902" w:rsidRDefault="00904C37" w:rsidP="00976867">
            <w:pPr>
              <w:spacing w:after="0" w:line="240" w:lineRule="auto"/>
              <w:jc w:val="center"/>
              <w:rPr>
                <w:b/>
                <w:sz w:val="24"/>
                <w:szCs w:val="24"/>
              </w:rPr>
            </w:pPr>
            <w:r w:rsidRPr="00BF2902">
              <w:rPr>
                <w:b/>
                <w:sz w:val="24"/>
                <w:szCs w:val="24"/>
              </w:rPr>
              <w:t>2019 год</w:t>
            </w:r>
          </w:p>
        </w:tc>
        <w:tc>
          <w:tcPr>
            <w:tcW w:w="442" w:type="pct"/>
            <w:vAlign w:val="center"/>
          </w:tcPr>
          <w:p w:rsidR="00904C37" w:rsidRPr="00BF2902" w:rsidRDefault="00904C37" w:rsidP="00976867">
            <w:pPr>
              <w:spacing w:after="0" w:line="240" w:lineRule="auto"/>
              <w:jc w:val="center"/>
              <w:rPr>
                <w:b/>
                <w:sz w:val="24"/>
                <w:szCs w:val="24"/>
              </w:rPr>
            </w:pPr>
            <w:r w:rsidRPr="00BF2902">
              <w:rPr>
                <w:b/>
                <w:sz w:val="24"/>
                <w:szCs w:val="24"/>
              </w:rPr>
              <w:t>2020 год</w:t>
            </w:r>
          </w:p>
        </w:tc>
        <w:tc>
          <w:tcPr>
            <w:tcW w:w="441" w:type="pct"/>
            <w:vAlign w:val="center"/>
          </w:tcPr>
          <w:p w:rsidR="00904C37" w:rsidRPr="00BF2902" w:rsidRDefault="00904C37" w:rsidP="00976867">
            <w:pPr>
              <w:spacing w:after="0" w:line="240" w:lineRule="auto"/>
              <w:jc w:val="center"/>
              <w:rPr>
                <w:b/>
                <w:sz w:val="24"/>
                <w:szCs w:val="24"/>
              </w:rPr>
            </w:pPr>
            <w:r w:rsidRPr="00BF2902">
              <w:rPr>
                <w:b/>
                <w:sz w:val="24"/>
                <w:szCs w:val="24"/>
              </w:rPr>
              <w:t>2021 год</w:t>
            </w:r>
          </w:p>
        </w:tc>
        <w:tc>
          <w:tcPr>
            <w:tcW w:w="508" w:type="pct"/>
            <w:vAlign w:val="center"/>
          </w:tcPr>
          <w:p w:rsidR="00904C37" w:rsidRPr="00BF2902" w:rsidRDefault="00904C37" w:rsidP="00976867">
            <w:pPr>
              <w:spacing w:after="0" w:line="240" w:lineRule="auto"/>
              <w:jc w:val="center"/>
              <w:rPr>
                <w:b/>
                <w:sz w:val="24"/>
                <w:szCs w:val="24"/>
              </w:rPr>
            </w:pPr>
            <w:r w:rsidRPr="00BF2902">
              <w:rPr>
                <w:b/>
                <w:sz w:val="24"/>
                <w:szCs w:val="24"/>
              </w:rPr>
              <w:t>Итого</w:t>
            </w:r>
          </w:p>
        </w:tc>
      </w:tr>
      <w:tr w:rsidR="00904C37" w:rsidRPr="00BF2902" w:rsidTr="009F7850">
        <w:trPr>
          <w:trHeight w:val="43"/>
        </w:trPr>
        <w:tc>
          <w:tcPr>
            <w:tcW w:w="534" w:type="pct"/>
            <w:vMerge/>
            <w:tcBorders>
              <w:right w:val="single" w:sz="6" w:space="0" w:color="auto"/>
            </w:tcBorders>
          </w:tcPr>
          <w:p w:rsidR="00904C37" w:rsidRPr="00BF2902" w:rsidRDefault="00904C37" w:rsidP="00976867">
            <w:pPr>
              <w:autoSpaceDE w:val="0"/>
              <w:autoSpaceDN w:val="0"/>
              <w:adjustRightInd w:val="0"/>
              <w:spacing w:before="60" w:after="60" w:line="240" w:lineRule="auto"/>
              <w:rPr>
                <w:sz w:val="24"/>
                <w:szCs w:val="24"/>
              </w:rPr>
            </w:pPr>
          </w:p>
        </w:tc>
        <w:tc>
          <w:tcPr>
            <w:tcW w:w="634" w:type="pct"/>
            <w:vMerge w:val="restart"/>
            <w:tcBorders>
              <w:top w:val="single" w:sz="6" w:space="0" w:color="auto"/>
              <w:left w:val="single" w:sz="6" w:space="0" w:color="auto"/>
              <w:right w:val="single" w:sz="6" w:space="0" w:color="auto"/>
            </w:tcBorders>
          </w:tcPr>
          <w:p w:rsidR="00904C37" w:rsidRPr="00BF2902" w:rsidRDefault="00904C37" w:rsidP="00976867">
            <w:pPr>
              <w:autoSpaceDE w:val="0"/>
              <w:autoSpaceDN w:val="0"/>
              <w:adjustRightInd w:val="0"/>
              <w:spacing w:after="0" w:line="240" w:lineRule="auto"/>
              <w:jc w:val="both"/>
              <w:rPr>
                <w:sz w:val="24"/>
                <w:szCs w:val="24"/>
              </w:rPr>
            </w:pPr>
            <w:r w:rsidRPr="00BF2902">
              <w:rPr>
                <w:rFonts w:eastAsia="Calibri"/>
                <w:sz w:val="24"/>
                <w:szCs w:val="24"/>
                <w:lang w:eastAsia="en-US"/>
              </w:rPr>
              <w:t>Обеспечивающая подпрограмма</w:t>
            </w:r>
          </w:p>
        </w:tc>
        <w:tc>
          <w:tcPr>
            <w:tcW w:w="498" w:type="pct"/>
            <w:vMerge w:val="restart"/>
            <w:tcBorders>
              <w:top w:val="single" w:sz="6" w:space="0" w:color="auto"/>
              <w:left w:val="single" w:sz="6" w:space="0" w:color="auto"/>
              <w:bottom w:val="single" w:sz="6" w:space="0" w:color="auto"/>
            </w:tcBorders>
          </w:tcPr>
          <w:p w:rsidR="00904C37" w:rsidRPr="00BF2902" w:rsidRDefault="00904C37" w:rsidP="00976867">
            <w:pPr>
              <w:autoSpaceDE w:val="0"/>
              <w:autoSpaceDN w:val="0"/>
              <w:adjustRightInd w:val="0"/>
              <w:spacing w:after="0" w:line="240" w:lineRule="auto"/>
              <w:rPr>
                <w:sz w:val="24"/>
                <w:szCs w:val="24"/>
              </w:rPr>
            </w:pPr>
            <w:r w:rsidRPr="00BF2902">
              <w:rPr>
                <w:sz w:val="24"/>
                <w:szCs w:val="24"/>
              </w:rPr>
              <w:t>Администрация городского округа Пущино</w:t>
            </w:r>
          </w:p>
        </w:tc>
        <w:tc>
          <w:tcPr>
            <w:tcW w:w="619" w:type="pct"/>
          </w:tcPr>
          <w:p w:rsidR="00904C37" w:rsidRPr="00BF2902" w:rsidRDefault="00904C37" w:rsidP="00976867">
            <w:pPr>
              <w:autoSpaceDE w:val="0"/>
              <w:autoSpaceDN w:val="0"/>
              <w:adjustRightInd w:val="0"/>
              <w:spacing w:after="0" w:line="240" w:lineRule="auto"/>
              <w:rPr>
                <w:b/>
                <w:sz w:val="24"/>
                <w:szCs w:val="24"/>
              </w:rPr>
            </w:pPr>
            <w:r w:rsidRPr="00BF2902">
              <w:rPr>
                <w:b/>
                <w:sz w:val="24"/>
                <w:szCs w:val="24"/>
              </w:rPr>
              <w:t>Всего, в том числе:</w:t>
            </w:r>
          </w:p>
        </w:tc>
        <w:tc>
          <w:tcPr>
            <w:tcW w:w="441" w:type="pct"/>
            <w:vAlign w:val="center"/>
          </w:tcPr>
          <w:p w:rsidR="00904C37" w:rsidRPr="00BF2902" w:rsidRDefault="00904C37" w:rsidP="00976867">
            <w:pPr>
              <w:spacing w:after="0" w:line="240" w:lineRule="auto"/>
              <w:jc w:val="center"/>
              <w:rPr>
                <w:b/>
                <w:bCs/>
                <w:color w:val="000000"/>
                <w:sz w:val="24"/>
                <w:szCs w:val="24"/>
              </w:rPr>
            </w:pPr>
            <w:r w:rsidRPr="00BF2902">
              <w:rPr>
                <w:b/>
                <w:bCs/>
                <w:color w:val="000000"/>
                <w:sz w:val="24"/>
                <w:szCs w:val="24"/>
              </w:rPr>
              <w:t>60252</w:t>
            </w:r>
          </w:p>
        </w:tc>
        <w:tc>
          <w:tcPr>
            <w:tcW w:w="442" w:type="pct"/>
            <w:shd w:val="clear" w:color="auto" w:fill="FFFFFF"/>
            <w:vAlign w:val="center"/>
          </w:tcPr>
          <w:p w:rsidR="00904C37" w:rsidRPr="00BF2902" w:rsidRDefault="00904C37" w:rsidP="00976867">
            <w:pPr>
              <w:spacing w:after="0" w:line="240" w:lineRule="auto"/>
              <w:jc w:val="center"/>
              <w:rPr>
                <w:b/>
                <w:bCs/>
                <w:color w:val="000000"/>
                <w:sz w:val="24"/>
                <w:szCs w:val="24"/>
              </w:rPr>
            </w:pPr>
            <w:r w:rsidRPr="00BF2902">
              <w:rPr>
                <w:b/>
                <w:bCs/>
                <w:color w:val="000000"/>
                <w:sz w:val="24"/>
                <w:szCs w:val="24"/>
              </w:rPr>
              <w:t>63271</w:t>
            </w:r>
          </w:p>
        </w:tc>
        <w:tc>
          <w:tcPr>
            <w:tcW w:w="442" w:type="pct"/>
            <w:shd w:val="clear" w:color="auto" w:fill="FFFFFF"/>
            <w:vAlign w:val="center"/>
          </w:tcPr>
          <w:p w:rsidR="00904C37" w:rsidRPr="00BF2902" w:rsidRDefault="005A4487" w:rsidP="00976867">
            <w:pPr>
              <w:spacing w:after="0" w:line="240" w:lineRule="auto"/>
              <w:jc w:val="center"/>
              <w:rPr>
                <w:b/>
                <w:bCs/>
                <w:color w:val="000000"/>
                <w:sz w:val="24"/>
                <w:szCs w:val="24"/>
              </w:rPr>
            </w:pPr>
            <w:r w:rsidRPr="00BF2902">
              <w:rPr>
                <w:b/>
                <w:bCs/>
                <w:color w:val="000000"/>
                <w:sz w:val="24"/>
                <w:szCs w:val="24"/>
              </w:rPr>
              <w:t>66407</w:t>
            </w:r>
          </w:p>
        </w:tc>
        <w:tc>
          <w:tcPr>
            <w:tcW w:w="442" w:type="pct"/>
            <w:vAlign w:val="center"/>
          </w:tcPr>
          <w:p w:rsidR="00904C37" w:rsidRPr="00BF2902" w:rsidRDefault="005A4487" w:rsidP="00976867">
            <w:pPr>
              <w:spacing w:after="0" w:line="240" w:lineRule="auto"/>
              <w:jc w:val="center"/>
              <w:rPr>
                <w:b/>
                <w:bCs/>
                <w:color w:val="000000"/>
                <w:sz w:val="24"/>
                <w:szCs w:val="24"/>
              </w:rPr>
            </w:pPr>
            <w:r w:rsidRPr="00BF2902">
              <w:rPr>
                <w:b/>
                <w:bCs/>
                <w:color w:val="000000"/>
                <w:sz w:val="24"/>
                <w:szCs w:val="24"/>
              </w:rPr>
              <w:t>62613</w:t>
            </w:r>
          </w:p>
        </w:tc>
        <w:tc>
          <w:tcPr>
            <w:tcW w:w="441" w:type="pct"/>
            <w:vAlign w:val="center"/>
          </w:tcPr>
          <w:p w:rsidR="00904C37" w:rsidRPr="00BF2902" w:rsidRDefault="00904C37" w:rsidP="00976867">
            <w:pPr>
              <w:spacing w:after="0" w:line="240" w:lineRule="auto"/>
              <w:jc w:val="center"/>
              <w:rPr>
                <w:b/>
                <w:bCs/>
                <w:color w:val="000000"/>
                <w:sz w:val="24"/>
                <w:szCs w:val="24"/>
              </w:rPr>
            </w:pPr>
            <w:r w:rsidRPr="00BF2902">
              <w:rPr>
                <w:b/>
                <w:bCs/>
                <w:color w:val="000000"/>
                <w:sz w:val="24"/>
                <w:szCs w:val="24"/>
              </w:rPr>
              <w:t>58256</w:t>
            </w:r>
          </w:p>
        </w:tc>
        <w:tc>
          <w:tcPr>
            <w:tcW w:w="508" w:type="pct"/>
            <w:vAlign w:val="center"/>
          </w:tcPr>
          <w:p w:rsidR="00904C37" w:rsidRPr="00BF2902" w:rsidRDefault="005A4487" w:rsidP="00976867">
            <w:pPr>
              <w:spacing w:after="0" w:line="240" w:lineRule="auto"/>
              <w:jc w:val="center"/>
              <w:rPr>
                <w:b/>
                <w:bCs/>
                <w:color w:val="000000"/>
                <w:sz w:val="24"/>
                <w:szCs w:val="24"/>
              </w:rPr>
            </w:pPr>
            <w:r w:rsidRPr="00BF2902">
              <w:rPr>
                <w:b/>
                <w:bCs/>
                <w:color w:val="000000"/>
                <w:sz w:val="24"/>
                <w:szCs w:val="24"/>
              </w:rPr>
              <w:t>310799</w:t>
            </w:r>
          </w:p>
        </w:tc>
      </w:tr>
      <w:tr w:rsidR="009F7850" w:rsidRPr="00BF2902" w:rsidTr="009F7850">
        <w:trPr>
          <w:trHeight w:val="43"/>
        </w:trPr>
        <w:tc>
          <w:tcPr>
            <w:tcW w:w="534" w:type="pct"/>
            <w:vMerge/>
            <w:tcBorders>
              <w:right w:val="single" w:sz="6" w:space="0" w:color="auto"/>
            </w:tcBorders>
          </w:tcPr>
          <w:p w:rsidR="009F7850" w:rsidRPr="00BF2902" w:rsidRDefault="009F7850" w:rsidP="009F7850">
            <w:pPr>
              <w:autoSpaceDE w:val="0"/>
              <w:autoSpaceDN w:val="0"/>
              <w:adjustRightInd w:val="0"/>
              <w:spacing w:before="60" w:after="60" w:line="240" w:lineRule="auto"/>
              <w:rPr>
                <w:sz w:val="24"/>
                <w:szCs w:val="24"/>
              </w:rPr>
            </w:pPr>
          </w:p>
        </w:tc>
        <w:tc>
          <w:tcPr>
            <w:tcW w:w="634" w:type="pct"/>
            <w:vMerge/>
            <w:tcBorders>
              <w:top w:val="single" w:sz="6" w:space="0" w:color="auto"/>
              <w:left w:val="single" w:sz="6" w:space="0" w:color="auto"/>
              <w:right w:val="single" w:sz="6" w:space="0" w:color="auto"/>
            </w:tcBorders>
          </w:tcPr>
          <w:p w:rsidR="009F7850" w:rsidRPr="00BF2902" w:rsidRDefault="009F7850" w:rsidP="009F7850">
            <w:pPr>
              <w:autoSpaceDE w:val="0"/>
              <w:autoSpaceDN w:val="0"/>
              <w:adjustRightInd w:val="0"/>
              <w:spacing w:after="0" w:line="240" w:lineRule="auto"/>
              <w:jc w:val="both"/>
              <w:rPr>
                <w:rFonts w:eastAsia="Calibri"/>
                <w:sz w:val="24"/>
                <w:szCs w:val="24"/>
                <w:lang w:eastAsia="en-US"/>
              </w:rPr>
            </w:pPr>
          </w:p>
        </w:tc>
        <w:tc>
          <w:tcPr>
            <w:tcW w:w="498" w:type="pct"/>
            <w:vMerge/>
            <w:tcBorders>
              <w:top w:val="single" w:sz="6" w:space="0" w:color="auto"/>
              <w:left w:val="single" w:sz="6" w:space="0" w:color="auto"/>
              <w:bottom w:val="single" w:sz="6" w:space="0" w:color="auto"/>
            </w:tcBorders>
          </w:tcPr>
          <w:p w:rsidR="009F7850" w:rsidRPr="00BF2902" w:rsidRDefault="009F7850" w:rsidP="009F7850">
            <w:pPr>
              <w:autoSpaceDE w:val="0"/>
              <w:autoSpaceDN w:val="0"/>
              <w:adjustRightInd w:val="0"/>
              <w:spacing w:after="0" w:line="240" w:lineRule="auto"/>
              <w:rPr>
                <w:sz w:val="24"/>
                <w:szCs w:val="24"/>
              </w:rPr>
            </w:pPr>
          </w:p>
        </w:tc>
        <w:tc>
          <w:tcPr>
            <w:tcW w:w="619" w:type="pct"/>
          </w:tcPr>
          <w:p w:rsidR="009F7850" w:rsidRPr="00BF2902" w:rsidRDefault="009F7850" w:rsidP="009F7850">
            <w:pPr>
              <w:autoSpaceDE w:val="0"/>
              <w:autoSpaceDN w:val="0"/>
              <w:adjustRightInd w:val="0"/>
              <w:spacing w:after="0" w:line="240" w:lineRule="auto"/>
              <w:rPr>
                <w:sz w:val="24"/>
                <w:szCs w:val="24"/>
              </w:rPr>
            </w:pPr>
            <w:r w:rsidRPr="00BF2902">
              <w:rPr>
                <w:sz w:val="24"/>
                <w:szCs w:val="24"/>
              </w:rPr>
              <w:t>Средства федерального бюджета</w:t>
            </w:r>
          </w:p>
        </w:tc>
        <w:tc>
          <w:tcPr>
            <w:tcW w:w="441" w:type="pct"/>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1</w:t>
            </w:r>
            <w:r w:rsidR="009F7850" w:rsidRPr="00BF2902">
              <w:rPr>
                <w:color w:val="000000"/>
                <w:sz w:val="24"/>
                <w:szCs w:val="24"/>
              </w:rPr>
              <w:t>067</w:t>
            </w:r>
          </w:p>
        </w:tc>
        <w:tc>
          <w:tcPr>
            <w:tcW w:w="442" w:type="pct"/>
            <w:shd w:val="clear" w:color="auto" w:fill="FFFFFF"/>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1</w:t>
            </w:r>
            <w:r w:rsidR="009F7850" w:rsidRPr="00BF2902">
              <w:rPr>
                <w:color w:val="000000"/>
                <w:sz w:val="24"/>
                <w:szCs w:val="24"/>
              </w:rPr>
              <w:t>322</w:t>
            </w:r>
          </w:p>
        </w:tc>
        <w:tc>
          <w:tcPr>
            <w:tcW w:w="442" w:type="pct"/>
            <w:shd w:val="clear" w:color="auto" w:fill="FFFFFF"/>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1</w:t>
            </w:r>
            <w:r w:rsidR="009F7850" w:rsidRPr="00BF2902">
              <w:rPr>
                <w:color w:val="000000"/>
                <w:sz w:val="24"/>
                <w:szCs w:val="24"/>
              </w:rPr>
              <w:t>264</w:t>
            </w:r>
          </w:p>
        </w:tc>
        <w:tc>
          <w:tcPr>
            <w:tcW w:w="442" w:type="pct"/>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1</w:t>
            </w:r>
            <w:r w:rsidR="009F7850" w:rsidRPr="00BF2902">
              <w:rPr>
                <w:color w:val="000000"/>
                <w:sz w:val="24"/>
                <w:szCs w:val="24"/>
              </w:rPr>
              <w:t>280</w:t>
            </w:r>
          </w:p>
        </w:tc>
        <w:tc>
          <w:tcPr>
            <w:tcW w:w="441" w:type="pct"/>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1</w:t>
            </w:r>
            <w:r w:rsidR="009F7850" w:rsidRPr="00BF2902">
              <w:rPr>
                <w:color w:val="000000"/>
                <w:sz w:val="24"/>
                <w:szCs w:val="24"/>
              </w:rPr>
              <w:t>326</w:t>
            </w:r>
          </w:p>
        </w:tc>
        <w:tc>
          <w:tcPr>
            <w:tcW w:w="508" w:type="pct"/>
            <w:vAlign w:val="center"/>
          </w:tcPr>
          <w:p w:rsidR="009F7850" w:rsidRPr="00BF2902" w:rsidRDefault="0083133D" w:rsidP="009F7850">
            <w:pPr>
              <w:spacing w:after="0" w:line="240" w:lineRule="auto"/>
              <w:jc w:val="center"/>
              <w:rPr>
                <w:b/>
                <w:bCs/>
                <w:color w:val="000000"/>
                <w:sz w:val="24"/>
                <w:szCs w:val="24"/>
              </w:rPr>
            </w:pPr>
            <w:r w:rsidRPr="00BF2902">
              <w:rPr>
                <w:b/>
                <w:bCs/>
                <w:color w:val="000000"/>
                <w:sz w:val="24"/>
                <w:szCs w:val="24"/>
              </w:rPr>
              <w:t>6</w:t>
            </w:r>
            <w:r w:rsidR="009F7850" w:rsidRPr="00BF2902">
              <w:rPr>
                <w:b/>
                <w:bCs/>
                <w:color w:val="000000"/>
                <w:sz w:val="24"/>
                <w:szCs w:val="24"/>
              </w:rPr>
              <w:t>259</w:t>
            </w:r>
          </w:p>
        </w:tc>
      </w:tr>
      <w:tr w:rsidR="009F7850" w:rsidRPr="00BF2902" w:rsidTr="009F7850">
        <w:trPr>
          <w:trHeight w:val="94"/>
        </w:trPr>
        <w:tc>
          <w:tcPr>
            <w:tcW w:w="534" w:type="pct"/>
            <w:vMerge/>
            <w:tcBorders>
              <w:right w:val="single" w:sz="6" w:space="0" w:color="auto"/>
            </w:tcBorders>
          </w:tcPr>
          <w:p w:rsidR="009F7850" w:rsidRPr="00BF2902" w:rsidRDefault="009F7850" w:rsidP="009F7850">
            <w:pPr>
              <w:autoSpaceDE w:val="0"/>
              <w:autoSpaceDN w:val="0"/>
              <w:adjustRightInd w:val="0"/>
              <w:spacing w:before="60" w:after="60" w:line="240" w:lineRule="auto"/>
              <w:rPr>
                <w:sz w:val="24"/>
                <w:szCs w:val="24"/>
              </w:rPr>
            </w:pPr>
          </w:p>
        </w:tc>
        <w:tc>
          <w:tcPr>
            <w:tcW w:w="634" w:type="pct"/>
            <w:vMerge/>
            <w:tcBorders>
              <w:left w:val="single" w:sz="6" w:space="0" w:color="auto"/>
              <w:right w:val="single" w:sz="6" w:space="0" w:color="auto"/>
            </w:tcBorders>
          </w:tcPr>
          <w:p w:rsidR="009F7850" w:rsidRPr="00BF2902" w:rsidRDefault="009F7850" w:rsidP="009F7850">
            <w:pPr>
              <w:autoSpaceDE w:val="0"/>
              <w:autoSpaceDN w:val="0"/>
              <w:adjustRightInd w:val="0"/>
              <w:spacing w:after="0" w:line="240" w:lineRule="auto"/>
              <w:rPr>
                <w:sz w:val="24"/>
                <w:szCs w:val="24"/>
              </w:rPr>
            </w:pPr>
          </w:p>
        </w:tc>
        <w:tc>
          <w:tcPr>
            <w:tcW w:w="498" w:type="pct"/>
            <w:vMerge/>
            <w:tcBorders>
              <w:top w:val="single" w:sz="6" w:space="0" w:color="auto"/>
              <w:left w:val="single" w:sz="6" w:space="0" w:color="auto"/>
              <w:bottom w:val="single" w:sz="6" w:space="0" w:color="auto"/>
            </w:tcBorders>
          </w:tcPr>
          <w:p w:rsidR="009F7850" w:rsidRPr="00BF2902" w:rsidRDefault="009F7850" w:rsidP="009F7850">
            <w:pPr>
              <w:autoSpaceDE w:val="0"/>
              <w:autoSpaceDN w:val="0"/>
              <w:adjustRightInd w:val="0"/>
              <w:spacing w:after="0" w:line="240" w:lineRule="auto"/>
              <w:rPr>
                <w:sz w:val="24"/>
                <w:szCs w:val="24"/>
              </w:rPr>
            </w:pPr>
          </w:p>
        </w:tc>
        <w:tc>
          <w:tcPr>
            <w:tcW w:w="619" w:type="pct"/>
          </w:tcPr>
          <w:p w:rsidR="009F7850" w:rsidRPr="00BF2902" w:rsidRDefault="009F7850" w:rsidP="009F7850">
            <w:pPr>
              <w:autoSpaceDE w:val="0"/>
              <w:autoSpaceDN w:val="0"/>
              <w:adjustRightInd w:val="0"/>
              <w:spacing w:after="0" w:line="240" w:lineRule="auto"/>
              <w:rPr>
                <w:sz w:val="24"/>
                <w:szCs w:val="24"/>
              </w:rPr>
            </w:pPr>
            <w:r w:rsidRPr="00BF2902">
              <w:rPr>
                <w:sz w:val="24"/>
                <w:szCs w:val="24"/>
              </w:rPr>
              <w:t>Средства бюджета Московской области</w:t>
            </w:r>
          </w:p>
        </w:tc>
        <w:tc>
          <w:tcPr>
            <w:tcW w:w="441" w:type="pct"/>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2</w:t>
            </w:r>
            <w:r w:rsidR="009F7850" w:rsidRPr="00BF2902">
              <w:rPr>
                <w:color w:val="000000"/>
                <w:sz w:val="24"/>
                <w:szCs w:val="24"/>
              </w:rPr>
              <w:t>622</w:t>
            </w:r>
          </w:p>
        </w:tc>
        <w:tc>
          <w:tcPr>
            <w:tcW w:w="442" w:type="pct"/>
            <w:shd w:val="clear" w:color="auto" w:fill="FFFFFF"/>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2</w:t>
            </w:r>
            <w:r w:rsidR="009F7850" w:rsidRPr="00BF2902">
              <w:rPr>
                <w:color w:val="000000"/>
                <w:sz w:val="24"/>
                <w:szCs w:val="24"/>
              </w:rPr>
              <w:t>622</w:t>
            </w:r>
          </w:p>
        </w:tc>
        <w:tc>
          <w:tcPr>
            <w:tcW w:w="442" w:type="pct"/>
            <w:shd w:val="clear" w:color="auto" w:fill="FFFFFF"/>
            <w:vAlign w:val="center"/>
          </w:tcPr>
          <w:p w:rsidR="009F7850" w:rsidRPr="00BF2902" w:rsidRDefault="005A4487" w:rsidP="009F7850">
            <w:pPr>
              <w:spacing w:after="0" w:line="240" w:lineRule="auto"/>
              <w:jc w:val="center"/>
              <w:rPr>
                <w:color w:val="000000"/>
                <w:sz w:val="24"/>
                <w:szCs w:val="24"/>
              </w:rPr>
            </w:pPr>
            <w:r w:rsidRPr="00BF2902">
              <w:rPr>
                <w:color w:val="000000"/>
                <w:sz w:val="24"/>
                <w:szCs w:val="24"/>
              </w:rPr>
              <w:t>1246</w:t>
            </w:r>
          </w:p>
        </w:tc>
        <w:tc>
          <w:tcPr>
            <w:tcW w:w="442" w:type="pct"/>
            <w:vAlign w:val="center"/>
          </w:tcPr>
          <w:p w:rsidR="009F7850" w:rsidRPr="00BF2902" w:rsidRDefault="009F7850" w:rsidP="009F7850">
            <w:pPr>
              <w:spacing w:after="0" w:line="240" w:lineRule="auto"/>
              <w:jc w:val="center"/>
              <w:rPr>
                <w:color w:val="000000"/>
                <w:sz w:val="24"/>
                <w:szCs w:val="24"/>
              </w:rPr>
            </w:pPr>
            <w:r w:rsidRPr="00BF2902">
              <w:rPr>
                <w:color w:val="000000"/>
                <w:sz w:val="24"/>
                <w:szCs w:val="24"/>
              </w:rPr>
              <w:t>0</w:t>
            </w:r>
          </w:p>
        </w:tc>
        <w:tc>
          <w:tcPr>
            <w:tcW w:w="441" w:type="pct"/>
            <w:vAlign w:val="center"/>
          </w:tcPr>
          <w:p w:rsidR="009F7850" w:rsidRPr="00BF2902" w:rsidRDefault="009F7850" w:rsidP="009F7850">
            <w:pPr>
              <w:spacing w:after="0" w:line="240" w:lineRule="auto"/>
              <w:jc w:val="center"/>
              <w:rPr>
                <w:color w:val="000000"/>
                <w:sz w:val="24"/>
                <w:szCs w:val="24"/>
              </w:rPr>
            </w:pPr>
            <w:r w:rsidRPr="00BF2902">
              <w:rPr>
                <w:color w:val="000000"/>
                <w:sz w:val="24"/>
                <w:szCs w:val="24"/>
              </w:rPr>
              <w:t>0</w:t>
            </w:r>
          </w:p>
        </w:tc>
        <w:tc>
          <w:tcPr>
            <w:tcW w:w="508" w:type="pct"/>
            <w:vAlign w:val="center"/>
          </w:tcPr>
          <w:p w:rsidR="009F7850" w:rsidRPr="00BF2902" w:rsidRDefault="005A4487" w:rsidP="009F7850">
            <w:pPr>
              <w:spacing w:after="0" w:line="240" w:lineRule="auto"/>
              <w:jc w:val="center"/>
              <w:rPr>
                <w:b/>
                <w:bCs/>
                <w:color w:val="000000"/>
                <w:sz w:val="24"/>
                <w:szCs w:val="24"/>
              </w:rPr>
            </w:pPr>
            <w:r w:rsidRPr="00BF2902">
              <w:rPr>
                <w:b/>
                <w:bCs/>
                <w:color w:val="000000"/>
                <w:sz w:val="24"/>
                <w:szCs w:val="24"/>
              </w:rPr>
              <w:t>6490</w:t>
            </w:r>
          </w:p>
        </w:tc>
      </w:tr>
      <w:tr w:rsidR="009F7850" w:rsidRPr="00BF2902" w:rsidTr="009F7850">
        <w:trPr>
          <w:trHeight w:val="37"/>
        </w:trPr>
        <w:tc>
          <w:tcPr>
            <w:tcW w:w="534" w:type="pct"/>
            <w:vMerge/>
            <w:tcBorders>
              <w:right w:val="single" w:sz="6" w:space="0" w:color="auto"/>
            </w:tcBorders>
          </w:tcPr>
          <w:p w:rsidR="009F7850" w:rsidRPr="00BF2902" w:rsidRDefault="009F7850" w:rsidP="009F7850">
            <w:pPr>
              <w:autoSpaceDE w:val="0"/>
              <w:autoSpaceDN w:val="0"/>
              <w:adjustRightInd w:val="0"/>
              <w:spacing w:before="60" w:after="60" w:line="240" w:lineRule="auto"/>
              <w:rPr>
                <w:sz w:val="24"/>
                <w:szCs w:val="24"/>
              </w:rPr>
            </w:pPr>
          </w:p>
        </w:tc>
        <w:tc>
          <w:tcPr>
            <w:tcW w:w="634" w:type="pct"/>
            <w:vMerge/>
            <w:tcBorders>
              <w:left w:val="single" w:sz="6" w:space="0" w:color="auto"/>
              <w:right w:val="single" w:sz="6" w:space="0" w:color="auto"/>
            </w:tcBorders>
          </w:tcPr>
          <w:p w:rsidR="009F7850" w:rsidRPr="00BF2902" w:rsidRDefault="009F7850" w:rsidP="009F7850">
            <w:pPr>
              <w:autoSpaceDE w:val="0"/>
              <w:autoSpaceDN w:val="0"/>
              <w:adjustRightInd w:val="0"/>
              <w:spacing w:after="0" w:line="240" w:lineRule="auto"/>
              <w:rPr>
                <w:sz w:val="24"/>
                <w:szCs w:val="24"/>
              </w:rPr>
            </w:pPr>
          </w:p>
        </w:tc>
        <w:tc>
          <w:tcPr>
            <w:tcW w:w="498" w:type="pct"/>
            <w:vMerge/>
            <w:tcBorders>
              <w:top w:val="single" w:sz="6" w:space="0" w:color="auto"/>
              <w:left w:val="single" w:sz="6" w:space="0" w:color="auto"/>
              <w:bottom w:val="single" w:sz="6" w:space="0" w:color="auto"/>
            </w:tcBorders>
          </w:tcPr>
          <w:p w:rsidR="009F7850" w:rsidRPr="00BF2902" w:rsidRDefault="009F7850" w:rsidP="009F7850">
            <w:pPr>
              <w:autoSpaceDE w:val="0"/>
              <w:autoSpaceDN w:val="0"/>
              <w:adjustRightInd w:val="0"/>
              <w:spacing w:after="0" w:line="240" w:lineRule="auto"/>
              <w:rPr>
                <w:sz w:val="24"/>
                <w:szCs w:val="24"/>
              </w:rPr>
            </w:pPr>
          </w:p>
        </w:tc>
        <w:tc>
          <w:tcPr>
            <w:tcW w:w="619" w:type="pct"/>
          </w:tcPr>
          <w:p w:rsidR="009F7850" w:rsidRPr="00BF2902" w:rsidRDefault="009F7850" w:rsidP="009F7850">
            <w:pPr>
              <w:autoSpaceDE w:val="0"/>
              <w:autoSpaceDN w:val="0"/>
              <w:adjustRightInd w:val="0"/>
              <w:spacing w:after="0" w:line="240" w:lineRule="auto"/>
              <w:rPr>
                <w:sz w:val="24"/>
                <w:szCs w:val="24"/>
              </w:rPr>
            </w:pPr>
            <w:r w:rsidRPr="00BF2902">
              <w:rPr>
                <w:sz w:val="24"/>
                <w:szCs w:val="24"/>
              </w:rPr>
              <w:t>Средства бюджета городского округа Пущино Московской области</w:t>
            </w:r>
          </w:p>
        </w:tc>
        <w:tc>
          <w:tcPr>
            <w:tcW w:w="441" w:type="pct"/>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56</w:t>
            </w:r>
            <w:r w:rsidR="009F7850" w:rsidRPr="00BF2902">
              <w:rPr>
                <w:color w:val="000000"/>
                <w:sz w:val="24"/>
                <w:szCs w:val="24"/>
              </w:rPr>
              <w:t>563</w:t>
            </w:r>
          </w:p>
        </w:tc>
        <w:tc>
          <w:tcPr>
            <w:tcW w:w="442" w:type="pct"/>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59</w:t>
            </w:r>
            <w:r w:rsidR="009F7850" w:rsidRPr="00BF2902">
              <w:rPr>
                <w:color w:val="000000"/>
                <w:sz w:val="24"/>
                <w:szCs w:val="24"/>
              </w:rPr>
              <w:t>327</w:t>
            </w:r>
          </w:p>
        </w:tc>
        <w:tc>
          <w:tcPr>
            <w:tcW w:w="442" w:type="pct"/>
            <w:vAlign w:val="center"/>
          </w:tcPr>
          <w:p w:rsidR="009F7850" w:rsidRPr="00BF2902" w:rsidRDefault="005A4487" w:rsidP="009F7850">
            <w:pPr>
              <w:spacing w:after="0" w:line="240" w:lineRule="auto"/>
              <w:jc w:val="center"/>
              <w:rPr>
                <w:color w:val="000000"/>
                <w:sz w:val="24"/>
                <w:szCs w:val="24"/>
              </w:rPr>
            </w:pPr>
            <w:r w:rsidRPr="00BF2902">
              <w:rPr>
                <w:color w:val="000000"/>
                <w:sz w:val="24"/>
                <w:szCs w:val="24"/>
              </w:rPr>
              <w:t>63897</w:t>
            </w:r>
          </w:p>
        </w:tc>
        <w:tc>
          <w:tcPr>
            <w:tcW w:w="442" w:type="pct"/>
            <w:vAlign w:val="center"/>
          </w:tcPr>
          <w:p w:rsidR="009F7850" w:rsidRPr="00BF2902" w:rsidRDefault="005A4487" w:rsidP="009F7850">
            <w:pPr>
              <w:spacing w:after="0" w:line="240" w:lineRule="auto"/>
              <w:jc w:val="center"/>
              <w:rPr>
                <w:color w:val="000000"/>
                <w:sz w:val="24"/>
                <w:szCs w:val="24"/>
              </w:rPr>
            </w:pPr>
            <w:r w:rsidRPr="00BF2902">
              <w:rPr>
                <w:color w:val="000000"/>
                <w:sz w:val="24"/>
                <w:szCs w:val="24"/>
              </w:rPr>
              <w:t>61333</w:t>
            </w:r>
          </w:p>
        </w:tc>
        <w:tc>
          <w:tcPr>
            <w:tcW w:w="441" w:type="pct"/>
            <w:vAlign w:val="center"/>
          </w:tcPr>
          <w:p w:rsidR="009F7850" w:rsidRPr="00BF2902" w:rsidRDefault="0083133D" w:rsidP="009F7850">
            <w:pPr>
              <w:spacing w:after="0" w:line="240" w:lineRule="auto"/>
              <w:jc w:val="center"/>
              <w:rPr>
                <w:color w:val="000000"/>
                <w:sz w:val="24"/>
                <w:szCs w:val="24"/>
              </w:rPr>
            </w:pPr>
            <w:r w:rsidRPr="00BF2902">
              <w:rPr>
                <w:color w:val="000000"/>
                <w:sz w:val="24"/>
                <w:szCs w:val="24"/>
              </w:rPr>
              <w:t>56</w:t>
            </w:r>
            <w:r w:rsidR="009F7850" w:rsidRPr="00BF2902">
              <w:rPr>
                <w:color w:val="000000"/>
                <w:sz w:val="24"/>
                <w:szCs w:val="24"/>
              </w:rPr>
              <w:t>930</w:t>
            </w:r>
          </w:p>
        </w:tc>
        <w:tc>
          <w:tcPr>
            <w:tcW w:w="508" w:type="pct"/>
            <w:vAlign w:val="center"/>
          </w:tcPr>
          <w:p w:rsidR="009F7850" w:rsidRPr="00BF2902" w:rsidRDefault="005A4487" w:rsidP="009F7850">
            <w:pPr>
              <w:spacing w:after="0" w:line="240" w:lineRule="auto"/>
              <w:jc w:val="center"/>
              <w:rPr>
                <w:b/>
                <w:bCs/>
                <w:color w:val="000000"/>
                <w:sz w:val="24"/>
                <w:szCs w:val="24"/>
              </w:rPr>
            </w:pPr>
            <w:r w:rsidRPr="00BF2902">
              <w:rPr>
                <w:b/>
                <w:bCs/>
                <w:color w:val="000000"/>
                <w:sz w:val="24"/>
                <w:szCs w:val="24"/>
              </w:rPr>
              <w:t>298050</w:t>
            </w:r>
          </w:p>
        </w:tc>
      </w:tr>
      <w:tr w:rsidR="009F7850" w:rsidRPr="00BF2902" w:rsidTr="009F7850">
        <w:trPr>
          <w:trHeight w:val="37"/>
        </w:trPr>
        <w:tc>
          <w:tcPr>
            <w:tcW w:w="534" w:type="pct"/>
            <w:vMerge/>
            <w:tcBorders>
              <w:right w:val="single" w:sz="6" w:space="0" w:color="auto"/>
            </w:tcBorders>
          </w:tcPr>
          <w:p w:rsidR="009F7850" w:rsidRPr="00BF2902" w:rsidRDefault="009F7850" w:rsidP="009F7850">
            <w:pPr>
              <w:autoSpaceDE w:val="0"/>
              <w:autoSpaceDN w:val="0"/>
              <w:adjustRightInd w:val="0"/>
              <w:spacing w:before="60" w:after="60" w:line="240" w:lineRule="auto"/>
              <w:rPr>
                <w:sz w:val="24"/>
                <w:szCs w:val="24"/>
              </w:rPr>
            </w:pPr>
          </w:p>
        </w:tc>
        <w:tc>
          <w:tcPr>
            <w:tcW w:w="634" w:type="pct"/>
            <w:vMerge/>
            <w:tcBorders>
              <w:left w:val="single" w:sz="6" w:space="0" w:color="auto"/>
              <w:right w:val="single" w:sz="6" w:space="0" w:color="auto"/>
            </w:tcBorders>
          </w:tcPr>
          <w:p w:rsidR="009F7850" w:rsidRPr="00BF2902" w:rsidRDefault="009F7850" w:rsidP="009F7850">
            <w:pPr>
              <w:autoSpaceDE w:val="0"/>
              <w:autoSpaceDN w:val="0"/>
              <w:adjustRightInd w:val="0"/>
              <w:spacing w:after="0" w:line="240" w:lineRule="auto"/>
              <w:rPr>
                <w:sz w:val="24"/>
                <w:szCs w:val="24"/>
              </w:rPr>
            </w:pPr>
          </w:p>
        </w:tc>
        <w:tc>
          <w:tcPr>
            <w:tcW w:w="498" w:type="pct"/>
            <w:vMerge/>
            <w:tcBorders>
              <w:top w:val="single" w:sz="6" w:space="0" w:color="auto"/>
              <w:left w:val="single" w:sz="6" w:space="0" w:color="auto"/>
              <w:bottom w:val="single" w:sz="6" w:space="0" w:color="auto"/>
            </w:tcBorders>
          </w:tcPr>
          <w:p w:rsidR="009F7850" w:rsidRPr="00BF2902" w:rsidRDefault="009F7850" w:rsidP="009F7850">
            <w:pPr>
              <w:autoSpaceDE w:val="0"/>
              <w:autoSpaceDN w:val="0"/>
              <w:adjustRightInd w:val="0"/>
              <w:spacing w:after="0" w:line="240" w:lineRule="auto"/>
              <w:rPr>
                <w:sz w:val="24"/>
                <w:szCs w:val="24"/>
              </w:rPr>
            </w:pPr>
          </w:p>
        </w:tc>
        <w:tc>
          <w:tcPr>
            <w:tcW w:w="619" w:type="pct"/>
          </w:tcPr>
          <w:p w:rsidR="009F7850" w:rsidRPr="00BF2902" w:rsidRDefault="009F7850" w:rsidP="009F7850">
            <w:pPr>
              <w:autoSpaceDE w:val="0"/>
              <w:autoSpaceDN w:val="0"/>
              <w:adjustRightInd w:val="0"/>
              <w:spacing w:after="0" w:line="240" w:lineRule="auto"/>
              <w:rPr>
                <w:sz w:val="24"/>
                <w:szCs w:val="24"/>
              </w:rPr>
            </w:pPr>
            <w:r w:rsidRPr="00BF2902">
              <w:rPr>
                <w:sz w:val="24"/>
                <w:szCs w:val="24"/>
              </w:rPr>
              <w:t>Внебюджетные источники</w:t>
            </w:r>
          </w:p>
        </w:tc>
        <w:tc>
          <w:tcPr>
            <w:tcW w:w="441" w:type="pct"/>
            <w:vAlign w:val="center"/>
          </w:tcPr>
          <w:p w:rsidR="009F7850" w:rsidRPr="00BF2902" w:rsidRDefault="009F7850" w:rsidP="009F7850">
            <w:pPr>
              <w:spacing w:after="0" w:line="240" w:lineRule="auto"/>
              <w:jc w:val="center"/>
              <w:rPr>
                <w:color w:val="000000"/>
                <w:sz w:val="24"/>
                <w:szCs w:val="24"/>
              </w:rPr>
            </w:pPr>
            <w:r w:rsidRPr="00BF2902">
              <w:rPr>
                <w:color w:val="000000"/>
                <w:sz w:val="24"/>
                <w:szCs w:val="24"/>
              </w:rPr>
              <w:t>0</w:t>
            </w:r>
          </w:p>
        </w:tc>
        <w:tc>
          <w:tcPr>
            <w:tcW w:w="442" w:type="pct"/>
            <w:vAlign w:val="center"/>
          </w:tcPr>
          <w:p w:rsidR="009F7850" w:rsidRPr="00BF2902" w:rsidRDefault="009F7850" w:rsidP="009F7850">
            <w:pPr>
              <w:spacing w:after="0" w:line="240" w:lineRule="auto"/>
              <w:jc w:val="center"/>
              <w:rPr>
                <w:color w:val="000000"/>
                <w:sz w:val="24"/>
                <w:szCs w:val="24"/>
              </w:rPr>
            </w:pPr>
            <w:r w:rsidRPr="00BF2902">
              <w:rPr>
                <w:color w:val="000000"/>
                <w:sz w:val="24"/>
                <w:szCs w:val="24"/>
              </w:rPr>
              <w:t>0</w:t>
            </w:r>
          </w:p>
        </w:tc>
        <w:tc>
          <w:tcPr>
            <w:tcW w:w="442" w:type="pct"/>
            <w:vAlign w:val="center"/>
          </w:tcPr>
          <w:p w:rsidR="009F7850" w:rsidRPr="00BF2902" w:rsidRDefault="009F7850" w:rsidP="009F7850">
            <w:pPr>
              <w:spacing w:after="0" w:line="240" w:lineRule="auto"/>
              <w:jc w:val="center"/>
              <w:rPr>
                <w:color w:val="000000"/>
                <w:sz w:val="24"/>
                <w:szCs w:val="24"/>
              </w:rPr>
            </w:pPr>
            <w:r w:rsidRPr="00BF2902">
              <w:rPr>
                <w:color w:val="000000"/>
                <w:sz w:val="24"/>
                <w:szCs w:val="24"/>
              </w:rPr>
              <w:t>0</w:t>
            </w:r>
          </w:p>
        </w:tc>
        <w:tc>
          <w:tcPr>
            <w:tcW w:w="442" w:type="pct"/>
            <w:vAlign w:val="center"/>
          </w:tcPr>
          <w:p w:rsidR="009F7850" w:rsidRPr="00BF2902" w:rsidRDefault="009F7850" w:rsidP="009F7850">
            <w:pPr>
              <w:spacing w:after="0" w:line="240" w:lineRule="auto"/>
              <w:jc w:val="center"/>
              <w:rPr>
                <w:color w:val="000000"/>
                <w:sz w:val="24"/>
                <w:szCs w:val="24"/>
              </w:rPr>
            </w:pPr>
            <w:r w:rsidRPr="00BF2902">
              <w:rPr>
                <w:color w:val="000000"/>
                <w:sz w:val="24"/>
                <w:szCs w:val="24"/>
              </w:rPr>
              <w:t>0</w:t>
            </w:r>
          </w:p>
        </w:tc>
        <w:tc>
          <w:tcPr>
            <w:tcW w:w="441" w:type="pct"/>
            <w:vAlign w:val="center"/>
          </w:tcPr>
          <w:p w:rsidR="009F7850" w:rsidRPr="00BF2902" w:rsidRDefault="009F7850" w:rsidP="009F7850">
            <w:pPr>
              <w:spacing w:after="0" w:line="240" w:lineRule="auto"/>
              <w:jc w:val="center"/>
              <w:rPr>
                <w:color w:val="000000"/>
                <w:sz w:val="24"/>
                <w:szCs w:val="24"/>
              </w:rPr>
            </w:pPr>
            <w:r w:rsidRPr="00BF2902">
              <w:rPr>
                <w:color w:val="000000"/>
                <w:sz w:val="24"/>
                <w:szCs w:val="24"/>
              </w:rPr>
              <w:t>0</w:t>
            </w:r>
          </w:p>
        </w:tc>
        <w:tc>
          <w:tcPr>
            <w:tcW w:w="508" w:type="pct"/>
            <w:vAlign w:val="center"/>
          </w:tcPr>
          <w:p w:rsidR="009F7850" w:rsidRPr="00BF2902" w:rsidRDefault="009F7850" w:rsidP="009F7850">
            <w:pPr>
              <w:spacing w:after="0" w:line="240" w:lineRule="auto"/>
              <w:jc w:val="center"/>
              <w:rPr>
                <w:b/>
                <w:bCs/>
                <w:color w:val="000000"/>
                <w:sz w:val="24"/>
                <w:szCs w:val="24"/>
              </w:rPr>
            </w:pPr>
            <w:r w:rsidRPr="00BF2902">
              <w:rPr>
                <w:b/>
                <w:bCs/>
                <w:color w:val="000000"/>
                <w:sz w:val="24"/>
                <w:szCs w:val="24"/>
              </w:rPr>
              <w:t>0</w:t>
            </w:r>
          </w:p>
        </w:tc>
      </w:tr>
    </w:tbl>
    <w:p w:rsidR="00C52721" w:rsidRDefault="00C52721" w:rsidP="001F7B39">
      <w:pPr>
        <w:tabs>
          <w:tab w:val="num" w:pos="0"/>
        </w:tabs>
        <w:spacing w:after="0" w:line="240" w:lineRule="auto"/>
        <w:jc w:val="center"/>
        <w:rPr>
          <w:b/>
          <w:sz w:val="24"/>
          <w:szCs w:val="24"/>
        </w:rPr>
      </w:pPr>
    </w:p>
    <w:p w:rsidR="00B8780D" w:rsidRPr="00BF2902" w:rsidRDefault="009727ED" w:rsidP="001F7B39">
      <w:pPr>
        <w:tabs>
          <w:tab w:val="num" w:pos="0"/>
        </w:tabs>
        <w:spacing w:after="0" w:line="240" w:lineRule="auto"/>
        <w:jc w:val="center"/>
        <w:rPr>
          <w:b/>
          <w:sz w:val="24"/>
          <w:szCs w:val="24"/>
        </w:rPr>
      </w:pPr>
      <w:r w:rsidRPr="00BF2902">
        <w:rPr>
          <w:b/>
          <w:sz w:val="24"/>
          <w:szCs w:val="24"/>
        </w:rPr>
        <w:t xml:space="preserve">11.2 . </w:t>
      </w:r>
      <w:r w:rsidR="00B8780D" w:rsidRPr="00BF2902">
        <w:rPr>
          <w:b/>
          <w:sz w:val="24"/>
          <w:szCs w:val="24"/>
        </w:rPr>
        <w:t>Цель и задачи Подпрограммы</w:t>
      </w:r>
    </w:p>
    <w:p w:rsidR="00B8780D" w:rsidRPr="00BF2902" w:rsidRDefault="00B8780D" w:rsidP="001F7B39">
      <w:pPr>
        <w:tabs>
          <w:tab w:val="num" w:pos="0"/>
        </w:tabs>
        <w:spacing w:after="0" w:line="240" w:lineRule="auto"/>
        <w:ind w:firstLine="709"/>
        <w:jc w:val="both"/>
        <w:rPr>
          <w:sz w:val="24"/>
          <w:szCs w:val="24"/>
        </w:rPr>
      </w:pP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Подпрограмма «Обеспечивающая подпрограмма» (далее – Подпрограмма) сформирована в рамках выполнения задачи по совершенствованию системы муниципального управления в городском округе Пущино по программе «Муниципальное управление городского округа Пущино Московской области» на 2017-2021 годы.</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Подпрограмма разработана в целях повышения эффективности организационного, нормативного, правового и финансового обеспечения деятельности, укрепления материально-технической базы исполнительно-распорядительного органа местного самоуправления, обеспечения условий для эффективного выполнения работниками своих должностных (функциональных) обязанностей.</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Подпрограмма направлена на решение следующих основных задач:</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 xml:space="preserve">1. Материально-техническое, нормативно-правовое и организационное обеспечение деятельности Администрации </w:t>
      </w:r>
      <w:r w:rsidR="00642821" w:rsidRPr="00BF2902">
        <w:rPr>
          <w:sz w:val="24"/>
          <w:szCs w:val="24"/>
          <w:lang w:eastAsia="en-US"/>
        </w:rPr>
        <w:t>городского округа Пущино</w:t>
      </w:r>
      <w:r w:rsidRPr="00BF2902">
        <w:rPr>
          <w:sz w:val="24"/>
          <w:szCs w:val="24"/>
        </w:rPr>
        <w:t>.</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 xml:space="preserve">2. Своевременное и полное обеспечение работников администрации денежным содержанием, другими выплатами в соответствии с действующим законодательством и нормативными актами Администрации </w:t>
      </w:r>
      <w:r w:rsidR="00642821" w:rsidRPr="00BF2902">
        <w:rPr>
          <w:sz w:val="24"/>
          <w:szCs w:val="24"/>
          <w:lang w:eastAsia="en-US"/>
        </w:rPr>
        <w:t>городского округа Пущино</w:t>
      </w:r>
      <w:r w:rsidRPr="00BF2902">
        <w:rPr>
          <w:sz w:val="24"/>
          <w:szCs w:val="24"/>
        </w:rPr>
        <w:t xml:space="preserve"> и Совета депутатов </w:t>
      </w:r>
      <w:r w:rsidR="00642821" w:rsidRPr="00BF2902">
        <w:rPr>
          <w:sz w:val="24"/>
          <w:szCs w:val="24"/>
          <w:lang w:eastAsia="en-US"/>
        </w:rPr>
        <w:t>городского округа</w:t>
      </w:r>
      <w:r w:rsidRPr="00BF2902">
        <w:rPr>
          <w:sz w:val="24"/>
          <w:szCs w:val="24"/>
        </w:rPr>
        <w:t xml:space="preserve"> Пущино.</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3. Начисление и перечисление в государственные внебюджетные фонды денежных средств по страховым взносам в установленные законодательством сроки.</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4. Заключение договоров и муниципальных контрактов в соответствии с законодательством Российской Федерации на основании плана закупок.</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5. Расчет и своевременная уплата налогов и государственных пошлин в соответствии с действующим законодательством.</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6. Исполнение переданных государственных полномочий по начислению субсидий гражданам по оплате жилого помещения и коммунальных услуг.</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7. Повышение эффективности использования и обеспечение прозрачности расходов бюджетных средств путем качественного ведения учета и представления отчетности по доходам и расходам бюджета городского округа Пущино.</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8. Обеспечение достаточности и обоснованности финансовых средств на исполнение поставленных задач.</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9. Создание оптимальных условий работы муниципальных служащих и работников по техническому обеспечению деятельности Администрации</w:t>
      </w:r>
      <w:r w:rsidR="001C7DA0" w:rsidRPr="00BF2902">
        <w:rPr>
          <w:sz w:val="24"/>
          <w:szCs w:val="24"/>
        </w:rPr>
        <w:t xml:space="preserve"> </w:t>
      </w:r>
      <w:r w:rsidR="001C7DA0" w:rsidRPr="00BF2902">
        <w:rPr>
          <w:sz w:val="24"/>
          <w:szCs w:val="24"/>
          <w:lang w:eastAsia="en-US"/>
        </w:rPr>
        <w:t>городского округа Пущино</w:t>
      </w:r>
      <w:r w:rsidRPr="00BF2902">
        <w:rPr>
          <w:sz w:val="24"/>
          <w:szCs w:val="24"/>
        </w:rPr>
        <w:t>.</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 xml:space="preserve">10. Обеспечение выполнения переданных государственных полномочий за счет выделенного финансирования из бюджетов других уровней. </w:t>
      </w:r>
    </w:p>
    <w:p w:rsidR="00B8780D" w:rsidRPr="00BF2902" w:rsidRDefault="00B8780D" w:rsidP="001F7B39">
      <w:pPr>
        <w:widowControl w:val="0"/>
        <w:tabs>
          <w:tab w:val="num" w:pos="0"/>
        </w:tabs>
        <w:autoSpaceDE w:val="0"/>
        <w:autoSpaceDN w:val="0"/>
        <w:adjustRightInd w:val="0"/>
        <w:spacing w:after="0" w:line="240" w:lineRule="auto"/>
        <w:ind w:firstLine="709"/>
        <w:jc w:val="both"/>
        <w:outlineLvl w:val="0"/>
        <w:rPr>
          <w:sz w:val="24"/>
          <w:szCs w:val="24"/>
        </w:rPr>
      </w:pPr>
      <w:r w:rsidRPr="00BF2902">
        <w:rPr>
          <w:sz w:val="24"/>
          <w:szCs w:val="24"/>
        </w:rPr>
        <w:t>11. Целевое освоение выделенных бюджетных ассигнований.</w:t>
      </w:r>
    </w:p>
    <w:p w:rsidR="00B8780D" w:rsidRPr="00BF2902" w:rsidRDefault="00B8780D" w:rsidP="001F7B39">
      <w:pPr>
        <w:widowControl w:val="0"/>
        <w:tabs>
          <w:tab w:val="num" w:pos="0"/>
        </w:tabs>
        <w:autoSpaceDE w:val="0"/>
        <w:autoSpaceDN w:val="0"/>
        <w:adjustRightInd w:val="0"/>
        <w:spacing w:after="0" w:line="240" w:lineRule="auto"/>
        <w:ind w:firstLine="709"/>
        <w:jc w:val="both"/>
        <w:outlineLvl w:val="0"/>
        <w:rPr>
          <w:sz w:val="24"/>
          <w:szCs w:val="24"/>
        </w:rPr>
      </w:pPr>
      <w:r w:rsidRPr="00BF2902">
        <w:rPr>
          <w:sz w:val="24"/>
          <w:szCs w:val="24"/>
        </w:rPr>
        <w:t xml:space="preserve">Задачи, для решения которых предназначена данная Подпрограмма, обусловлены принимаемыми бюджетными обязательствами в соответствии со статьями сметы на содержание Администрации </w:t>
      </w:r>
      <w:r w:rsidR="00642821" w:rsidRPr="00BF2902">
        <w:rPr>
          <w:sz w:val="24"/>
          <w:szCs w:val="24"/>
          <w:lang w:eastAsia="en-US"/>
        </w:rPr>
        <w:t>городского округа Пущино</w:t>
      </w:r>
      <w:r w:rsidRPr="00BF2902">
        <w:rPr>
          <w:sz w:val="24"/>
          <w:szCs w:val="24"/>
        </w:rPr>
        <w:t>, статьями смет на исполнение переданных государственных полномочий и публичными обязательствами по предоставлению гражданам субсидий на оплату жилого помещения и коммунальных услуг.</w:t>
      </w:r>
    </w:p>
    <w:p w:rsidR="00B8780D" w:rsidRPr="00BF2902" w:rsidRDefault="00B8780D" w:rsidP="001F7B39">
      <w:pPr>
        <w:spacing w:after="0" w:line="240" w:lineRule="auto"/>
        <w:jc w:val="both"/>
        <w:rPr>
          <w:b/>
          <w:sz w:val="24"/>
          <w:szCs w:val="24"/>
        </w:rPr>
      </w:pPr>
    </w:p>
    <w:p w:rsidR="00B8780D" w:rsidRPr="00BF2902" w:rsidRDefault="009727ED" w:rsidP="001F7B39">
      <w:pPr>
        <w:spacing w:after="0" w:line="240" w:lineRule="auto"/>
        <w:jc w:val="center"/>
        <w:rPr>
          <w:b/>
          <w:sz w:val="24"/>
          <w:szCs w:val="24"/>
        </w:rPr>
      </w:pPr>
      <w:r w:rsidRPr="00BF2902">
        <w:rPr>
          <w:b/>
          <w:sz w:val="24"/>
          <w:szCs w:val="24"/>
        </w:rPr>
        <w:t xml:space="preserve">11.3. </w:t>
      </w:r>
      <w:r w:rsidR="00B8780D" w:rsidRPr="00BF2902">
        <w:rPr>
          <w:b/>
          <w:sz w:val="24"/>
          <w:szCs w:val="24"/>
        </w:rPr>
        <w:t>Краткая характеристика, основные направления и мероприятия реализации Подпрограммы</w:t>
      </w:r>
    </w:p>
    <w:p w:rsidR="00B8780D" w:rsidRPr="00BF2902" w:rsidRDefault="00B8780D" w:rsidP="001F7B39">
      <w:pPr>
        <w:tabs>
          <w:tab w:val="num" w:pos="0"/>
        </w:tabs>
        <w:spacing w:after="0" w:line="240" w:lineRule="auto"/>
        <w:jc w:val="center"/>
        <w:rPr>
          <w:sz w:val="24"/>
          <w:szCs w:val="24"/>
        </w:rPr>
      </w:pP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 xml:space="preserve">Мероприятия по решению вопросов местного значения и исполнению полномочий органов местного самоуправления финансируются из средств бюджета городского округа Пущино. Мероприятия, связанные с исполнением переданных государственных полномочий, обеспечиваются финансированием из средств бюджета Московской области и федерального бюджета (ведение первичного воинского учета) в виде субвенций. </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 xml:space="preserve">Подпрограмма направлена на обеспечение инфраструктуры, необходимой для реализации полномочий и выполнения функций Администрации,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 обслуживания приемов, культурно-зрелищных, выездных и других мероприятий Администрации </w:t>
      </w:r>
      <w:r w:rsidR="00642821" w:rsidRPr="00BF2902">
        <w:rPr>
          <w:sz w:val="24"/>
          <w:szCs w:val="24"/>
          <w:lang w:eastAsia="en-US"/>
        </w:rPr>
        <w:t>городского округа</w:t>
      </w:r>
      <w:r w:rsidRPr="00BF2902">
        <w:rPr>
          <w:sz w:val="24"/>
          <w:szCs w:val="24"/>
        </w:rPr>
        <w:t xml:space="preserve"> Пущино, переданных государственных полномочий Российской Федерации и полномочий Московской области.</w:t>
      </w:r>
    </w:p>
    <w:p w:rsidR="00B8780D" w:rsidRPr="00BF2902" w:rsidRDefault="00C622C7" w:rsidP="001F7B39">
      <w:pPr>
        <w:widowControl w:val="0"/>
        <w:tabs>
          <w:tab w:val="num" w:pos="0"/>
        </w:tabs>
        <w:autoSpaceDE w:val="0"/>
        <w:autoSpaceDN w:val="0"/>
        <w:adjustRightInd w:val="0"/>
        <w:spacing w:after="0" w:line="240" w:lineRule="auto"/>
        <w:ind w:firstLine="709"/>
        <w:jc w:val="both"/>
        <w:rPr>
          <w:sz w:val="24"/>
          <w:szCs w:val="24"/>
        </w:rPr>
      </w:pPr>
      <w:hyperlink r:id="rId18" w:history="1">
        <w:r w:rsidR="00B8780D" w:rsidRPr="00BF2902">
          <w:rPr>
            <w:sz w:val="24"/>
            <w:szCs w:val="24"/>
          </w:rPr>
          <w:t>Перечень</w:t>
        </w:r>
      </w:hyperlink>
      <w:r w:rsidR="00B8780D" w:rsidRPr="00BF2902">
        <w:rPr>
          <w:sz w:val="24"/>
          <w:szCs w:val="24"/>
        </w:rPr>
        <w:t xml:space="preserve"> мероприятий, направленных на решение указанных задач, включает в себя:</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денежное содержание муниципальных служащих, оплату труда работников по техническому обеспечению деятельности Администрации</w:t>
      </w:r>
      <w:r w:rsidR="001C7DA0" w:rsidRPr="00BF2902">
        <w:rPr>
          <w:sz w:val="24"/>
          <w:szCs w:val="24"/>
        </w:rPr>
        <w:t xml:space="preserve"> </w:t>
      </w:r>
      <w:r w:rsidR="001C7DA0" w:rsidRPr="00BF2902">
        <w:rPr>
          <w:sz w:val="24"/>
          <w:szCs w:val="24"/>
          <w:lang w:eastAsia="en-US"/>
        </w:rPr>
        <w:t>городского округа Пущино</w:t>
      </w:r>
      <w:r w:rsidRPr="00BF2902">
        <w:rPr>
          <w:sz w:val="24"/>
          <w:szCs w:val="24"/>
        </w:rPr>
        <w:t>, прочие выплаты и начисления страховых взносов на выплаты по оплате труда;</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меры по приобретению услуг связи;</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мероприятия по обеспечению транспортными услугами;</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реализация мер по приобретению коммунальных услуг;</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мероприятия по содержанию имущества Администрации, в т.ч. текущий ремонт помещений Администрации</w:t>
      </w:r>
      <w:r w:rsidR="001C7DA0" w:rsidRPr="00BF2902">
        <w:rPr>
          <w:sz w:val="24"/>
          <w:szCs w:val="24"/>
          <w:lang w:eastAsia="en-US"/>
        </w:rPr>
        <w:t xml:space="preserve"> городского округа Пущино</w:t>
      </w:r>
      <w:r w:rsidRPr="00BF2902">
        <w:rPr>
          <w:sz w:val="24"/>
          <w:szCs w:val="24"/>
        </w:rPr>
        <w:t xml:space="preserve"> по утвержденным дефектным ведомостям и сметам на производимые ремонтные работы;</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реализация мер по приобретению прочих услуг и работ: охранные услуги, услуги пожарной сигнализации, услуги по договорам подписки на периодику, типографские услуги, спецсвязь, услуги по обслуживанию и сопровождению программных продуктов и т.д.;</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обеспечение уплаты налоговых платежей в соответствии с действующим налоговым законодательством;</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приобретение объектов, относящихся к основным средствам, по утвержденному плану закупок, и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приобретение расходных материалов (запчастей к оргтехнике, картриджей к принтерам и ксероксам, канцелярских и хозяйственных товаров);</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обеспечение за счет средств федерального бюджета исполнения переданных государственных полномочий по ведению первичного воинского учета;</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обеспечение за счет средств областного бюджета переданных государственных полномочий по работе комиссии по делам несовершеннолетних, по организации начисления гражданам субсидий на оплату жилья и коммунальных услуг;</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  исполнение переданных государственных полномочий по начислению субсидий гражданам по оплате жилого помещения и коммунальных услуг.</w:t>
      </w:r>
    </w:p>
    <w:p w:rsidR="00B8780D" w:rsidRPr="00BF2902" w:rsidRDefault="00B8780D" w:rsidP="001F7B39">
      <w:pPr>
        <w:autoSpaceDE w:val="0"/>
        <w:autoSpaceDN w:val="0"/>
        <w:adjustRightInd w:val="0"/>
        <w:spacing w:after="0" w:line="240" w:lineRule="auto"/>
        <w:ind w:firstLine="709"/>
        <w:jc w:val="both"/>
        <w:rPr>
          <w:sz w:val="24"/>
          <w:szCs w:val="24"/>
        </w:rPr>
      </w:pPr>
      <w:r w:rsidRPr="00BF2902">
        <w:rPr>
          <w:sz w:val="24"/>
          <w:szCs w:val="24"/>
        </w:rPr>
        <w:t xml:space="preserve">Планируемые результаты реализации подпрограммы:         </w:t>
      </w:r>
    </w:p>
    <w:p w:rsidR="00B8780D" w:rsidRPr="00BF2902" w:rsidRDefault="00B8780D" w:rsidP="001F7B39">
      <w:pPr>
        <w:autoSpaceDE w:val="0"/>
        <w:autoSpaceDN w:val="0"/>
        <w:adjustRightInd w:val="0"/>
        <w:spacing w:after="0" w:line="240" w:lineRule="auto"/>
        <w:ind w:firstLine="709"/>
        <w:jc w:val="both"/>
        <w:rPr>
          <w:sz w:val="24"/>
          <w:szCs w:val="24"/>
        </w:rPr>
      </w:pPr>
      <w:r w:rsidRPr="00BF2902">
        <w:rPr>
          <w:sz w:val="24"/>
          <w:szCs w:val="24"/>
        </w:rPr>
        <w:t>- целевое и полное использование выделенных бюджетных ассигнований для реализации утвержденных мероприятий и выполнения поставленных задач;</w:t>
      </w:r>
    </w:p>
    <w:p w:rsidR="00B8780D" w:rsidRPr="00BF2902" w:rsidRDefault="00B8780D" w:rsidP="001F7B39">
      <w:pPr>
        <w:autoSpaceDE w:val="0"/>
        <w:autoSpaceDN w:val="0"/>
        <w:adjustRightInd w:val="0"/>
        <w:spacing w:after="0" w:line="240" w:lineRule="auto"/>
        <w:ind w:firstLine="709"/>
        <w:jc w:val="both"/>
        <w:rPr>
          <w:sz w:val="24"/>
          <w:szCs w:val="24"/>
        </w:rPr>
      </w:pPr>
      <w:r w:rsidRPr="00BF2902">
        <w:rPr>
          <w:sz w:val="24"/>
          <w:szCs w:val="24"/>
        </w:rPr>
        <w:t>- доведение доли проведенных закупок на содержание администрации в общем количестве запланированных закупок до 100% к 2019</w:t>
      </w:r>
      <w:r w:rsidR="001F7B39" w:rsidRPr="00BF2902">
        <w:rPr>
          <w:sz w:val="24"/>
          <w:szCs w:val="24"/>
        </w:rPr>
        <w:t xml:space="preserve"> </w:t>
      </w:r>
      <w:r w:rsidRPr="00BF2902">
        <w:rPr>
          <w:sz w:val="24"/>
          <w:szCs w:val="24"/>
        </w:rPr>
        <w:t>г</w:t>
      </w:r>
      <w:r w:rsidR="00992683" w:rsidRPr="00BF2902">
        <w:rPr>
          <w:sz w:val="24"/>
          <w:szCs w:val="24"/>
        </w:rPr>
        <w:t>оду</w:t>
      </w:r>
      <w:r w:rsidRPr="00BF2902">
        <w:rPr>
          <w:sz w:val="24"/>
          <w:szCs w:val="24"/>
        </w:rPr>
        <w:t>;</w:t>
      </w:r>
    </w:p>
    <w:p w:rsidR="00B8780D" w:rsidRPr="00BF2902" w:rsidRDefault="00B8780D" w:rsidP="001F7B39">
      <w:pPr>
        <w:autoSpaceDE w:val="0"/>
        <w:autoSpaceDN w:val="0"/>
        <w:adjustRightInd w:val="0"/>
        <w:spacing w:after="0" w:line="240" w:lineRule="auto"/>
        <w:ind w:firstLine="709"/>
        <w:jc w:val="both"/>
        <w:rPr>
          <w:sz w:val="24"/>
          <w:szCs w:val="24"/>
        </w:rPr>
      </w:pPr>
      <w:r w:rsidRPr="00BF2902">
        <w:rPr>
          <w:sz w:val="24"/>
          <w:szCs w:val="24"/>
        </w:rPr>
        <w:t xml:space="preserve">- обеспечение нормальных условий труда работникам </w:t>
      </w:r>
      <w:r w:rsidR="00E7279B" w:rsidRPr="00BF2902">
        <w:rPr>
          <w:sz w:val="24"/>
          <w:szCs w:val="24"/>
        </w:rPr>
        <w:t>Администрации</w:t>
      </w:r>
      <w:r w:rsidR="001C7DA0" w:rsidRPr="00BF2902">
        <w:rPr>
          <w:sz w:val="24"/>
          <w:szCs w:val="24"/>
        </w:rPr>
        <w:t xml:space="preserve"> </w:t>
      </w:r>
      <w:r w:rsidR="001C7DA0" w:rsidRPr="00BF2902">
        <w:rPr>
          <w:sz w:val="24"/>
          <w:szCs w:val="24"/>
          <w:lang w:eastAsia="en-US"/>
        </w:rPr>
        <w:t>городского округа Пущино</w:t>
      </w:r>
      <w:r w:rsidRPr="00BF2902">
        <w:rPr>
          <w:sz w:val="24"/>
          <w:szCs w:val="24"/>
        </w:rPr>
        <w:t>;</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 xml:space="preserve">- обеспечение оплаты труда работников </w:t>
      </w:r>
      <w:r w:rsidR="00E7279B" w:rsidRPr="00BF2902">
        <w:rPr>
          <w:sz w:val="24"/>
          <w:szCs w:val="24"/>
        </w:rPr>
        <w:t>Администрации</w:t>
      </w:r>
      <w:r w:rsidR="001C7DA0" w:rsidRPr="00BF2902">
        <w:rPr>
          <w:sz w:val="24"/>
          <w:szCs w:val="24"/>
          <w:lang w:eastAsia="en-US"/>
        </w:rPr>
        <w:t xml:space="preserve"> городского округа Пущино</w:t>
      </w:r>
      <w:r w:rsidR="00E7279B" w:rsidRPr="00BF2902">
        <w:rPr>
          <w:sz w:val="24"/>
          <w:szCs w:val="24"/>
        </w:rPr>
        <w:t xml:space="preserve"> </w:t>
      </w:r>
      <w:r w:rsidRPr="00BF2902">
        <w:rPr>
          <w:sz w:val="24"/>
          <w:szCs w:val="24"/>
        </w:rPr>
        <w:t>в соответствии с утвержденным штатным расписанием и нормативными актами по оплате труда.</w:t>
      </w:r>
    </w:p>
    <w:p w:rsidR="00B8780D" w:rsidRPr="00BF2902" w:rsidRDefault="00B8780D" w:rsidP="001F7B39">
      <w:pPr>
        <w:tabs>
          <w:tab w:val="num" w:pos="0"/>
        </w:tabs>
        <w:spacing w:after="0" w:line="240" w:lineRule="auto"/>
        <w:jc w:val="center"/>
        <w:rPr>
          <w:sz w:val="24"/>
          <w:szCs w:val="24"/>
        </w:rPr>
      </w:pPr>
    </w:p>
    <w:p w:rsidR="00B8780D" w:rsidRPr="00BF2902" w:rsidRDefault="009727ED" w:rsidP="001F7B39">
      <w:pPr>
        <w:pStyle w:val="30"/>
        <w:keepLines w:val="0"/>
        <w:widowControl w:val="0"/>
        <w:suppressAutoHyphens/>
        <w:spacing w:before="0" w:line="240" w:lineRule="auto"/>
        <w:jc w:val="center"/>
        <w:rPr>
          <w:rFonts w:ascii="Times New Roman" w:hAnsi="Times New Roman"/>
          <w:bCs w:val="0"/>
          <w:sz w:val="24"/>
          <w:szCs w:val="24"/>
        </w:rPr>
      </w:pPr>
      <w:r w:rsidRPr="00BF2902">
        <w:rPr>
          <w:rFonts w:ascii="Times New Roman" w:hAnsi="Times New Roman"/>
          <w:bCs w:val="0"/>
          <w:sz w:val="24"/>
          <w:szCs w:val="24"/>
        </w:rPr>
        <w:t xml:space="preserve">11.4. </w:t>
      </w:r>
      <w:r w:rsidR="00B8780D" w:rsidRPr="00BF2902">
        <w:rPr>
          <w:rFonts w:ascii="Times New Roman" w:hAnsi="Times New Roman"/>
          <w:bCs w:val="0"/>
          <w:sz w:val="24"/>
          <w:szCs w:val="24"/>
        </w:rPr>
        <w:t>Механизм реализации Подпрограммы</w:t>
      </w:r>
    </w:p>
    <w:p w:rsidR="00B8780D" w:rsidRPr="00BF2902" w:rsidRDefault="00B8780D" w:rsidP="001F7B39">
      <w:pPr>
        <w:spacing w:after="0" w:line="240" w:lineRule="auto"/>
        <w:jc w:val="both"/>
        <w:rPr>
          <w:sz w:val="24"/>
          <w:szCs w:val="24"/>
        </w:rPr>
      </w:pPr>
    </w:p>
    <w:p w:rsidR="00B8780D" w:rsidRPr="00BF2902" w:rsidRDefault="00B8780D" w:rsidP="001F7B39">
      <w:pPr>
        <w:pStyle w:val="afd"/>
        <w:tabs>
          <w:tab w:val="num" w:pos="0"/>
        </w:tabs>
        <w:spacing w:after="0"/>
        <w:ind w:firstLine="709"/>
        <w:jc w:val="both"/>
        <w:rPr>
          <w:sz w:val="24"/>
          <w:szCs w:val="24"/>
        </w:rPr>
      </w:pPr>
      <w:r w:rsidRPr="00BF2902">
        <w:rPr>
          <w:sz w:val="24"/>
          <w:szCs w:val="24"/>
        </w:rPr>
        <w:t xml:space="preserve">Финансовый отдел Администрации </w:t>
      </w:r>
      <w:r w:rsidR="00642821" w:rsidRPr="00BF2902">
        <w:rPr>
          <w:sz w:val="24"/>
          <w:szCs w:val="24"/>
          <w:lang w:eastAsia="en-US"/>
        </w:rPr>
        <w:t>городского округа</w:t>
      </w:r>
      <w:r w:rsidRPr="00BF2902">
        <w:rPr>
          <w:sz w:val="24"/>
          <w:szCs w:val="24"/>
        </w:rPr>
        <w:t xml:space="preserve"> Пущино обеспечивает взаимодействие органов Администрации</w:t>
      </w:r>
      <w:r w:rsidR="001C7DA0" w:rsidRPr="00BF2902">
        <w:rPr>
          <w:sz w:val="24"/>
          <w:szCs w:val="24"/>
        </w:rPr>
        <w:t xml:space="preserve"> </w:t>
      </w:r>
      <w:r w:rsidR="001C7DA0" w:rsidRPr="00BF2902">
        <w:rPr>
          <w:sz w:val="24"/>
          <w:szCs w:val="24"/>
          <w:lang w:eastAsia="en-US"/>
        </w:rPr>
        <w:t>городского округа Пущино</w:t>
      </w:r>
      <w:r w:rsidRPr="00BF2902">
        <w:rPr>
          <w:sz w:val="24"/>
          <w:szCs w:val="24"/>
        </w:rPr>
        <w:t xml:space="preserve"> в части реализации мероприятий, предусмотренных Подпрограммой, по мере необходимости готовит предложения по корректировке Перечня основных мероприятий Подпрограммы на очередной финансовый год, осуществляет функции по планированию и мониторингу реализации мероприятий Подпрограммы.</w:t>
      </w:r>
    </w:p>
    <w:p w:rsidR="00B8780D" w:rsidRPr="00BF2902" w:rsidRDefault="00B8780D" w:rsidP="001F7B39">
      <w:pPr>
        <w:pStyle w:val="afd"/>
        <w:tabs>
          <w:tab w:val="num" w:pos="0"/>
        </w:tabs>
        <w:spacing w:after="0"/>
        <w:ind w:firstLine="709"/>
        <w:jc w:val="both"/>
        <w:rPr>
          <w:sz w:val="24"/>
          <w:szCs w:val="24"/>
        </w:rPr>
      </w:pPr>
      <w:r w:rsidRPr="00BF2902">
        <w:rPr>
          <w:sz w:val="24"/>
          <w:szCs w:val="24"/>
        </w:rPr>
        <w:t xml:space="preserve">Реализация Подпрограммы осуществляется за счет средств бюджета городского округа Пущино, бюджета Московской области и федерального бюджета. </w:t>
      </w:r>
    </w:p>
    <w:p w:rsidR="00B8780D" w:rsidRPr="00BF2902" w:rsidRDefault="00B8780D" w:rsidP="001F7B39">
      <w:pPr>
        <w:pStyle w:val="afd"/>
        <w:tabs>
          <w:tab w:val="num" w:pos="0"/>
        </w:tabs>
        <w:spacing w:after="0"/>
        <w:ind w:firstLine="709"/>
        <w:jc w:val="both"/>
        <w:rPr>
          <w:sz w:val="24"/>
          <w:szCs w:val="24"/>
        </w:rPr>
      </w:pPr>
      <w:r w:rsidRPr="00BF2902">
        <w:rPr>
          <w:sz w:val="24"/>
          <w:szCs w:val="24"/>
        </w:rPr>
        <w:t xml:space="preserve">Получателем средств бюджета является Администрация </w:t>
      </w:r>
      <w:r w:rsidR="00642821" w:rsidRPr="00BF2902">
        <w:rPr>
          <w:sz w:val="24"/>
          <w:szCs w:val="24"/>
          <w:lang w:eastAsia="en-US"/>
        </w:rPr>
        <w:t>городского округа</w:t>
      </w:r>
      <w:r w:rsidRPr="00BF2902">
        <w:rPr>
          <w:sz w:val="24"/>
          <w:szCs w:val="24"/>
        </w:rPr>
        <w:t xml:space="preserve"> Пущино, которая обеспечивает их целевое использование и определяет исполнителей работ (услуг) по мероприятиям Подпрограммы в порядке, установленном Федеральным </w:t>
      </w:r>
      <w:hyperlink r:id="rId19" w:history="1">
        <w:r w:rsidRPr="00BF2902">
          <w:rPr>
            <w:sz w:val="24"/>
            <w:szCs w:val="24"/>
          </w:rPr>
          <w:t>законом</w:t>
        </w:r>
      </w:hyperlink>
      <w:r w:rsidRPr="00BF2902">
        <w:rPr>
          <w:sz w:val="24"/>
          <w:szCs w:val="24"/>
        </w:rPr>
        <w:t xml:space="preserve"> </w:t>
      </w:r>
      <w:r w:rsidR="001F7B39" w:rsidRPr="00BF2902">
        <w:rPr>
          <w:rStyle w:val="aff1"/>
          <w:color w:val="auto"/>
          <w:sz w:val="24"/>
          <w:szCs w:val="24"/>
          <w:u w:val="none"/>
        </w:rPr>
        <w:t>Российской Федерации</w:t>
      </w:r>
      <w:r w:rsidR="001F7B39" w:rsidRPr="00BF2902">
        <w:rPr>
          <w:sz w:val="24"/>
          <w:szCs w:val="24"/>
        </w:rPr>
        <w:t xml:space="preserve"> </w:t>
      </w:r>
      <w:r w:rsidRPr="00BF2902">
        <w:rPr>
          <w:sz w:val="24"/>
          <w:szCs w:val="24"/>
        </w:rPr>
        <w:t>от 05.04.2013 № 44-ФЗ</w:t>
      </w:r>
      <w:r w:rsidR="001F7B39" w:rsidRPr="00BF2902">
        <w:rPr>
          <w:sz w:val="24"/>
          <w:szCs w:val="24"/>
        </w:rPr>
        <w:t xml:space="preserve"> «О контрактной системе в сфере закупок товаров, работ, услуг для обеспечения государственных и муниципальных нужд»</w:t>
      </w:r>
      <w:r w:rsidRPr="00BF2902">
        <w:rPr>
          <w:sz w:val="24"/>
          <w:szCs w:val="24"/>
        </w:rPr>
        <w:t>.</w:t>
      </w:r>
    </w:p>
    <w:p w:rsidR="00B8780D" w:rsidRPr="00BF2902" w:rsidRDefault="00B8780D" w:rsidP="001F7B39">
      <w:pPr>
        <w:pStyle w:val="30"/>
        <w:keepLines w:val="0"/>
        <w:widowControl w:val="0"/>
        <w:tabs>
          <w:tab w:val="num" w:pos="0"/>
        </w:tabs>
        <w:suppressAutoHyphens/>
        <w:spacing w:before="0" w:line="240" w:lineRule="auto"/>
        <w:jc w:val="both"/>
        <w:rPr>
          <w:rFonts w:ascii="Times New Roman" w:hAnsi="Times New Roman"/>
          <w:sz w:val="24"/>
          <w:szCs w:val="24"/>
        </w:rPr>
      </w:pPr>
    </w:p>
    <w:p w:rsidR="00B8780D" w:rsidRPr="00BF2902" w:rsidRDefault="009727ED" w:rsidP="001F7B39">
      <w:pPr>
        <w:pStyle w:val="30"/>
        <w:keepLines w:val="0"/>
        <w:widowControl w:val="0"/>
        <w:suppressAutoHyphens/>
        <w:spacing w:before="0" w:line="240" w:lineRule="auto"/>
        <w:jc w:val="center"/>
        <w:rPr>
          <w:rFonts w:ascii="Times New Roman" w:hAnsi="Times New Roman"/>
          <w:bCs w:val="0"/>
          <w:sz w:val="24"/>
          <w:szCs w:val="24"/>
        </w:rPr>
      </w:pPr>
      <w:r w:rsidRPr="00BF2902">
        <w:rPr>
          <w:rFonts w:ascii="Times New Roman" w:hAnsi="Times New Roman"/>
          <w:bCs w:val="0"/>
          <w:sz w:val="24"/>
          <w:szCs w:val="24"/>
        </w:rPr>
        <w:t xml:space="preserve">11.5. </w:t>
      </w:r>
      <w:r w:rsidR="00B8780D" w:rsidRPr="00BF2902">
        <w:rPr>
          <w:rFonts w:ascii="Times New Roman" w:hAnsi="Times New Roman"/>
          <w:bCs w:val="0"/>
          <w:sz w:val="24"/>
          <w:szCs w:val="24"/>
        </w:rPr>
        <w:t>Контроль реализации подпрограммы</w:t>
      </w:r>
    </w:p>
    <w:p w:rsidR="001F7B39" w:rsidRPr="00BF2902" w:rsidRDefault="001F7B39" w:rsidP="001F7B39">
      <w:pPr>
        <w:spacing w:after="0" w:line="240" w:lineRule="auto"/>
        <w:rPr>
          <w:sz w:val="24"/>
          <w:szCs w:val="24"/>
        </w:rPr>
      </w:pPr>
    </w:p>
    <w:p w:rsidR="00B8780D" w:rsidRPr="00BF2902" w:rsidRDefault="00B8780D" w:rsidP="001F7B39">
      <w:pPr>
        <w:pStyle w:val="afd"/>
        <w:tabs>
          <w:tab w:val="num" w:pos="0"/>
        </w:tabs>
        <w:spacing w:after="0"/>
        <w:ind w:firstLine="709"/>
        <w:jc w:val="both"/>
        <w:rPr>
          <w:sz w:val="24"/>
          <w:szCs w:val="24"/>
        </w:rPr>
      </w:pPr>
      <w:r w:rsidRPr="00BF2902">
        <w:rPr>
          <w:sz w:val="24"/>
          <w:szCs w:val="24"/>
        </w:rPr>
        <w:t>Контроль за своевременной реализацией программных мероприятий и координацию деятельности органов Администрации</w:t>
      </w:r>
      <w:r w:rsidR="00642821" w:rsidRPr="00BF2902">
        <w:rPr>
          <w:sz w:val="24"/>
          <w:szCs w:val="24"/>
          <w:lang w:eastAsia="en-US"/>
        </w:rPr>
        <w:t xml:space="preserve"> городского округа Пущино</w:t>
      </w:r>
      <w:r w:rsidRPr="00BF2902">
        <w:rPr>
          <w:sz w:val="24"/>
          <w:szCs w:val="24"/>
        </w:rPr>
        <w:t xml:space="preserve"> осуществляет финансовый отдел Администрации </w:t>
      </w:r>
      <w:r w:rsidR="00642821" w:rsidRPr="00BF2902">
        <w:rPr>
          <w:sz w:val="24"/>
          <w:szCs w:val="24"/>
          <w:lang w:eastAsia="en-US"/>
        </w:rPr>
        <w:t>городского округа</w:t>
      </w:r>
      <w:r w:rsidRPr="00BF2902">
        <w:rPr>
          <w:sz w:val="24"/>
          <w:szCs w:val="24"/>
        </w:rPr>
        <w:t xml:space="preserve"> Пущино, а также осуществляет подготовку аналитической информации о ходе реализации Подпрограммы.</w:t>
      </w:r>
    </w:p>
    <w:p w:rsidR="00B8780D" w:rsidRPr="00BF2902" w:rsidRDefault="00B8780D" w:rsidP="001F7B39">
      <w:pPr>
        <w:widowControl w:val="0"/>
        <w:suppressAutoHyphens/>
        <w:autoSpaceDE w:val="0"/>
        <w:spacing w:after="0" w:line="240" w:lineRule="auto"/>
        <w:ind w:firstLine="709"/>
        <w:jc w:val="both"/>
        <w:rPr>
          <w:rFonts w:eastAsia="Arial"/>
          <w:b/>
          <w:sz w:val="24"/>
          <w:szCs w:val="24"/>
          <w:highlight w:val="yellow"/>
          <w:lang w:eastAsia="ar-SA"/>
        </w:rPr>
      </w:pPr>
    </w:p>
    <w:p w:rsidR="00B8780D" w:rsidRPr="00BF2902" w:rsidRDefault="00B8780D" w:rsidP="001F7B39">
      <w:pPr>
        <w:widowControl w:val="0"/>
        <w:suppressAutoHyphens/>
        <w:autoSpaceDE w:val="0"/>
        <w:spacing w:after="0" w:line="240" w:lineRule="auto"/>
        <w:jc w:val="both"/>
        <w:rPr>
          <w:rFonts w:eastAsia="Arial"/>
          <w:b/>
          <w:sz w:val="24"/>
          <w:szCs w:val="24"/>
          <w:highlight w:val="yellow"/>
          <w:lang w:eastAsia="ar-SA"/>
        </w:rPr>
      </w:pPr>
    </w:p>
    <w:p w:rsidR="00B8780D" w:rsidRPr="00BF2902" w:rsidRDefault="00B8780D" w:rsidP="001F7B39">
      <w:pPr>
        <w:widowControl w:val="0"/>
        <w:suppressAutoHyphens/>
        <w:autoSpaceDE w:val="0"/>
        <w:spacing w:after="0" w:line="240" w:lineRule="auto"/>
        <w:jc w:val="both"/>
        <w:rPr>
          <w:rFonts w:eastAsia="Arial"/>
          <w:b/>
          <w:sz w:val="24"/>
          <w:szCs w:val="24"/>
          <w:highlight w:val="yellow"/>
          <w:lang w:eastAsia="ar-SA"/>
        </w:rPr>
      </w:pPr>
    </w:p>
    <w:p w:rsidR="00B8780D" w:rsidRPr="00BF2902" w:rsidRDefault="00B8780D" w:rsidP="001F7B39">
      <w:pPr>
        <w:widowControl w:val="0"/>
        <w:suppressAutoHyphens/>
        <w:autoSpaceDE w:val="0"/>
        <w:spacing w:after="0" w:line="240" w:lineRule="auto"/>
        <w:jc w:val="both"/>
        <w:rPr>
          <w:rFonts w:eastAsia="Arial"/>
          <w:b/>
          <w:sz w:val="24"/>
          <w:szCs w:val="24"/>
          <w:highlight w:val="yellow"/>
          <w:lang w:eastAsia="ar-SA"/>
        </w:rPr>
      </w:pPr>
    </w:p>
    <w:p w:rsidR="00B8780D" w:rsidRPr="00BF2902" w:rsidRDefault="00B8780D" w:rsidP="001F7B39">
      <w:pPr>
        <w:widowControl w:val="0"/>
        <w:suppressAutoHyphens/>
        <w:autoSpaceDE w:val="0"/>
        <w:spacing w:after="0" w:line="240" w:lineRule="auto"/>
        <w:jc w:val="both"/>
        <w:rPr>
          <w:rFonts w:eastAsia="Arial"/>
          <w:b/>
          <w:sz w:val="24"/>
          <w:szCs w:val="24"/>
          <w:lang w:eastAsia="ar-SA"/>
        </w:rPr>
      </w:pPr>
    </w:p>
    <w:p w:rsidR="00B8780D" w:rsidRPr="00BF2902" w:rsidRDefault="00B8780D" w:rsidP="001F7B39">
      <w:pPr>
        <w:widowControl w:val="0"/>
        <w:suppressAutoHyphens/>
        <w:autoSpaceDE w:val="0"/>
        <w:spacing w:after="0" w:line="240" w:lineRule="auto"/>
        <w:jc w:val="both"/>
        <w:rPr>
          <w:rFonts w:eastAsia="Arial"/>
          <w:b/>
          <w:sz w:val="24"/>
          <w:szCs w:val="24"/>
          <w:lang w:eastAsia="ar-SA"/>
        </w:rPr>
        <w:sectPr w:rsidR="00B8780D" w:rsidRPr="00BF2902" w:rsidSect="00B11314">
          <w:headerReference w:type="default" r:id="rId20"/>
          <w:pgSz w:w="11906" w:h="16838" w:code="9"/>
          <w:pgMar w:top="1134" w:right="567" w:bottom="1134" w:left="1701" w:header="709" w:footer="709" w:gutter="0"/>
          <w:cols w:space="708"/>
          <w:docGrid w:linePitch="360"/>
        </w:sectPr>
      </w:pPr>
    </w:p>
    <w:p w:rsidR="00904C37" w:rsidRPr="00BF2902" w:rsidRDefault="00904C37" w:rsidP="00904C37">
      <w:pPr>
        <w:widowControl w:val="0"/>
        <w:suppressAutoHyphens/>
        <w:autoSpaceDE w:val="0"/>
        <w:autoSpaceDN w:val="0"/>
        <w:adjustRightInd w:val="0"/>
        <w:spacing w:after="0" w:line="240" w:lineRule="auto"/>
        <w:jc w:val="center"/>
        <w:rPr>
          <w:rFonts w:eastAsia="Calibri"/>
          <w:b/>
          <w:sz w:val="24"/>
          <w:szCs w:val="24"/>
          <w:lang w:eastAsia="en-US"/>
        </w:rPr>
      </w:pPr>
      <w:r w:rsidRPr="00BF2902">
        <w:rPr>
          <w:rFonts w:eastAsia="Arial"/>
          <w:b/>
          <w:sz w:val="24"/>
          <w:szCs w:val="24"/>
          <w:lang w:eastAsia="ar-SA"/>
        </w:rPr>
        <w:t xml:space="preserve">11.6. Перечень мероприятий муниципальной подпрограммы </w:t>
      </w:r>
      <w:r w:rsidRPr="00BF2902">
        <w:rPr>
          <w:b/>
          <w:sz w:val="24"/>
          <w:szCs w:val="24"/>
          <w:lang w:eastAsia="en-US"/>
        </w:rPr>
        <w:t xml:space="preserve">«Обеспечивающая подпрограмма» </w:t>
      </w:r>
      <w:r w:rsidRPr="00BF2902">
        <w:rPr>
          <w:rFonts w:eastAsia="Calibri"/>
          <w:b/>
          <w:sz w:val="24"/>
          <w:szCs w:val="24"/>
          <w:lang w:eastAsia="en-US"/>
        </w:rPr>
        <w:t>на 2017-2021 годы</w:t>
      </w:r>
    </w:p>
    <w:tbl>
      <w:tblPr>
        <w:tblW w:w="14743" w:type="dxa"/>
        <w:tblCellSpacing w:w="5" w:type="nil"/>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568"/>
        <w:gridCol w:w="1954"/>
        <w:gridCol w:w="1129"/>
        <w:gridCol w:w="1779"/>
        <w:gridCol w:w="969"/>
        <w:gridCol w:w="1022"/>
        <w:gridCol w:w="851"/>
        <w:gridCol w:w="855"/>
        <w:gridCol w:w="856"/>
        <w:gridCol w:w="851"/>
        <w:gridCol w:w="855"/>
        <w:gridCol w:w="1417"/>
        <w:gridCol w:w="1637"/>
      </w:tblGrid>
      <w:tr w:rsidR="009F7850" w:rsidRPr="00C52721" w:rsidTr="00F24E93">
        <w:trPr>
          <w:trHeight w:val="109"/>
          <w:tblCellSpacing w:w="5" w:type="nil"/>
        </w:trPr>
        <w:tc>
          <w:tcPr>
            <w:tcW w:w="568" w:type="dxa"/>
            <w:vMerge w:val="restart"/>
            <w:shd w:val="clear" w:color="auto" w:fill="FFFFFF"/>
          </w:tcPr>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w:t>
            </w:r>
          </w:p>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п/п</w:t>
            </w:r>
          </w:p>
        </w:tc>
        <w:tc>
          <w:tcPr>
            <w:tcW w:w="1954" w:type="dxa"/>
            <w:vMerge w:val="restart"/>
            <w:shd w:val="clear" w:color="auto" w:fill="FFFFFF"/>
          </w:tcPr>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Мероприятия по реализации подпрограммы</w:t>
            </w:r>
          </w:p>
        </w:tc>
        <w:tc>
          <w:tcPr>
            <w:tcW w:w="1129" w:type="dxa"/>
            <w:shd w:val="clear" w:color="auto" w:fill="FFFFFF"/>
          </w:tcPr>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Срок исполнения мероприятия</w:t>
            </w:r>
          </w:p>
        </w:tc>
        <w:tc>
          <w:tcPr>
            <w:tcW w:w="1779" w:type="dxa"/>
            <w:vMerge w:val="restart"/>
            <w:shd w:val="clear" w:color="auto" w:fill="FFFFFF"/>
          </w:tcPr>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Источники финансирования</w:t>
            </w:r>
          </w:p>
        </w:tc>
        <w:tc>
          <w:tcPr>
            <w:tcW w:w="969" w:type="dxa"/>
            <w:vMerge w:val="restart"/>
            <w:shd w:val="clear" w:color="auto" w:fill="FFFFFF"/>
          </w:tcPr>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Объем финансирования мероприятия в текущем финансовом году (тыс. руб.) ***</w:t>
            </w:r>
          </w:p>
        </w:tc>
        <w:tc>
          <w:tcPr>
            <w:tcW w:w="1022" w:type="dxa"/>
            <w:vMerge w:val="restart"/>
            <w:shd w:val="clear" w:color="auto" w:fill="FFFFFF"/>
          </w:tcPr>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Всего,</w:t>
            </w:r>
          </w:p>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(тыс. руб.)</w:t>
            </w:r>
          </w:p>
        </w:tc>
        <w:tc>
          <w:tcPr>
            <w:tcW w:w="4268" w:type="dxa"/>
            <w:gridSpan w:val="5"/>
            <w:shd w:val="clear" w:color="auto" w:fill="FFFFFF"/>
          </w:tcPr>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Объем финансирования по годам (тыс. руб.)</w:t>
            </w:r>
          </w:p>
        </w:tc>
        <w:tc>
          <w:tcPr>
            <w:tcW w:w="1417" w:type="dxa"/>
            <w:vMerge w:val="restart"/>
            <w:shd w:val="clear" w:color="auto" w:fill="FFFFFF"/>
          </w:tcPr>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Ответственный исполнитель мероприятия</w:t>
            </w:r>
          </w:p>
        </w:tc>
        <w:tc>
          <w:tcPr>
            <w:tcW w:w="1637" w:type="dxa"/>
            <w:vMerge w:val="restart"/>
            <w:shd w:val="clear" w:color="auto" w:fill="FFFFFF"/>
          </w:tcPr>
          <w:p w:rsidR="009F7850" w:rsidRPr="00C52721" w:rsidRDefault="009F7850" w:rsidP="009F7850">
            <w:pPr>
              <w:autoSpaceDE w:val="0"/>
              <w:autoSpaceDN w:val="0"/>
              <w:adjustRightInd w:val="0"/>
              <w:spacing w:after="0" w:line="240" w:lineRule="auto"/>
              <w:jc w:val="both"/>
              <w:rPr>
                <w:rFonts w:eastAsia="Calibri"/>
                <w:b/>
                <w:lang w:eastAsia="en-US"/>
              </w:rPr>
            </w:pPr>
            <w:r w:rsidRPr="00C52721">
              <w:rPr>
                <w:rFonts w:eastAsia="Calibri"/>
                <w:b/>
                <w:lang w:eastAsia="en-US"/>
              </w:rPr>
              <w:t>Результаты выполнения мероприятий подпрограммы</w:t>
            </w:r>
          </w:p>
        </w:tc>
      </w:tr>
      <w:tr w:rsidR="009F7850" w:rsidRPr="00C52721" w:rsidTr="00F24E93">
        <w:trPr>
          <w:trHeight w:val="417"/>
          <w:tblCellSpacing w:w="5" w:type="nil"/>
        </w:trPr>
        <w:tc>
          <w:tcPr>
            <w:tcW w:w="568" w:type="dxa"/>
            <w:vMerge/>
          </w:tcPr>
          <w:p w:rsidR="009F7850" w:rsidRPr="00C52721" w:rsidRDefault="009F7850" w:rsidP="009F7850">
            <w:pPr>
              <w:autoSpaceDE w:val="0"/>
              <w:autoSpaceDN w:val="0"/>
              <w:adjustRightInd w:val="0"/>
              <w:spacing w:after="0" w:line="240" w:lineRule="auto"/>
              <w:jc w:val="both"/>
              <w:rPr>
                <w:rFonts w:eastAsia="Calibri"/>
                <w:lang w:eastAsia="en-US"/>
              </w:rPr>
            </w:pPr>
          </w:p>
        </w:tc>
        <w:tc>
          <w:tcPr>
            <w:tcW w:w="1954" w:type="dxa"/>
            <w:vMerge/>
          </w:tcPr>
          <w:p w:rsidR="009F7850" w:rsidRPr="00C52721" w:rsidRDefault="009F7850" w:rsidP="009F7850">
            <w:pPr>
              <w:autoSpaceDE w:val="0"/>
              <w:autoSpaceDN w:val="0"/>
              <w:adjustRightInd w:val="0"/>
              <w:spacing w:after="0" w:line="240" w:lineRule="auto"/>
              <w:jc w:val="both"/>
              <w:rPr>
                <w:rFonts w:eastAsia="Calibri"/>
                <w:lang w:eastAsia="en-US"/>
              </w:rPr>
            </w:pPr>
          </w:p>
        </w:tc>
        <w:tc>
          <w:tcPr>
            <w:tcW w:w="1129" w:type="dxa"/>
          </w:tcPr>
          <w:p w:rsidR="009F7850" w:rsidRPr="00C52721" w:rsidRDefault="009F7850" w:rsidP="009F7850">
            <w:pPr>
              <w:autoSpaceDE w:val="0"/>
              <w:autoSpaceDN w:val="0"/>
              <w:adjustRightInd w:val="0"/>
              <w:spacing w:after="0" w:line="240" w:lineRule="auto"/>
              <w:jc w:val="both"/>
              <w:rPr>
                <w:rFonts w:eastAsia="Calibri"/>
                <w:lang w:eastAsia="en-US"/>
              </w:rPr>
            </w:pPr>
          </w:p>
        </w:tc>
        <w:tc>
          <w:tcPr>
            <w:tcW w:w="1779" w:type="dxa"/>
            <w:vMerge/>
          </w:tcPr>
          <w:p w:rsidR="009F7850" w:rsidRPr="00C52721" w:rsidRDefault="009F7850" w:rsidP="009F7850">
            <w:pPr>
              <w:autoSpaceDE w:val="0"/>
              <w:autoSpaceDN w:val="0"/>
              <w:adjustRightInd w:val="0"/>
              <w:spacing w:after="0" w:line="240" w:lineRule="auto"/>
              <w:jc w:val="both"/>
              <w:rPr>
                <w:rFonts w:eastAsia="Calibri"/>
                <w:lang w:eastAsia="en-US"/>
              </w:rPr>
            </w:pPr>
          </w:p>
        </w:tc>
        <w:tc>
          <w:tcPr>
            <w:tcW w:w="969" w:type="dxa"/>
            <w:vMerge/>
          </w:tcPr>
          <w:p w:rsidR="009F7850" w:rsidRPr="00C52721" w:rsidRDefault="009F7850" w:rsidP="009F7850">
            <w:pPr>
              <w:autoSpaceDE w:val="0"/>
              <w:autoSpaceDN w:val="0"/>
              <w:adjustRightInd w:val="0"/>
              <w:spacing w:after="0" w:line="240" w:lineRule="auto"/>
              <w:jc w:val="both"/>
              <w:rPr>
                <w:rFonts w:eastAsia="Calibri"/>
                <w:lang w:eastAsia="en-US"/>
              </w:rPr>
            </w:pPr>
          </w:p>
        </w:tc>
        <w:tc>
          <w:tcPr>
            <w:tcW w:w="1022" w:type="dxa"/>
            <w:vMerge/>
          </w:tcPr>
          <w:p w:rsidR="009F7850" w:rsidRPr="00C52721" w:rsidRDefault="009F7850" w:rsidP="009F7850">
            <w:pPr>
              <w:autoSpaceDE w:val="0"/>
              <w:autoSpaceDN w:val="0"/>
              <w:adjustRightInd w:val="0"/>
              <w:spacing w:after="0" w:line="240" w:lineRule="auto"/>
              <w:jc w:val="both"/>
              <w:rPr>
                <w:rFonts w:eastAsia="Calibri"/>
                <w:lang w:eastAsia="en-US"/>
              </w:rPr>
            </w:pPr>
          </w:p>
        </w:tc>
        <w:tc>
          <w:tcPr>
            <w:tcW w:w="851" w:type="dxa"/>
          </w:tcPr>
          <w:p w:rsidR="009F7850" w:rsidRPr="00C52721" w:rsidRDefault="009F7850" w:rsidP="009F7850">
            <w:pPr>
              <w:widowControl w:val="0"/>
              <w:autoSpaceDE w:val="0"/>
              <w:autoSpaceDN w:val="0"/>
              <w:adjustRightInd w:val="0"/>
              <w:snapToGrid w:val="0"/>
              <w:spacing w:after="0" w:line="240" w:lineRule="auto"/>
              <w:jc w:val="both"/>
              <w:rPr>
                <w:b/>
              </w:rPr>
            </w:pPr>
            <w:r w:rsidRPr="00C52721">
              <w:rPr>
                <w:b/>
              </w:rPr>
              <w:t>2017 год</w:t>
            </w:r>
          </w:p>
        </w:tc>
        <w:tc>
          <w:tcPr>
            <w:tcW w:w="855" w:type="dxa"/>
          </w:tcPr>
          <w:p w:rsidR="009F7850" w:rsidRPr="00C52721" w:rsidRDefault="009F7850" w:rsidP="009F7850">
            <w:pPr>
              <w:widowControl w:val="0"/>
              <w:autoSpaceDE w:val="0"/>
              <w:autoSpaceDN w:val="0"/>
              <w:adjustRightInd w:val="0"/>
              <w:snapToGrid w:val="0"/>
              <w:spacing w:after="0" w:line="240" w:lineRule="auto"/>
              <w:jc w:val="both"/>
              <w:rPr>
                <w:b/>
              </w:rPr>
            </w:pPr>
            <w:r w:rsidRPr="00C52721">
              <w:rPr>
                <w:b/>
              </w:rPr>
              <w:t>2018 год</w:t>
            </w:r>
          </w:p>
        </w:tc>
        <w:tc>
          <w:tcPr>
            <w:tcW w:w="856" w:type="dxa"/>
          </w:tcPr>
          <w:p w:rsidR="009F7850" w:rsidRPr="00C52721" w:rsidRDefault="009F7850" w:rsidP="009F7850">
            <w:pPr>
              <w:widowControl w:val="0"/>
              <w:autoSpaceDE w:val="0"/>
              <w:autoSpaceDN w:val="0"/>
              <w:adjustRightInd w:val="0"/>
              <w:snapToGrid w:val="0"/>
              <w:spacing w:after="0" w:line="240" w:lineRule="auto"/>
              <w:jc w:val="both"/>
              <w:rPr>
                <w:b/>
              </w:rPr>
            </w:pPr>
            <w:r w:rsidRPr="00C52721">
              <w:rPr>
                <w:b/>
              </w:rPr>
              <w:t>2019 год</w:t>
            </w:r>
          </w:p>
        </w:tc>
        <w:tc>
          <w:tcPr>
            <w:tcW w:w="851" w:type="dxa"/>
          </w:tcPr>
          <w:p w:rsidR="009F7850" w:rsidRPr="00C52721" w:rsidRDefault="009F7850" w:rsidP="009F7850">
            <w:pPr>
              <w:widowControl w:val="0"/>
              <w:autoSpaceDE w:val="0"/>
              <w:autoSpaceDN w:val="0"/>
              <w:adjustRightInd w:val="0"/>
              <w:snapToGrid w:val="0"/>
              <w:spacing w:after="0" w:line="240" w:lineRule="auto"/>
              <w:jc w:val="both"/>
              <w:rPr>
                <w:b/>
              </w:rPr>
            </w:pPr>
            <w:r w:rsidRPr="00C52721">
              <w:rPr>
                <w:b/>
              </w:rPr>
              <w:t>2020 год</w:t>
            </w:r>
          </w:p>
        </w:tc>
        <w:tc>
          <w:tcPr>
            <w:tcW w:w="855" w:type="dxa"/>
          </w:tcPr>
          <w:p w:rsidR="009F7850" w:rsidRPr="00C52721" w:rsidRDefault="009F7850" w:rsidP="009F7850">
            <w:pPr>
              <w:widowControl w:val="0"/>
              <w:autoSpaceDE w:val="0"/>
              <w:autoSpaceDN w:val="0"/>
              <w:adjustRightInd w:val="0"/>
              <w:snapToGrid w:val="0"/>
              <w:spacing w:after="0" w:line="240" w:lineRule="auto"/>
              <w:jc w:val="both"/>
              <w:rPr>
                <w:b/>
              </w:rPr>
            </w:pPr>
            <w:r w:rsidRPr="00C52721">
              <w:rPr>
                <w:b/>
              </w:rPr>
              <w:t>2021 год</w:t>
            </w:r>
          </w:p>
        </w:tc>
        <w:tc>
          <w:tcPr>
            <w:tcW w:w="1417" w:type="dxa"/>
            <w:vMerge/>
          </w:tcPr>
          <w:p w:rsidR="009F7850" w:rsidRPr="00C52721" w:rsidRDefault="009F7850" w:rsidP="009F7850">
            <w:pPr>
              <w:autoSpaceDE w:val="0"/>
              <w:autoSpaceDN w:val="0"/>
              <w:adjustRightInd w:val="0"/>
              <w:spacing w:after="0" w:line="240" w:lineRule="auto"/>
              <w:jc w:val="both"/>
              <w:rPr>
                <w:rFonts w:eastAsia="Calibri"/>
                <w:lang w:eastAsia="en-US"/>
              </w:rPr>
            </w:pPr>
          </w:p>
        </w:tc>
        <w:tc>
          <w:tcPr>
            <w:tcW w:w="1637" w:type="dxa"/>
            <w:vMerge/>
          </w:tcPr>
          <w:p w:rsidR="009F7850" w:rsidRPr="00C52721" w:rsidRDefault="009F7850" w:rsidP="009F7850">
            <w:pPr>
              <w:autoSpaceDE w:val="0"/>
              <w:autoSpaceDN w:val="0"/>
              <w:adjustRightInd w:val="0"/>
              <w:spacing w:after="0" w:line="240" w:lineRule="auto"/>
              <w:jc w:val="both"/>
              <w:rPr>
                <w:rFonts w:eastAsia="Calibri"/>
                <w:lang w:eastAsia="en-US"/>
              </w:rPr>
            </w:pPr>
          </w:p>
        </w:tc>
      </w:tr>
      <w:tr w:rsidR="009F7850" w:rsidRPr="00C52721" w:rsidTr="00F24E93">
        <w:trPr>
          <w:trHeight w:val="92"/>
          <w:tblCellSpacing w:w="5" w:type="nil"/>
        </w:trPr>
        <w:tc>
          <w:tcPr>
            <w:tcW w:w="568"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1</w:t>
            </w:r>
          </w:p>
        </w:tc>
        <w:tc>
          <w:tcPr>
            <w:tcW w:w="1954"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2</w:t>
            </w:r>
          </w:p>
        </w:tc>
        <w:tc>
          <w:tcPr>
            <w:tcW w:w="1129" w:type="dxa"/>
          </w:tcPr>
          <w:p w:rsidR="009F7850" w:rsidRPr="00C52721" w:rsidRDefault="00891559" w:rsidP="009F7850">
            <w:pPr>
              <w:autoSpaceDE w:val="0"/>
              <w:autoSpaceDN w:val="0"/>
              <w:adjustRightInd w:val="0"/>
              <w:spacing w:after="0" w:line="240" w:lineRule="auto"/>
              <w:jc w:val="both"/>
              <w:rPr>
                <w:rFonts w:eastAsia="Calibri"/>
                <w:lang w:eastAsia="en-US"/>
              </w:rPr>
            </w:pPr>
            <w:r w:rsidRPr="00C52721">
              <w:rPr>
                <w:rFonts w:eastAsia="Calibri"/>
                <w:lang w:eastAsia="en-US"/>
              </w:rPr>
              <w:t>3</w:t>
            </w:r>
          </w:p>
        </w:tc>
        <w:tc>
          <w:tcPr>
            <w:tcW w:w="1779" w:type="dxa"/>
          </w:tcPr>
          <w:p w:rsidR="009F7850" w:rsidRPr="00C52721" w:rsidRDefault="00891559" w:rsidP="009F7850">
            <w:pPr>
              <w:autoSpaceDE w:val="0"/>
              <w:autoSpaceDN w:val="0"/>
              <w:adjustRightInd w:val="0"/>
              <w:spacing w:after="0" w:line="240" w:lineRule="auto"/>
              <w:jc w:val="both"/>
              <w:rPr>
                <w:rFonts w:eastAsia="Calibri"/>
                <w:lang w:eastAsia="en-US"/>
              </w:rPr>
            </w:pPr>
            <w:r w:rsidRPr="00C52721">
              <w:rPr>
                <w:rFonts w:eastAsia="Calibri"/>
                <w:lang w:eastAsia="en-US"/>
              </w:rPr>
              <w:t>4</w:t>
            </w:r>
          </w:p>
        </w:tc>
        <w:tc>
          <w:tcPr>
            <w:tcW w:w="969"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5</w:t>
            </w:r>
          </w:p>
        </w:tc>
        <w:tc>
          <w:tcPr>
            <w:tcW w:w="1022"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6</w:t>
            </w:r>
          </w:p>
        </w:tc>
        <w:tc>
          <w:tcPr>
            <w:tcW w:w="851"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7</w:t>
            </w:r>
          </w:p>
        </w:tc>
        <w:tc>
          <w:tcPr>
            <w:tcW w:w="855"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8</w:t>
            </w:r>
          </w:p>
        </w:tc>
        <w:tc>
          <w:tcPr>
            <w:tcW w:w="856"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9</w:t>
            </w:r>
          </w:p>
        </w:tc>
        <w:tc>
          <w:tcPr>
            <w:tcW w:w="851"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10</w:t>
            </w:r>
          </w:p>
        </w:tc>
        <w:tc>
          <w:tcPr>
            <w:tcW w:w="855"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11</w:t>
            </w:r>
          </w:p>
        </w:tc>
        <w:tc>
          <w:tcPr>
            <w:tcW w:w="1417"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12</w:t>
            </w:r>
          </w:p>
        </w:tc>
        <w:tc>
          <w:tcPr>
            <w:tcW w:w="1637" w:type="dxa"/>
          </w:tcPr>
          <w:p w:rsidR="009F7850" w:rsidRPr="00C52721" w:rsidRDefault="009F7850" w:rsidP="009F7850">
            <w:pPr>
              <w:autoSpaceDE w:val="0"/>
              <w:autoSpaceDN w:val="0"/>
              <w:adjustRightInd w:val="0"/>
              <w:spacing w:after="0" w:line="240" w:lineRule="auto"/>
              <w:jc w:val="both"/>
              <w:rPr>
                <w:rFonts w:eastAsia="Calibri"/>
                <w:lang w:eastAsia="en-US"/>
              </w:rPr>
            </w:pPr>
            <w:r w:rsidRPr="00C52721">
              <w:rPr>
                <w:rFonts w:eastAsia="Calibri"/>
                <w:lang w:eastAsia="en-US"/>
              </w:rPr>
              <w:t>12</w:t>
            </w:r>
          </w:p>
        </w:tc>
      </w:tr>
      <w:tr w:rsidR="00F204E7" w:rsidRPr="00C52721" w:rsidTr="00F24E93">
        <w:trPr>
          <w:trHeight w:val="645"/>
          <w:tblCellSpacing w:w="5" w:type="nil"/>
        </w:trPr>
        <w:tc>
          <w:tcPr>
            <w:tcW w:w="568" w:type="dxa"/>
            <w:vMerge w:val="restart"/>
            <w:shd w:val="clear" w:color="auto" w:fill="FFFFFF"/>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1.</w:t>
            </w:r>
          </w:p>
        </w:tc>
        <w:tc>
          <w:tcPr>
            <w:tcW w:w="1954" w:type="dxa"/>
            <w:vMerge w:val="restart"/>
            <w:shd w:val="clear" w:color="auto" w:fill="FFFFFF"/>
          </w:tcPr>
          <w:p w:rsidR="00F204E7" w:rsidRPr="00C52721" w:rsidRDefault="00F204E7" w:rsidP="00F204E7">
            <w:pPr>
              <w:autoSpaceDE w:val="0"/>
              <w:autoSpaceDN w:val="0"/>
              <w:adjustRightInd w:val="0"/>
              <w:spacing w:after="0" w:line="240" w:lineRule="auto"/>
              <w:jc w:val="both"/>
              <w:rPr>
                <w:rFonts w:eastAsia="Calibri"/>
                <w:b/>
                <w:lang w:eastAsia="en-US"/>
              </w:rPr>
            </w:pPr>
            <w:r w:rsidRPr="00C52721">
              <w:rPr>
                <w:rFonts w:eastAsia="Calibri"/>
                <w:b/>
                <w:lang w:eastAsia="en-US"/>
              </w:rPr>
              <w:t>Основное мероприятие 1</w:t>
            </w:r>
            <w:r w:rsidR="00213D1E" w:rsidRPr="00C52721">
              <w:rPr>
                <w:rFonts w:eastAsia="Calibri"/>
                <w:b/>
                <w:lang w:eastAsia="en-US"/>
              </w:rPr>
              <w:t>.</w:t>
            </w:r>
          </w:p>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 xml:space="preserve">Расходы Администрации </w:t>
            </w:r>
            <w:r w:rsidRPr="00C52721">
              <w:rPr>
                <w:lang w:eastAsia="en-US"/>
              </w:rPr>
              <w:t>городского округа</w:t>
            </w:r>
            <w:r w:rsidRPr="00C52721">
              <w:rPr>
                <w:rFonts w:eastAsia="Calibri"/>
                <w:lang w:eastAsia="en-US"/>
              </w:rPr>
              <w:t xml:space="preserve"> Пущино на решение вопросов местного значения</w:t>
            </w:r>
          </w:p>
          <w:p w:rsidR="00F204E7" w:rsidRPr="00C52721" w:rsidRDefault="00F204E7" w:rsidP="00F204E7">
            <w:pPr>
              <w:autoSpaceDE w:val="0"/>
              <w:autoSpaceDN w:val="0"/>
              <w:adjustRightInd w:val="0"/>
              <w:spacing w:after="0" w:line="240" w:lineRule="auto"/>
              <w:jc w:val="both"/>
              <w:rPr>
                <w:rFonts w:eastAsia="Calibri"/>
                <w:b/>
                <w:lang w:eastAsia="en-US"/>
              </w:rPr>
            </w:pPr>
            <w:r w:rsidRPr="00C52721">
              <w:rPr>
                <w:rFonts w:eastAsia="Calibri"/>
                <w:lang w:eastAsia="en-US"/>
              </w:rPr>
              <w:t>(местный бюджет)</w:t>
            </w:r>
          </w:p>
        </w:tc>
        <w:tc>
          <w:tcPr>
            <w:tcW w:w="1129" w:type="dxa"/>
            <w:vMerge w:val="restart"/>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2017-2021 годы</w:t>
            </w:r>
          </w:p>
        </w:tc>
        <w:tc>
          <w:tcPr>
            <w:tcW w:w="1779" w:type="dxa"/>
            <w:shd w:val="clear" w:color="auto" w:fill="auto"/>
          </w:tcPr>
          <w:p w:rsidR="00F204E7" w:rsidRPr="00C52721" w:rsidRDefault="00F204E7" w:rsidP="00F204E7">
            <w:pPr>
              <w:autoSpaceDE w:val="0"/>
              <w:autoSpaceDN w:val="0"/>
              <w:adjustRightInd w:val="0"/>
              <w:spacing w:after="0" w:line="240" w:lineRule="auto"/>
              <w:jc w:val="both"/>
            </w:pPr>
            <w:r w:rsidRPr="00C52721">
              <w:t>Итого</w:t>
            </w:r>
            <w:r w:rsidR="00213D1E" w:rsidRPr="00C52721">
              <w:t>:</w:t>
            </w:r>
          </w:p>
        </w:tc>
        <w:tc>
          <w:tcPr>
            <w:tcW w:w="969"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57281</w:t>
            </w:r>
          </w:p>
        </w:tc>
        <w:tc>
          <w:tcPr>
            <w:tcW w:w="1022" w:type="dxa"/>
            <w:shd w:val="clear" w:color="auto" w:fill="auto"/>
            <w:vAlign w:val="center"/>
          </w:tcPr>
          <w:p w:rsidR="00F204E7" w:rsidRPr="00C52721" w:rsidRDefault="009C6495" w:rsidP="00F204E7">
            <w:pPr>
              <w:autoSpaceDE w:val="0"/>
              <w:autoSpaceDN w:val="0"/>
              <w:adjustRightInd w:val="0"/>
              <w:spacing w:after="0" w:line="240" w:lineRule="auto"/>
              <w:jc w:val="both"/>
              <w:rPr>
                <w:rFonts w:eastAsia="Calibri"/>
                <w:b/>
                <w:lang w:eastAsia="en-US"/>
              </w:rPr>
            </w:pPr>
            <w:r w:rsidRPr="00C52721">
              <w:rPr>
                <w:rFonts w:eastAsia="Calibri"/>
                <w:b/>
                <w:lang w:eastAsia="en-US"/>
              </w:rPr>
              <w:t>298050</w:t>
            </w:r>
          </w:p>
        </w:tc>
        <w:tc>
          <w:tcPr>
            <w:tcW w:w="851"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56</w:t>
            </w:r>
            <w:r w:rsidRPr="00C52721">
              <w:rPr>
                <w:rFonts w:eastAsia="Calibri"/>
                <w:lang w:val="en-US" w:eastAsia="en-US"/>
              </w:rPr>
              <w:t>563</w:t>
            </w:r>
          </w:p>
        </w:tc>
        <w:tc>
          <w:tcPr>
            <w:tcW w:w="855"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val="en-US" w:eastAsia="en-US"/>
              </w:rPr>
            </w:pPr>
            <w:r w:rsidRPr="00C52721">
              <w:rPr>
                <w:rFonts w:eastAsia="Calibri"/>
                <w:lang w:val="en-US" w:eastAsia="en-US"/>
              </w:rPr>
              <w:t>59327</w:t>
            </w:r>
          </w:p>
        </w:tc>
        <w:tc>
          <w:tcPr>
            <w:tcW w:w="856" w:type="dxa"/>
            <w:shd w:val="clear" w:color="auto" w:fill="auto"/>
            <w:vAlign w:val="center"/>
          </w:tcPr>
          <w:p w:rsidR="00F204E7" w:rsidRPr="00C52721" w:rsidRDefault="009C6495" w:rsidP="00F204E7">
            <w:pPr>
              <w:autoSpaceDE w:val="0"/>
              <w:autoSpaceDN w:val="0"/>
              <w:adjustRightInd w:val="0"/>
              <w:spacing w:after="0" w:line="240" w:lineRule="auto"/>
              <w:jc w:val="both"/>
            </w:pPr>
            <w:r w:rsidRPr="00C52721">
              <w:t>63897</w:t>
            </w:r>
          </w:p>
        </w:tc>
        <w:tc>
          <w:tcPr>
            <w:tcW w:w="851" w:type="dxa"/>
            <w:shd w:val="clear" w:color="auto" w:fill="auto"/>
            <w:vAlign w:val="center"/>
          </w:tcPr>
          <w:p w:rsidR="00F204E7" w:rsidRPr="00C52721" w:rsidRDefault="009C6495" w:rsidP="00F204E7">
            <w:pPr>
              <w:autoSpaceDE w:val="0"/>
              <w:autoSpaceDN w:val="0"/>
              <w:adjustRightInd w:val="0"/>
              <w:spacing w:after="0" w:line="240" w:lineRule="auto"/>
              <w:jc w:val="both"/>
              <w:rPr>
                <w:lang w:val="en-US"/>
              </w:rPr>
            </w:pPr>
            <w:r w:rsidRPr="00C52721">
              <w:t>61333</w:t>
            </w:r>
          </w:p>
        </w:tc>
        <w:tc>
          <w:tcPr>
            <w:tcW w:w="855" w:type="dxa"/>
            <w:shd w:val="clear" w:color="auto" w:fill="auto"/>
            <w:vAlign w:val="center"/>
          </w:tcPr>
          <w:p w:rsidR="00F204E7" w:rsidRPr="00C52721" w:rsidRDefault="009C6495" w:rsidP="00F204E7">
            <w:pPr>
              <w:autoSpaceDE w:val="0"/>
              <w:autoSpaceDN w:val="0"/>
              <w:adjustRightInd w:val="0"/>
              <w:spacing w:after="0" w:line="240" w:lineRule="auto"/>
              <w:jc w:val="both"/>
              <w:rPr>
                <w:rFonts w:eastAsia="Calibri"/>
                <w:lang w:eastAsia="en-US"/>
              </w:rPr>
            </w:pPr>
            <w:r w:rsidRPr="00C52721">
              <w:rPr>
                <w:rFonts w:eastAsia="Calibri"/>
                <w:lang w:eastAsia="en-US"/>
              </w:rPr>
              <w:t>56930</w:t>
            </w:r>
          </w:p>
        </w:tc>
        <w:tc>
          <w:tcPr>
            <w:tcW w:w="1417" w:type="dxa"/>
            <w:vMerge w:val="restart"/>
          </w:tcPr>
          <w:p w:rsidR="00F204E7" w:rsidRPr="00C52721" w:rsidRDefault="00F204E7" w:rsidP="00F204E7">
            <w:pPr>
              <w:autoSpaceDE w:val="0"/>
              <w:autoSpaceDN w:val="0"/>
              <w:adjustRightInd w:val="0"/>
              <w:spacing w:after="0" w:line="240" w:lineRule="auto"/>
              <w:jc w:val="both"/>
              <w:rPr>
                <w:rFonts w:eastAsia="Calibri"/>
                <w:lang w:eastAsia="en-US"/>
              </w:rPr>
            </w:pPr>
          </w:p>
        </w:tc>
        <w:tc>
          <w:tcPr>
            <w:tcW w:w="1637" w:type="dxa"/>
            <w:vMerge w:val="restart"/>
          </w:tcPr>
          <w:p w:rsidR="00F204E7" w:rsidRPr="00C52721" w:rsidRDefault="00F204E7" w:rsidP="00F204E7">
            <w:pPr>
              <w:autoSpaceDE w:val="0"/>
              <w:autoSpaceDN w:val="0"/>
              <w:adjustRightInd w:val="0"/>
              <w:spacing w:after="0" w:line="240" w:lineRule="auto"/>
              <w:jc w:val="both"/>
              <w:rPr>
                <w:rFonts w:eastAsia="Calibri"/>
                <w:lang w:eastAsia="en-US"/>
              </w:rPr>
            </w:pPr>
          </w:p>
        </w:tc>
      </w:tr>
      <w:tr w:rsidR="00F204E7" w:rsidRPr="00C52721" w:rsidTr="00F24E93">
        <w:trPr>
          <w:trHeight w:val="645"/>
          <w:tblCellSpacing w:w="5" w:type="nil"/>
        </w:trPr>
        <w:tc>
          <w:tcPr>
            <w:tcW w:w="568" w:type="dxa"/>
            <w:vMerge/>
            <w:shd w:val="clear" w:color="auto" w:fill="FFFFFF"/>
          </w:tcPr>
          <w:p w:rsidR="00F204E7" w:rsidRPr="00C52721" w:rsidRDefault="00F204E7" w:rsidP="00F204E7">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F204E7" w:rsidRPr="00C52721" w:rsidRDefault="00F204E7" w:rsidP="00F204E7">
            <w:pPr>
              <w:autoSpaceDE w:val="0"/>
              <w:autoSpaceDN w:val="0"/>
              <w:adjustRightInd w:val="0"/>
              <w:spacing w:after="0" w:line="240" w:lineRule="auto"/>
              <w:jc w:val="both"/>
              <w:rPr>
                <w:rFonts w:eastAsia="Calibri"/>
                <w:b/>
                <w:lang w:eastAsia="en-US"/>
              </w:rPr>
            </w:pPr>
          </w:p>
        </w:tc>
        <w:tc>
          <w:tcPr>
            <w:tcW w:w="1129" w:type="dxa"/>
            <w:vMerge/>
          </w:tcPr>
          <w:p w:rsidR="00F204E7" w:rsidRPr="00C52721" w:rsidRDefault="00F204E7" w:rsidP="00F204E7">
            <w:pPr>
              <w:autoSpaceDE w:val="0"/>
              <w:autoSpaceDN w:val="0"/>
              <w:adjustRightInd w:val="0"/>
              <w:spacing w:after="0" w:line="240" w:lineRule="auto"/>
              <w:jc w:val="both"/>
              <w:rPr>
                <w:rFonts w:eastAsia="Calibri"/>
                <w:lang w:eastAsia="en-US"/>
              </w:rPr>
            </w:pPr>
          </w:p>
        </w:tc>
        <w:tc>
          <w:tcPr>
            <w:tcW w:w="1779" w:type="dxa"/>
            <w:shd w:val="clear" w:color="auto" w:fill="auto"/>
          </w:tcPr>
          <w:p w:rsidR="00F204E7" w:rsidRPr="00C52721" w:rsidRDefault="00F204E7" w:rsidP="00F204E7">
            <w:pPr>
              <w:autoSpaceDE w:val="0"/>
              <w:autoSpaceDN w:val="0"/>
              <w:adjustRightInd w:val="0"/>
              <w:spacing w:after="0" w:line="240" w:lineRule="auto"/>
              <w:jc w:val="both"/>
            </w:pPr>
            <w:r w:rsidRPr="00C52721">
              <w:t>Средства федерального бюджета</w:t>
            </w:r>
          </w:p>
        </w:tc>
        <w:tc>
          <w:tcPr>
            <w:tcW w:w="969"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F204E7" w:rsidRPr="00C52721" w:rsidRDefault="00F204E7" w:rsidP="00F204E7">
            <w:pPr>
              <w:spacing w:after="0" w:line="240" w:lineRule="auto"/>
              <w:jc w:val="both"/>
            </w:pPr>
            <w:r w:rsidRPr="00C52721">
              <w:t>0</w:t>
            </w:r>
          </w:p>
        </w:tc>
        <w:tc>
          <w:tcPr>
            <w:tcW w:w="851" w:type="dxa"/>
            <w:shd w:val="clear" w:color="auto" w:fill="auto"/>
            <w:vAlign w:val="center"/>
          </w:tcPr>
          <w:p w:rsidR="00F204E7" w:rsidRPr="00C52721" w:rsidRDefault="00F204E7" w:rsidP="00F204E7">
            <w:pPr>
              <w:spacing w:after="0" w:line="240" w:lineRule="auto"/>
              <w:jc w:val="both"/>
            </w:pPr>
            <w:r w:rsidRPr="00C52721">
              <w:t>0</w:t>
            </w:r>
          </w:p>
        </w:tc>
        <w:tc>
          <w:tcPr>
            <w:tcW w:w="855"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F204E7" w:rsidRPr="00C52721" w:rsidRDefault="00F204E7" w:rsidP="00F204E7">
            <w:pPr>
              <w:autoSpaceDE w:val="0"/>
              <w:autoSpaceDN w:val="0"/>
              <w:adjustRightInd w:val="0"/>
              <w:spacing w:after="0" w:line="240" w:lineRule="auto"/>
              <w:jc w:val="both"/>
              <w:rPr>
                <w:rFonts w:eastAsia="Calibri"/>
                <w:lang w:eastAsia="en-US"/>
              </w:rPr>
            </w:pPr>
          </w:p>
        </w:tc>
        <w:tc>
          <w:tcPr>
            <w:tcW w:w="1637" w:type="dxa"/>
            <w:vMerge/>
          </w:tcPr>
          <w:p w:rsidR="00F204E7" w:rsidRPr="00C52721" w:rsidRDefault="00F204E7" w:rsidP="00F204E7">
            <w:pPr>
              <w:autoSpaceDE w:val="0"/>
              <w:autoSpaceDN w:val="0"/>
              <w:adjustRightInd w:val="0"/>
              <w:spacing w:after="0" w:line="240" w:lineRule="auto"/>
              <w:jc w:val="both"/>
              <w:rPr>
                <w:rFonts w:eastAsia="Calibri"/>
                <w:lang w:eastAsia="en-US"/>
              </w:rPr>
            </w:pPr>
          </w:p>
        </w:tc>
      </w:tr>
      <w:tr w:rsidR="00F204E7" w:rsidRPr="00C52721" w:rsidTr="00F24E93">
        <w:trPr>
          <w:trHeight w:val="645"/>
          <w:tblCellSpacing w:w="5" w:type="nil"/>
        </w:trPr>
        <w:tc>
          <w:tcPr>
            <w:tcW w:w="568" w:type="dxa"/>
            <w:vMerge/>
            <w:shd w:val="clear" w:color="auto" w:fill="FFFFFF"/>
          </w:tcPr>
          <w:p w:rsidR="00F204E7" w:rsidRPr="00C52721" w:rsidRDefault="00F204E7" w:rsidP="00F204E7">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F204E7" w:rsidRPr="00C52721" w:rsidRDefault="00F204E7" w:rsidP="00F204E7">
            <w:pPr>
              <w:autoSpaceDE w:val="0"/>
              <w:autoSpaceDN w:val="0"/>
              <w:adjustRightInd w:val="0"/>
              <w:spacing w:after="0" w:line="240" w:lineRule="auto"/>
              <w:jc w:val="both"/>
              <w:rPr>
                <w:rFonts w:eastAsia="Calibri"/>
                <w:b/>
                <w:lang w:eastAsia="en-US"/>
              </w:rPr>
            </w:pPr>
          </w:p>
        </w:tc>
        <w:tc>
          <w:tcPr>
            <w:tcW w:w="1129" w:type="dxa"/>
            <w:vMerge/>
          </w:tcPr>
          <w:p w:rsidR="00F204E7" w:rsidRPr="00C52721" w:rsidRDefault="00F204E7" w:rsidP="00F204E7">
            <w:pPr>
              <w:autoSpaceDE w:val="0"/>
              <w:autoSpaceDN w:val="0"/>
              <w:adjustRightInd w:val="0"/>
              <w:spacing w:after="0" w:line="240" w:lineRule="auto"/>
              <w:jc w:val="both"/>
              <w:rPr>
                <w:rFonts w:eastAsia="Calibri"/>
                <w:lang w:eastAsia="en-US"/>
              </w:rPr>
            </w:pPr>
          </w:p>
        </w:tc>
        <w:tc>
          <w:tcPr>
            <w:tcW w:w="1779" w:type="dxa"/>
            <w:shd w:val="clear" w:color="auto" w:fill="auto"/>
          </w:tcPr>
          <w:p w:rsidR="00F204E7" w:rsidRPr="00C52721" w:rsidRDefault="00F204E7" w:rsidP="00F204E7">
            <w:pPr>
              <w:autoSpaceDE w:val="0"/>
              <w:autoSpaceDN w:val="0"/>
              <w:adjustRightInd w:val="0"/>
              <w:spacing w:after="0" w:line="240" w:lineRule="auto"/>
              <w:jc w:val="both"/>
            </w:pPr>
            <w:r w:rsidRPr="00C52721">
              <w:t>Средства бюджета Московской области</w:t>
            </w:r>
          </w:p>
        </w:tc>
        <w:tc>
          <w:tcPr>
            <w:tcW w:w="969"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F204E7" w:rsidRPr="00C52721" w:rsidRDefault="00F204E7" w:rsidP="00F204E7">
            <w:pPr>
              <w:autoSpaceDE w:val="0"/>
              <w:autoSpaceDN w:val="0"/>
              <w:adjustRightInd w:val="0"/>
              <w:spacing w:after="0" w:line="240" w:lineRule="auto"/>
              <w:jc w:val="both"/>
            </w:pPr>
            <w:r w:rsidRPr="00C52721">
              <w:t>0</w:t>
            </w:r>
          </w:p>
        </w:tc>
        <w:tc>
          <w:tcPr>
            <w:tcW w:w="851" w:type="dxa"/>
            <w:shd w:val="clear" w:color="auto" w:fill="auto"/>
            <w:vAlign w:val="center"/>
          </w:tcPr>
          <w:p w:rsidR="00F204E7" w:rsidRPr="00C52721" w:rsidRDefault="00F204E7" w:rsidP="00F204E7">
            <w:pPr>
              <w:autoSpaceDE w:val="0"/>
              <w:autoSpaceDN w:val="0"/>
              <w:adjustRightInd w:val="0"/>
              <w:spacing w:after="0" w:line="240" w:lineRule="auto"/>
              <w:jc w:val="both"/>
            </w:pPr>
            <w:r w:rsidRPr="00C52721">
              <w:t>0</w:t>
            </w:r>
          </w:p>
        </w:tc>
        <w:tc>
          <w:tcPr>
            <w:tcW w:w="855" w:type="dxa"/>
            <w:shd w:val="clear" w:color="auto" w:fill="auto"/>
            <w:vAlign w:val="center"/>
          </w:tcPr>
          <w:p w:rsidR="00F204E7" w:rsidRPr="00C52721" w:rsidRDefault="00F204E7" w:rsidP="00F204E7">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F204E7" w:rsidRPr="00C52721" w:rsidRDefault="00F204E7" w:rsidP="00F204E7">
            <w:pPr>
              <w:autoSpaceDE w:val="0"/>
              <w:autoSpaceDN w:val="0"/>
              <w:adjustRightInd w:val="0"/>
              <w:spacing w:after="0" w:line="240" w:lineRule="auto"/>
              <w:jc w:val="both"/>
              <w:rPr>
                <w:rFonts w:eastAsia="Calibri"/>
                <w:lang w:eastAsia="en-US"/>
              </w:rPr>
            </w:pPr>
          </w:p>
        </w:tc>
        <w:tc>
          <w:tcPr>
            <w:tcW w:w="1637" w:type="dxa"/>
            <w:vMerge/>
          </w:tcPr>
          <w:p w:rsidR="00F204E7" w:rsidRPr="00C52721" w:rsidRDefault="00F204E7" w:rsidP="00F204E7">
            <w:pPr>
              <w:autoSpaceDE w:val="0"/>
              <w:autoSpaceDN w:val="0"/>
              <w:adjustRightInd w:val="0"/>
              <w:spacing w:after="0" w:line="240" w:lineRule="auto"/>
              <w:jc w:val="both"/>
              <w:rPr>
                <w:rFonts w:eastAsia="Calibri"/>
                <w:lang w:eastAsia="en-US"/>
              </w:rPr>
            </w:pPr>
          </w:p>
        </w:tc>
      </w:tr>
      <w:tr w:rsidR="009C6495" w:rsidRPr="00C52721" w:rsidTr="00F24E93">
        <w:trPr>
          <w:trHeight w:val="262"/>
          <w:tblCellSpacing w:w="5" w:type="nil"/>
        </w:trPr>
        <w:tc>
          <w:tcPr>
            <w:tcW w:w="568" w:type="dxa"/>
            <w:vMerge/>
            <w:shd w:val="clear" w:color="auto" w:fill="FFFFFF"/>
          </w:tcPr>
          <w:p w:rsidR="009C6495" w:rsidRPr="00C52721" w:rsidRDefault="009C6495" w:rsidP="009C6495">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9C6495" w:rsidRPr="00C52721" w:rsidRDefault="009C6495" w:rsidP="009C6495">
            <w:pPr>
              <w:autoSpaceDE w:val="0"/>
              <w:autoSpaceDN w:val="0"/>
              <w:adjustRightInd w:val="0"/>
              <w:spacing w:after="0" w:line="240" w:lineRule="auto"/>
              <w:jc w:val="both"/>
              <w:rPr>
                <w:rFonts w:eastAsia="Calibri"/>
                <w:lang w:eastAsia="en-US"/>
              </w:rPr>
            </w:pPr>
          </w:p>
        </w:tc>
        <w:tc>
          <w:tcPr>
            <w:tcW w:w="1129" w:type="dxa"/>
            <w:vMerge/>
          </w:tcPr>
          <w:p w:rsidR="009C6495" w:rsidRPr="00C52721" w:rsidRDefault="009C6495" w:rsidP="009C6495">
            <w:pPr>
              <w:autoSpaceDE w:val="0"/>
              <w:autoSpaceDN w:val="0"/>
              <w:adjustRightInd w:val="0"/>
              <w:spacing w:after="0" w:line="240" w:lineRule="auto"/>
              <w:jc w:val="both"/>
              <w:rPr>
                <w:rFonts w:eastAsia="Calibri"/>
                <w:lang w:eastAsia="en-US"/>
              </w:rPr>
            </w:pPr>
          </w:p>
        </w:tc>
        <w:tc>
          <w:tcPr>
            <w:tcW w:w="1779" w:type="dxa"/>
            <w:shd w:val="clear" w:color="auto" w:fill="auto"/>
          </w:tcPr>
          <w:p w:rsidR="009C6495" w:rsidRPr="00C52721" w:rsidRDefault="009C6495" w:rsidP="009C6495">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69" w:type="dxa"/>
            <w:shd w:val="clear" w:color="auto" w:fill="auto"/>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57281</w:t>
            </w:r>
          </w:p>
        </w:tc>
        <w:tc>
          <w:tcPr>
            <w:tcW w:w="1022" w:type="dxa"/>
            <w:shd w:val="clear" w:color="auto" w:fill="auto"/>
            <w:vAlign w:val="center"/>
          </w:tcPr>
          <w:p w:rsidR="009C6495" w:rsidRPr="00C52721" w:rsidRDefault="009C6495" w:rsidP="009C6495">
            <w:pPr>
              <w:autoSpaceDE w:val="0"/>
              <w:autoSpaceDN w:val="0"/>
              <w:adjustRightInd w:val="0"/>
              <w:spacing w:after="0" w:line="240" w:lineRule="auto"/>
              <w:jc w:val="both"/>
              <w:rPr>
                <w:rFonts w:eastAsia="Calibri"/>
                <w:b/>
                <w:lang w:eastAsia="en-US"/>
              </w:rPr>
            </w:pPr>
            <w:r w:rsidRPr="00C52721">
              <w:rPr>
                <w:rFonts w:eastAsia="Calibri"/>
                <w:b/>
                <w:lang w:eastAsia="en-US"/>
              </w:rPr>
              <w:t>298050</w:t>
            </w:r>
          </w:p>
        </w:tc>
        <w:tc>
          <w:tcPr>
            <w:tcW w:w="851" w:type="dxa"/>
            <w:shd w:val="clear" w:color="auto" w:fill="auto"/>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56</w:t>
            </w:r>
            <w:r w:rsidRPr="00C52721">
              <w:rPr>
                <w:rFonts w:eastAsia="Calibri"/>
                <w:lang w:val="en-US" w:eastAsia="en-US"/>
              </w:rPr>
              <w:t>563</w:t>
            </w:r>
          </w:p>
        </w:tc>
        <w:tc>
          <w:tcPr>
            <w:tcW w:w="855" w:type="dxa"/>
            <w:shd w:val="clear" w:color="auto" w:fill="auto"/>
            <w:vAlign w:val="center"/>
          </w:tcPr>
          <w:p w:rsidR="009C6495" w:rsidRPr="00C52721" w:rsidRDefault="009C6495" w:rsidP="009C6495">
            <w:pPr>
              <w:autoSpaceDE w:val="0"/>
              <w:autoSpaceDN w:val="0"/>
              <w:adjustRightInd w:val="0"/>
              <w:spacing w:after="0" w:line="240" w:lineRule="auto"/>
              <w:jc w:val="both"/>
              <w:rPr>
                <w:rFonts w:eastAsia="Calibri"/>
                <w:lang w:val="en-US" w:eastAsia="en-US"/>
              </w:rPr>
            </w:pPr>
            <w:r w:rsidRPr="00C52721">
              <w:rPr>
                <w:rFonts w:eastAsia="Calibri"/>
                <w:lang w:val="en-US" w:eastAsia="en-US"/>
              </w:rPr>
              <w:t>59327</w:t>
            </w:r>
          </w:p>
        </w:tc>
        <w:tc>
          <w:tcPr>
            <w:tcW w:w="856" w:type="dxa"/>
            <w:shd w:val="clear" w:color="auto" w:fill="auto"/>
            <w:vAlign w:val="center"/>
          </w:tcPr>
          <w:p w:rsidR="009C6495" w:rsidRPr="00C52721" w:rsidRDefault="009C6495" w:rsidP="009C6495">
            <w:pPr>
              <w:autoSpaceDE w:val="0"/>
              <w:autoSpaceDN w:val="0"/>
              <w:adjustRightInd w:val="0"/>
              <w:spacing w:after="0" w:line="240" w:lineRule="auto"/>
              <w:jc w:val="both"/>
            </w:pPr>
            <w:r w:rsidRPr="00C52721">
              <w:t>63897</w:t>
            </w:r>
          </w:p>
        </w:tc>
        <w:tc>
          <w:tcPr>
            <w:tcW w:w="851" w:type="dxa"/>
            <w:shd w:val="clear" w:color="auto" w:fill="auto"/>
            <w:vAlign w:val="center"/>
          </w:tcPr>
          <w:p w:rsidR="009C6495" w:rsidRPr="00C52721" w:rsidRDefault="009C6495" w:rsidP="009C6495">
            <w:pPr>
              <w:autoSpaceDE w:val="0"/>
              <w:autoSpaceDN w:val="0"/>
              <w:adjustRightInd w:val="0"/>
              <w:spacing w:after="0" w:line="240" w:lineRule="auto"/>
              <w:jc w:val="both"/>
              <w:rPr>
                <w:lang w:val="en-US"/>
              </w:rPr>
            </w:pPr>
            <w:r w:rsidRPr="00C52721">
              <w:t>61333</w:t>
            </w:r>
          </w:p>
        </w:tc>
        <w:tc>
          <w:tcPr>
            <w:tcW w:w="855" w:type="dxa"/>
            <w:shd w:val="clear" w:color="auto" w:fill="auto"/>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56930</w:t>
            </w:r>
          </w:p>
        </w:tc>
        <w:tc>
          <w:tcPr>
            <w:tcW w:w="1417" w:type="dxa"/>
            <w:vMerge/>
          </w:tcPr>
          <w:p w:rsidR="009C6495" w:rsidRPr="00C52721" w:rsidRDefault="009C6495" w:rsidP="009C6495">
            <w:pPr>
              <w:autoSpaceDE w:val="0"/>
              <w:autoSpaceDN w:val="0"/>
              <w:adjustRightInd w:val="0"/>
              <w:spacing w:after="0" w:line="240" w:lineRule="auto"/>
              <w:jc w:val="both"/>
              <w:rPr>
                <w:rFonts w:eastAsia="Calibri"/>
                <w:lang w:eastAsia="en-US"/>
              </w:rPr>
            </w:pPr>
          </w:p>
        </w:tc>
        <w:tc>
          <w:tcPr>
            <w:tcW w:w="1637" w:type="dxa"/>
            <w:vMerge/>
          </w:tcPr>
          <w:p w:rsidR="009C6495" w:rsidRPr="00C52721" w:rsidRDefault="009C6495" w:rsidP="009C6495">
            <w:pPr>
              <w:autoSpaceDE w:val="0"/>
              <w:autoSpaceDN w:val="0"/>
              <w:adjustRightInd w:val="0"/>
              <w:spacing w:after="0" w:line="240" w:lineRule="auto"/>
              <w:jc w:val="both"/>
              <w:rPr>
                <w:rFonts w:eastAsia="Calibri"/>
                <w:lang w:eastAsia="en-US"/>
              </w:rPr>
            </w:pPr>
          </w:p>
        </w:tc>
      </w:tr>
      <w:tr w:rsidR="00A54BA2" w:rsidRPr="00C52721" w:rsidTr="00F24E93">
        <w:trPr>
          <w:trHeight w:val="134"/>
          <w:tblCellSpacing w:w="5" w:type="nil"/>
        </w:trPr>
        <w:tc>
          <w:tcPr>
            <w:tcW w:w="568"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779" w:type="dxa"/>
            <w:shd w:val="clear" w:color="auto" w:fill="auto"/>
          </w:tcPr>
          <w:p w:rsidR="00A54BA2" w:rsidRPr="00C52721" w:rsidRDefault="00A54BA2" w:rsidP="00A54BA2">
            <w:pPr>
              <w:autoSpaceDE w:val="0"/>
              <w:autoSpaceDN w:val="0"/>
              <w:adjustRightInd w:val="0"/>
              <w:spacing w:after="0" w:line="240" w:lineRule="auto"/>
              <w:jc w:val="both"/>
            </w:pPr>
            <w:r w:rsidRPr="00C52721">
              <w:t>Внебюджетные источники</w:t>
            </w:r>
          </w:p>
        </w:tc>
        <w:tc>
          <w:tcPr>
            <w:tcW w:w="969"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A54BA2" w:rsidRPr="00C52721" w:rsidRDefault="00A54BA2" w:rsidP="00A54BA2">
            <w:pPr>
              <w:autoSpaceDE w:val="0"/>
              <w:autoSpaceDN w:val="0"/>
              <w:adjustRightInd w:val="0"/>
              <w:spacing w:after="0" w:line="240" w:lineRule="auto"/>
              <w:jc w:val="both"/>
            </w:pPr>
            <w:r w:rsidRPr="00C52721">
              <w:t>0</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pPr>
            <w:r w:rsidRPr="00C52721">
              <w:t>0</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9C6495" w:rsidRPr="00C52721" w:rsidTr="00F24E93">
        <w:trPr>
          <w:trHeight w:val="422"/>
          <w:tblCellSpacing w:w="5" w:type="nil"/>
        </w:trPr>
        <w:tc>
          <w:tcPr>
            <w:tcW w:w="568" w:type="dxa"/>
            <w:vMerge w:val="restart"/>
            <w:shd w:val="clear" w:color="auto" w:fill="FFFFFF"/>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1.1.</w:t>
            </w:r>
          </w:p>
        </w:tc>
        <w:tc>
          <w:tcPr>
            <w:tcW w:w="1954" w:type="dxa"/>
            <w:vMerge w:val="restart"/>
            <w:shd w:val="clear" w:color="auto" w:fill="FFFFFF"/>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Мероприятие 1.1. Расходы на выплаты персоналу</w:t>
            </w:r>
          </w:p>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(вопросы местного значения)</w:t>
            </w:r>
          </w:p>
        </w:tc>
        <w:tc>
          <w:tcPr>
            <w:tcW w:w="1129" w:type="dxa"/>
            <w:vMerge w:val="restart"/>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2017-2021 годы</w:t>
            </w:r>
          </w:p>
        </w:tc>
        <w:tc>
          <w:tcPr>
            <w:tcW w:w="1779" w:type="dxa"/>
          </w:tcPr>
          <w:p w:rsidR="009C6495" w:rsidRPr="00C52721" w:rsidRDefault="009C6495" w:rsidP="009C6495">
            <w:pPr>
              <w:autoSpaceDE w:val="0"/>
              <w:autoSpaceDN w:val="0"/>
              <w:adjustRightInd w:val="0"/>
              <w:spacing w:after="0" w:line="240" w:lineRule="auto"/>
              <w:jc w:val="both"/>
            </w:pPr>
            <w:r w:rsidRPr="00C52721">
              <w:t>Итого:</w:t>
            </w:r>
          </w:p>
        </w:tc>
        <w:tc>
          <w:tcPr>
            <w:tcW w:w="969" w:type="dxa"/>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50791</w:t>
            </w:r>
          </w:p>
        </w:tc>
        <w:tc>
          <w:tcPr>
            <w:tcW w:w="1022" w:type="dxa"/>
            <w:vAlign w:val="center"/>
          </w:tcPr>
          <w:p w:rsidR="009C6495" w:rsidRPr="00C52721" w:rsidRDefault="009C6495" w:rsidP="009C6495">
            <w:pPr>
              <w:autoSpaceDE w:val="0"/>
              <w:autoSpaceDN w:val="0"/>
              <w:adjustRightInd w:val="0"/>
              <w:spacing w:after="0" w:line="240" w:lineRule="auto"/>
              <w:jc w:val="both"/>
              <w:rPr>
                <w:rFonts w:eastAsia="Calibri"/>
                <w:b/>
                <w:lang w:eastAsia="en-US"/>
              </w:rPr>
            </w:pPr>
            <w:r w:rsidRPr="00C52721">
              <w:rPr>
                <w:rFonts w:eastAsia="Calibri"/>
                <w:b/>
                <w:lang w:eastAsia="en-US"/>
              </w:rPr>
              <w:t>253689</w:t>
            </w:r>
          </w:p>
        </w:tc>
        <w:tc>
          <w:tcPr>
            <w:tcW w:w="851" w:type="dxa"/>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49315</w:t>
            </w:r>
          </w:p>
        </w:tc>
        <w:tc>
          <w:tcPr>
            <w:tcW w:w="855" w:type="dxa"/>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49174</w:t>
            </w:r>
          </w:p>
        </w:tc>
        <w:tc>
          <w:tcPr>
            <w:tcW w:w="856" w:type="dxa"/>
            <w:vAlign w:val="center"/>
          </w:tcPr>
          <w:p w:rsidR="009C6495" w:rsidRPr="00C52721" w:rsidRDefault="009C6495" w:rsidP="009C6495">
            <w:pPr>
              <w:autoSpaceDE w:val="0"/>
              <w:autoSpaceDN w:val="0"/>
              <w:adjustRightInd w:val="0"/>
              <w:spacing w:after="0" w:line="240" w:lineRule="auto"/>
              <w:jc w:val="both"/>
              <w:rPr>
                <w:color w:val="FF0000"/>
              </w:rPr>
            </w:pPr>
            <w:r w:rsidRPr="00C52721">
              <w:t>53201</w:t>
            </w:r>
          </w:p>
        </w:tc>
        <w:tc>
          <w:tcPr>
            <w:tcW w:w="851" w:type="dxa"/>
            <w:vAlign w:val="center"/>
          </w:tcPr>
          <w:p w:rsidR="009C6495" w:rsidRPr="00C52721" w:rsidRDefault="009C6495" w:rsidP="009C6495">
            <w:pPr>
              <w:autoSpaceDE w:val="0"/>
              <w:autoSpaceDN w:val="0"/>
              <w:adjustRightInd w:val="0"/>
              <w:spacing w:after="0" w:line="240" w:lineRule="auto"/>
              <w:jc w:val="both"/>
            </w:pPr>
            <w:r w:rsidRPr="00C52721">
              <w:t>53201</w:t>
            </w:r>
          </w:p>
        </w:tc>
        <w:tc>
          <w:tcPr>
            <w:tcW w:w="855" w:type="dxa"/>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t>48798</w:t>
            </w:r>
          </w:p>
        </w:tc>
        <w:tc>
          <w:tcPr>
            <w:tcW w:w="1417" w:type="dxa"/>
            <w:vMerge w:val="restart"/>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Финансовый отдел</w:t>
            </w:r>
          </w:p>
        </w:tc>
        <w:tc>
          <w:tcPr>
            <w:tcW w:w="1637" w:type="dxa"/>
            <w:vMerge w:val="restart"/>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Отсутствие задолженности по зарплате перед сотрудниками, соблюдение сроков выплаты зарплаты.</w:t>
            </w:r>
          </w:p>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Своевременное перечисление страховых взносов</w:t>
            </w:r>
          </w:p>
        </w:tc>
      </w:tr>
      <w:tr w:rsidR="00A54BA2" w:rsidRPr="00C52721" w:rsidTr="00F24E93">
        <w:trPr>
          <w:trHeight w:val="645"/>
          <w:tblCellSpacing w:w="5" w:type="nil"/>
        </w:trPr>
        <w:tc>
          <w:tcPr>
            <w:tcW w:w="568"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Средства федерального бюджета</w:t>
            </w:r>
          </w:p>
        </w:tc>
        <w:tc>
          <w:tcPr>
            <w:tcW w:w="969"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A54BA2" w:rsidRPr="00C52721" w:rsidRDefault="00A54BA2" w:rsidP="00A54BA2">
            <w:pPr>
              <w:spacing w:after="0" w:line="240" w:lineRule="auto"/>
              <w:jc w:val="both"/>
            </w:pPr>
            <w:r w:rsidRPr="00C52721">
              <w:t>0</w:t>
            </w:r>
          </w:p>
        </w:tc>
        <w:tc>
          <w:tcPr>
            <w:tcW w:w="851" w:type="dxa"/>
            <w:vAlign w:val="center"/>
          </w:tcPr>
          <w:p w:rsidR="00A54BA2" w:rsidRPr="00C52721" w:rsidRDefault="00A54BA2" w:rsidP="00A54BA2">
            <w:pPr>
              <w:spacing w:after="0" w:line="240" w:lineRule="auto"/>
              <w:jc w:val="both"/>
            </w:pPr>
            <w:r w:rsidRPr="00C52721">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645"/>
          <w:tblCellSpacing w:w="5" w:type="nil"/>
        </w:trPr>
        <w:tc>
          <w:tcPr>
            <w:tcW w:w="568"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Средства бюджета Московской области</w:t>
            </w:r>
          </w:p>
        </w:tc>
        <w:tc>
          <w:tcPr>
            <w:tcW w:w="969"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A54BA2" w:rsidRPr="00C52721" w:rsidRDefault="00A54BA2" w:rsidP="00A54BA2">
            <w:pPr>
              <w:autoSpaceDE w:val="0"/>
              <w:autoSpaceDN w:val="0"/>
              <w:adjustRightInd w:val="0"/>
              <w:spacing w:after="0" w:line="240" w:lineRule="auto"/>
              <w:jc w:val="both"/>
            </w:pPr>
            <w:r w:rsidRPr="00C52721">
              <w:t>0</w:t>
            </w:r>
          </w:p>
        </w:tc>
        <w:tc>
          <w:tcPr>
            <w:tcW w:w="851" w:type="dxa"/>
            <w:vAlign w:val="center"/>
          </w:tcPr>
          <w:p w:rsidR="00A54BA2" w:rsidRPr="00C52721" w:rsidRDefault="00A54BA2" w:rsidP="00A54BA2">
            <w:pPr>
              <w:autoSpaceDE w:val="0"/>
              <w:autoSpaceDN w:val="0"/>
              <w:adjustRightInd w:val="0"/>
              <w:spacing w:after="0" w:line="240" w:lineRule="auto"/>
              <w:jc w:val="both"/>
            </w:pPr>
            <w:r w:rsidRPr="00C52721">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104"/>
          <w:tblCellSpacing w:w="5" w:type="nil"/>
        </w:trPr>
        <w:tc>
          <w:tcPr>
            <w:tcW w:w="568"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69"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50791</w:t>
            </w:r>
          </w:p>
        </w:tc>
        <w:tc>
          <w:tcPr>
            <w:tcW w:w="1022" w:type="dxa"/>
            <w:vAlign w:val="center"/>
          </w:tcPr>
          <w:p w:rsidR="00A54BA2" w:rsidRPr="00C52721" w:rsidRDefault="009C6495" w:rsidP="00A54BA2">
            <w:pPr>
              <w:autoSpaceDE w:val="0"/>
              <w:autoSpaceDN w:val="0"/>
              <w:adjustRightInd w:val="0"/>
              <w:spacing w:after="0" w:line="240" w:lineRule="auto"/>
              <w:jc w:val="both"/>
              <w:rPr>
                <w:rFonts w:eastAsia="Calibri"/>
                <w:b/>
                <w:lang w:eastAsia="en-US"/>
              </w:rPr>
            </w:pPr>
            <w:r w:rsidRPr="00C52721">
              <w:rPr>
                <w:rFonts w:eastAsia="Calibri"/>
                <w:b/>
                <w:lang w:eastAsia="en-US"/>
              </w:rPr>
              <w:t>253689</w:t>
            </w:r>
          </w:p>
        </w:tc>
        <w:tc>
          <w:tcPr>
            <w:tcW w:w="851"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49315</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49174</w:t>
            </w:r>
          </w:p>
        </w:tc>
        <w:tc>
          <w:tcPr>
            <w:tcW w:w="856" w:type="dxa"/>
            <w:vAlign w:val="center"/>
          </w:tcPr>
          <w:p w:rsidR="00A54BA2" w:rsidRPr="00C52721" w:rsidRDefault="00A54BA2" w:rsidP="00A54BA2">
            <w:pPr>
              <w:autoSpaceDE w:val="0"/>
              <w:autoSpaceDN w:val="0"/>
              <w:adjustRightInd w:val="0"/>
              <w:spacing w:after="0" w:line="240" w:lineRule="auto"/>
              <w:jc w:val="both"/>
              <w:rPr>
                <w:color w:val="FF0000"/>
              </w:rPr>
            </w:pPr>
            <w:r w:rsidRPr="00C52721">
              <w:t>53201</w:t>
            </w:r>
          </w:p>
        </w:tc>
        <w:tc>
          <w:tcPr>
            <w:tcW w:w="851" w:type="dxa"/>
            <w:vAlign w:val="center"/>
          </w:tcPr>
          <w:p w:rsidR="00A54BA2" w:rsidRPr="00C52721" w:rsidRDefault="009C6495" w:rsidP="00A54BA2">
            <w:pPr>
              <w:autoSpaceDE w:val="0"/>
              <w:autoSpaceDN w:val="0"/>
              <w:adjustRightInd w:val="0"/>
              <w:spacing w:after="0" w:line="240" w:lineRule="auto"/>
              <w:jc w:val="both"/>
            </w:pPr>
            <w:r w:rsidRPr="00C52721">
              <w:t>53201</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t>48798</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104"/>
          <w:tblCellSpacing w:w="5" w:type="nil"/>
        </w:trPr>
        <w:tc>
          <w:tcPr>
            <w:tcW w:w="568"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Внебюджетные источники</w:t>
            </w:r>
          </w:p>
        </w:tc>
        <w:tc>
          <w:tcPr>
            <w:tcW w:w="969"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A54BA2" w:rsidRPr="00C52721" w:rsidRDefault="00A54BA2" w:rsidP="00A54BA2">
            <w:pPr>
              <w:autoSpaceDE w:val="0"/>
              <w:autoSpaceDN w:val="0"/>
              <w:adjustRightInd w:val="0"/>
              <w:spacing w:after="0" w:line="240" w:lineRule="auto"/>
              <w:jc w:val="both"/>
            </w:pPr>
            <w:r w:rsidRPr="00C52721">
              <w:t>0</w:t>
            </w:r>
          </w:p>
        </w:tc>
        <w:tc>
          <w:tcPr>
            <w:tcW w:w="851" w:type="dxa"/>
            <w:vAlign w:val="center"/>
          </w:tcPr>
          <w:p w:rsidR="00A54BA2" w:rsidRPr="00C52721" w:rsidRDefault="00A54BA2" w:rsidP="00A54BA2">
            <w:pPr>
              <w:autoSpaceDE w:val="0"/>
              <w:autoSpaceDN w:val="0"/>
              <w:adjustRightInd w:val="0"/>
              <w:spacing w:after="0" w:line="240" w:lineRule="auto"/>
              <w:jc w:val="both"/>
            </w:pPr>
            <w:r w:rsidRPr="00C52721">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645"/>
          <w:tblCellSpacing w:w="5" w:type="nil"/>
        </w:trPr>
        <w:tc>
          <w:tcPr>
            <w:tcW w:w="568" w:type="dxa"/>
            <w:vMerge w:val="restart"/>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1.2.</w:t>
            </w:r>
          </w:p>
        </w:tc>
        <w:tc>
          <w:tcPr>
            <w:tcW w:w="1954" w:type="dxa"/>
            <w:vMerge w:val="restart"/>
            <w:shd w:val="clear" w:color="auto" w:fill="FFFFFF"/>
          </w:tcPr>
          <w:p w:rsidR="00A54BA2" w:rsidRPr="00C52721" w:rsidRDefault="0083133D" w:rsidP="0083133D">
            <w:pPr>
              <w:autoSpaceDE w:val="0"/>
              <w:autoSpaceDN w:val="0"/>
              <w:adjustRightInd w:val="0"/>
              <w:spacing w:after="0" w:line="240" w:lineRule="auto"/>
              <w:jc w:val="both"/>
              <w:rPr>
                <w:rFonts w:eastAsia="Calibri"/>
                <w:lang w:eastAsia="en-US"/>
              </w:rPr>
            </w:pPr>
            <w:r w:rsidRPr="00C52721">
              <w:rPr>
                <w:rFonts w:eastAsia="Calibri"/>
                <w:lang w:eastAsia="en-US"/>
              </w:rPr>
              <w:t xml:space="preserve">Мероприятие 1.2. </w:t>
            </w:r>
            <w:r w:rsidR="00A54BA2" w:rsidRPr="00C52721">
              <w:rPr>
                <w:rFonts w:eastAsia="Calibri"/>
                <w:lang w:eastAsia="en-US"/>
              </w:rPr>
              <w:t>Прочие расходы для муниципальных нужд (вопросы местного значения)</w:t>
            </w:r>
          </w:p>
        </w:tc>
        <w:tc>
          <w:tcPr>
            <w:tcW w:w="1129" w:type="dxa"/>
            <w:vMerge w:val="restart"/>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lang w:eastAsia="en-US"/>
              </w:rPr>
              <w:t>2017-2021 годы</w:t>
            </w:r>
          </w:p>
        </w:tc>
        <w:tc>
          <w:tcPr>
            <w:tcW w:w="1779" w:type="dxa"/>
          </w:tcPr>
          <w:p w:rsidR="00A54BA2" w:rsidRPr="00C52721" w:rsidRDefault="00A54BA2" w:rsidP="00A54BA2">
            <w:pPr>
              <w:autoSpaceDE w:val="0"/>
              <w:autoSpaceDN w:val="0"/>
              <w:adjustRightInd w:val="0"/>
              <w:spacing w:after="0" w:line="240" w:lineRule="auto"/>
              <w:jc w:val="both"/>
            </w:pPr>
            <w:r w:rsidRPr="00C52721">
              <w:t>Итого</w:t>
            </w:r>
            <w:r w:rsidR="00C97935" w:rsidRPr="00C52721">
              <w:t>:</w:t>
            </w:r>
          </w:p>
        </w:tc>
        <w:tc>
          <w:tcPr>
            <w:tcW w:w="969"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6490</w:t>
            </w:r>
          </w:p>
        </w:tc>
        <w:tc>
          <w:tcPr>
            <w:tcW w:w="1022" w:type="dxa"/>
            <w:vAlign w:val="center"/>
          </w:tcPr>
          <w:p w:rsidR="00A54BA2" w:rsidRPr="00C52721" w:rsidRDefault="009C6495" w:rsidP="00A54BA2">
            <w:pPr>
              <w:autoSpaceDE w:val="0"/>
              <w:autoSpaceDN w:val="0"/>
              <w:adjustRightInd w:val="0"/>
              <w:spacing w:after="0" w:line="240" w:lineRule="auto"/>
              <w:jc w:val="both"/>
              <w:rPr>
                <w:rFonts w:eastAsia="Calibri"/>
                <w:b/>
                <w:color w:val="FF0000"/>
                <w:lang w:eastAsia="en-US"/>
              </w:rPr>
            </w:pPr>
            <w:r w:rsidRPr="00C52721">
              <w:rPr>
                <w:rFonts w:eastAsia="Calibri"/>
                <w:b/>
                <w:lang w:eastAsia="en-US"/>
              </w:rPr>
              <w:t>44361</w:t>
            </w:r>
          </w:p>
        </w:tc>
        <w:tc>
          <w:tcPr>
            <w:tcW w:w="851"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7248</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10153</w:t>
            </w:r>
          </w:p>
        </w:tc>
        <w:tc>
          <w:tcPr>
            <w:tcW w:w="856" w:type="dxa"/>
            <w:vAlign w:val="center"/>
          </w:tcPr>
          <w:p w:rsidR="00A54BA2" w:rsidRPr="00C52721" w:rsidRDefault="009C6495" w:rsidP="00A54BA2">
            <w:pPr>
              <w:spacing w:after="0" w:line="240" w:lineRule="auto"/>
              <w:jc w:val="both"/>
            </w:pPr>
            <w:r w:rsidRPr="00C52721">
              <w:t>10696</w:t>
            </w:r>
          </w:p>
        </w:tc>
        <w:tc>
          <w:tcPr>
            <w:tcW w:w="851" w:type="dxa"/>
            <w:vAlign w:val="center"/>
          </w:tcPr>
          <w:p w:rsidR="00A54BA2" w:rsidRPr="00C52721" w:rsidRDefault="00A54BA2" w:rsidP="00A54BA2">
            <w:pPr>
              <w:spacing w:after="0" w:line="240" w:lineRule="auto"/>
              <w:jc w:val="both"/>
            </w:pPr>
            <w:r w:rsidRPr="00C52721">
              <w:t>8132</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t>8132</w:t>
            </w:r>
          </w:p>
        </w:tc>
        <w:tc>
          <w:tcPr>
            <w:tcW w:w="1417" w:type="dxa"/>
            <w:vMerge w:val="restart"/>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Финансовый отдел</w:t>
            </w:r>
            <w:r w:rsidR="00C52721" w:rsidRPr="00C52721">
              <w:rPr>
                <w:rFonts w:eastAsia="Calibri"/>
                <w:lang w:eastAsia="en-US"/>
              </w:rPr>
              <w:t xml:space="preserve"> </w:t>
            </w:r>
            <w:r w:rsidR="00C52721" w:rsidRPr="00C52721">
              <w:t>Администрации городского округа Пущино</w:t>
            </w:r>
          </w:p>
        </w:tc>
        <w:tc>
          <w:tcPr>
            <w:tcW w:w="1637" w:type="dxa"/>
            <w:vMerge w:val="restart"/>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Отсутствие нарушений 44-ФЗ и замечаний контролирующих органов по проведенным закупкам</w:t>
            </w:r>
            <w:r w:rsidR="00026C91" w:rsidRPr="00C52721">
              <w:rPr>
                <w:rFonts w:eastAsia="Calibri"/>
                <w:lang w:eastAsia="en-US"/>
              </w:rPr>
              <w:t>.</w:t>
            </w:r>
          </w:p>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Отсутствие задолженности налогам при сверке с ФНС</w:t>
            </w:r>
          </w:p>
        </w:tc>
      </w:tr>
      <w:tr w:rsidR="00A54BA2" w:rsidRPr="00C52721" w:rsidTr="00F24E93">
        <w:trPr>
          <w:trHeight w:val="645"/>
          <w:tblCellSpacing w:w="5" w:type="nil"/>
        </w:trPr>
        <w:tc>
          <w:tcPr>
            <w:tcW w:w="568"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Средства федерального бюджета</w:t>
            </w:r>
          </w:p>
        </w:tc>
        <w:tc>
          <w:tcPr>
            <w:tcW w:w="969"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A54BA2" w:rsidRPr="00C52721" w:rsidRDefault="00A54BA2" w:rsidP="00A54BA2">
            <w:pPr>
              <w:spacing w:after="0" w:line="240" w:lineRule="auto"/>
              <w:jc w:val="both"/>
            </w:pPr>
            <w:r w:rsidRPr="00C52721">
              <w:t>0</w:t>
            </w:r>
          </w:p>
        </w:tc>
        <w:tc>
          <w:tcPr>
            <w:tcW w:w="851" w:type="dxa"/>
            <w:vAlign w:val="center"/>
          </w:tcPr>
          <w:p w:rsidR="00A54BA2" w:rsidRPr="00C52721" w:rsidRDefault="00A54BA2" w:rsidP="00A54BA2">
            <w:pPr>
              <w:spacing w:after="0" w:line="240" w:lineRule="auto"/>
              <w:jc w:val="both"/>
            </w:pPr>
            <w:r w:rsidRPr="00C52721">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645"/>
          <w:tblCellSpacing w:w="5" w:type="nil"/>
        </w:trPr>
        <w:tc>
          <w:tcPr>
            <w:tcW w:w="568"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Средства бюджета Московской области</w:t>
            </w:r>
          </w:p>
        </w:tc>
        <w:tc>
          <w:tcPr>
            <w:tcW w:w="969"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A54BA2" w:rsidRPr="00C52721" w:rsidRDefault="00A54BA2" w:rsidP="00A54BA2">
            <w:pPr>
              <w:autoSpaceDE w:val="0"/>
              <w:autoSpaceDN w:val="0"/>
              <w:adjustRightInd w:val="0"/>
              <w:spacing w:after="0" w:line="240" w:lineRule="auto"/>
              <w:jc w:val="both"/>
            </w:pPr>
            <w:r w:rsidRPr="00C52721">
              <w:t>0</w:t>
            </w:r>
          </w:p>
        </w:tc>
        <w:tc>
          <w:tcPr>
            <w:tcW w:w="851" w:type="dxa"/>
            <w:vAlign w:val="center"/>
          </w:tcPr>
          <w:p w:rsidR="00A54BA2" w:rsidRPr="00C52721" w:rsidRDefault="00A54BA2" w:rsidP="00A54BA2">
            <w:pPr>
              <w:autoSpaceDE w:val="0"/>
              <w:autoSpaceDN w:val="0"/>
              <w:adjustRightInd w:val="0"/>
              <w:spacing w:after="0" w:line="240" w:lineRule="auto"/>
              <w:jc w:val="both"/>
            </w:pPr>
            <w:r w:rsidRPr="00C52721">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9C6495" w:rsidRPr="00C52721" w:rsidTr="00F24E93">
        <w:trPr>
          <w:trHeight w:val="475"/>
          <w:tblCellSpacing w:w="5" w:type="nil"/>
        </w:trPr>
        <w:tc>
          <w:tcPr>
            <w:tcW w:w="568" w:type="dxa"/>
            <w:vMerge/>
            <w:shd w:val="clear" w:color="auto" w:fill="FFFFFF"/>
          </w:tcPr>
          <w:p w:rsidR="009C6495" w:rsidRPr="00C52721" w:rsidRDefault="009C6495" w:rsidP="009C6495">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9C6495" w:rsidRPr="00C52721" w:rsidRDefault="009C6495" w:rsidP="009C6495">
            <w:pPr>
              <w:autoSpaceDE w:val="0"/>
              <w:autoSpaceDN w:val="0"/>
              <w:adjustRightInd w:val="0"/>
              <w:spacing w:after="0" w:line="240" w:lineRule="auto"/>
              <w:jc w:val="both"/>
              <w:rPr>
                <w:rFonts w:eastAsia="Calibri"/>
                <w:lang w:eastAsia="en-US"/>
              </w:rPr>
            </w:pPr>
          </w:p>
        </w:tc>
        <w:tc>
          <w:tcPr>
            <w:tcW w:w="1129" w:type="dxa"/>
            <w:vMerge/>
          </w:tcPr>
          <w:p w:rsidR="009C6495" w:rsidRPr="00C52721" w:rsidRDefault="009C6495" w:rsidP="009C6495">
            <w:pPr>
              <w:autoSpaceDE w:val="0"/>
              <w:autoSpaceDN w:val="0"/>
              <w:adjustRightInd w:val="0"/>
              <w:spacing w:after="0" w:line="240" w:lineRule="auto"/>
              <w:jc w:val="both"/>
              <w:rPr>
                <w:rFonts w:eastAsia="Calibri"/>
                <w:lang w:eastAsia="en-US"/>
              </w:rPr>
            </w:pPr>
          </w:p>
        </w:tc>
        <w:tc>
          <w:tcPr>
            <w:tcW w:w="1779" w:type="dxa"/>
          </w:tcPr>
          <w:p w:rsidR="009C6495" w:rsidRPr="00C52721" w:rsidRDefault="009C6495" w:rsidP="009C6495">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69" w:type="dxa"/>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6490</w:t>
            </w:r>
          </w:p>
        </w:tc>
        <w:tc>
          <w:tcPr>
            <w:tcW w:w="1022" w:type="dxa"/>
            <w:vAlign w:val="center"/>
          </w:tcPr>
          <w:p w:rsidR="009C6495" w:rsidRPr="00C52721" w:rsidRDefault="009C6495" w:rsidP="009C6495">
            <w:pPr>
              <w:autoSpaceDE w:val="0"/>
              <w:autoSpaceDN w:val="0"/>
              <w:adjustRightInd w:val="0"/>
              <w:spacing w:after="0" w:line="240" w:lineRule="auto"/>
              <w:jc w:val="both"/>
              <w:rPr>
                <w:rFonts w:eastAsia="Calibri"/>
                <w:b/>
                <w:color w:val="FF0000"/>
                <w:lang w:eastAsia="en-US"/>
              </w:rPr>
            </w:pPr>
            <w:r w:rsidRPr="00C52721">
              <w:rPr>
                <w:rFonts w:eastAsia="Calibri"/>
                <w:b/>
                <w:lang w:eastAsia="en-US"/>
              </w:rPr>
              <w:t>44361</w:t>
            </w:r>
          </w:p>
        </w:tc>
        <w:tc>
          <w:tcPr>
            <w:tcW w:w="851" w:type="dxa"/>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7248</w:t>
            </w:r>
          </w:p>
        </w:tc>
        <w:tc>
          <w:tcPr>
            <w:tcW w:w="855" w:type="dxa"/>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rPr>
                <w:rFonts w:eastAsia="Calibri"/>
                <w:lang w:eastAsia="en-US"/>
              </w:rPr>
              <w:t>10153</w:t>
            </w:r>
          </w:p>
        </w:tc>
        <w:tc>
          <w:tcPr>
            <w:tcW w:w="856" w:type="dxa"/>
            <w:vAlign w:val="center"/>
          </w:tcPr>
          <w:p w:rsidR="009C6495" w:rsidRPr="00C52721" w:rsidRDefault="009C6495" w:rsidP="009C6495">
            <w:pPr>
              <w:spacing w:after="0" w:line="240" w:lineRule="auto"/>
              <w:jc w:val="both"/>
            </w:pPr>
            <w:r w:rsidRPr="00C52721">
              <w:t>10696</w:t>
            </w:r>
          </w:p>
        </w:tc>
        <w:tc>
          <w:tcPr>
            <w:tcW w:w="851" w:type="dxa"/>
            <w:vAlign w:val="center"/>
          </w:tcPr>
          <w:p w:rsidR="009C6495" w:rsidRPr="00C52721" w:rsidRDefault="009C6495" w:rsidP="009C6495">
            <w:pPr>
              <w:spacing w:after="0" w:line="240" w:lineRule="auto"/>
              <w:jc w:val="both"/>
            </w:pPr>
            <w:r w:rsidRPr="00C52721">
              <w:t>8132</w:t>
            </w:r>
          </w:p>
        </w:tc>
        <w:tc>
          <w:tcPr>
            <w:tcW w:w="855" w:type="dxa"/>
            <w:vAlign w:val="center"/>
          </w:tcPr>
          <w:p w:rsidR="009C6495" w:rsidRPr="00C52721" w:rsidRDefault="009C6495" w:rsidP="009C6495">
            <w:pPr>
              <w:autoSpaceDE w:val="0"/>
              <w:autoSpaceDN w:val="0"/>
              <w:adjustRightInd w:val="0"/>
              <w:spacing w:after="0" w:line="240" w:lineRule="auto"/>
              <w:jc w:val="both"/>
              <w:rPr>
                <w:rFonts w:eastAsia="Calibri"/>
                <w:lang w:eastAsia="en-US"/>
              </w:rPr>
            </w:pPr>
            <w:r w:rsidRPr="00C52721">
              <w:t>8132</w:t>
            </w:r>
          </w:p>
        </w:tc>
        <w:tc>
          <w:tcPr>
            <w:tcW w:w="1417" w:type="dxa"/>
            <w:vMerge/>
          </w:tcPr>
          <w:p w:rsidR="009C6495" w:rsidRPr="00C52721" w:rsidRDefault="009C6495" w:rsidP="009C6495">
            <w:pPr>
              <w:autoSpaceDE w:val="0"/>
              <w:autoSpaceDN w:val="0"/>
              <w:adjustRightInd w:val="0"/>
              <w:spacing w:after="0" w:line="240" w:lineRule="auto"/>
              <w:jc w:val="both"/>
              <w:rPr>
                <w:rFonts w:eastAsia="Calibri"/>
                <w:lang w:eastAsia="en-US"/>
              </w:rPr>
            </w:pPr>
          </w:p>
        </w:tc>
        <w:tc>
          <w:tcPr>
            <w:tcW w:w="1637" w:type="dxa"/>
            <w:vMerge/>
          </w:tcPr>
          <w:p w:rsidR="009C6495" w:rsidRPr="00C52721" w:rsidRDefault="009C6495" w:rsidP="009C6495">
            <w:pPr>
              <w:autoSpaceDE w:val="0"/>
              <w:autoSpaceDN w:val="0"/>
              <w:adjustRightInd w:val="0"/>
              <w:spacing w:after="0" w:line="240" w:lineRule="auto"/>
              <w:jc w:val="both"/>
              <w:rPr>
                <w:rFonts w:eastAsia="Calibri"/>
                <w:lang w:eastAsia="en-US"/>
              </w:rPr>
            </w:pPr>
          </w:p>
        </w:tc>
      </w:tr>
      <w:tr w:rsidR="00A54BA2" w:rsidRPr="00C52721" w:rsidTr="00F24E93">
        <w:trPr>
          <w:trHeight w:val="475"/>
          <w:tblCellSpacing w:w="5" w:type="nil"/>
        </w:trPr>
        <w:tc>
          <w:tcPr>
            <w:tcW w:w="568"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shd w:val="clear" w:color="auto" w:fill="FFFFFF"/>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Внебюджетные источники</w:t>
            </w:r>
          </w:p>
        </w:tc>
        <w:tc>
          <w:tcPr>
            <w:tcW w:w="969"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A54BA2" w:rsidRPr="00C52721" w:rsidRDefault="00A54BA2" w:rsidP="00A54BA2">
            <w:pPr>
              <w:autoSpaceDE w:val="0"/>
              <w:autoSpaceDN w:val="0"/>
              <w:adjustRightInd w:val="0"/>
              <w:spacing w:after="0" w:line="240" w:lineRule="auto"/>
              <w:jc w:val="both"/>
            </w:pPr>
            <w:r w:rsidRPr="00C52721">
              <w:t>0</w:t>
            </w:r>
          </w:p>
        </w:tc>
        <w:tc>
          <w:tcPr>
            <w:tcW w:w="851" w:type="dxa"/>
            <w:vAlign w:val="center"/>
          </w:tcPr>
          <w:p w:rsidR="00A54BA2" w:rsidRPr="00C52721" w:rsidRDefault="00A54BA2" w:rsidP="00A54BA2">
            <w:pPr>
              <w:autoSpaceDE w:val="0"/>
              <w:autoSpaceDN w:val="0"/>
              <w:adjustRightInd w:val="0"/>
              <w:spacing w:after="0" w:line="240" w:lineRule="auto"/>
              <w:jc w:val="both"/>
            </w:pPr>
            <w:r w:rsidRPr="00C52721">
              <w:t>0</w:t>
            </w:r>
          </w:p>
        </w:tc>
        <w:tc>
          <w:tcPr>
            <w:tcW w:w="855" w:type="dxa"/>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395"/>
          <w:tblCellSpacing w:w="5" w:type="nil"/>
        </w:trPr>
        <w:tc>
          <w:tcPr>
            <w:tcW w:w="568" w:type="dxa"/>
            <w:vMerge w:val="restart"/>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2.</w:t>
            </w:r>
          </w:p>
          <w:p w:rsidR="00A54BA2" w:rsidRPr="00C52721" w:rsidRDefault="00A54BA2" w:rsidP="00A54BA2">
            <w:pPr>
              <w:autoSpaceDE w:val="0"/>
              <w:autoSpaceDN w:val="0"/>
              <w:adjustRightInd w:val="0"/>
              <w:spacing w:after="0" w:line="240" w:lineRule="auto"/>
              <w:jc w:val="both"/>
              <w:rPr>
                <w:rFonts w:eastAsia="Calibri"/>
                <w:lang w:eastAsia="en-US"/>
              </w:rPr>
            </w:pPr>
          </w:p>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val="restart"/>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Основное мероприятие</w:t>
            </w:r>
            <w:r w:rsidR="00026C91" w:rsidRPr="00C52721">
              <w:rPr>
                <w:rFonts w:eastAsia="Calibri"/>
                <w:b/>
                <w:lang w:eastAsia="en-US"/>
              </w:rPr>
              <w:t xml:space="preserve"> </w:t>
            </w:r>
            <w:r w:rsidR="0083133D" w:rsidRPr="00C52721">
              <w:rPr>
                <w:rFonts w:eastAsia="Calibri"/>
                <w:b/>
                <w:lang w:eastAsia="en-US"/>
              </w:rPr>
              <w:t>2</w:t>
            </w:r>
            <w:r w:rsidR="00CD3825" w:rsidRPr="00C52721">
              <w:rPr>
                <w:rFonts w:eastAsia="Calibri"/>
                <w:b/>
                <w:lang w:eastAsia="en-US"/>
              </w:rPr>
              <w:t>.</w:t>
            </w:r>
          </w:p>
          <w:p w:rsidR="00A54BA2" w:rsidRPr="00C52721" w:rsidRDefault="00A54BA2" w:rsidP="00A54BA2">
            <w:pPr>
              <w:autoSpaceDE w:val="0"/>
              <w:autoSpaceDN w:val="0"/>
              <w:adjustRightInd w:val="0"/>
              <w:spacing w:after="0" w:line="240" w:lineRule="auto"/>
              <w:jc w:val="both"/>
              <w:rPr>
                <w:rFonts w:eastAsia="Calibri"/>
                <w:b/>
                <w:lang w:eastAsia="en-US"/>
              </w:rPr>
            </w:pPr>
          </w:p>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Расходы за счет субвенций</w:t>
            </w:r>
          </w:p>
        </w:tc>
        <w:tc>
          <w:tcPr>
            <w:tcW w:w="1129" w:type="dxa"/>
            <w:vMerge w:val="restart"/>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 xml:space="preserve">2017-2021 годы </w:t>
            </w:r>
          </w:p>
          <w:p w:rsidR="00A54BA2" w:rsidRPr="00C52721" w:rsidRDefault="00A54BA2" w:rsidP="00A54BA2">
            <w:pPr>
              <w:autoSpaceDE w:val="0"/>
              <w:autoSpaceDN w:val="0"/>
              <w:adjustRightInd w:val="0"/>
              <w:spacing w:after="0" w:line="240" w:lineRule="auto"/>
              <w:jc w:val="both"/>
              <w:rPr>
                <w:rFonts w:eastAsia="Calibri"/>
                <w:b/>
                <w:lang w:eastAsia="en-US"/>
              </w:rPr>
            </w:pPr>
          </w:p>
        </w:tc>
        <w:tc>
          <w:tcPr>
            <w:tcW w:w="1779" w:type="dxa"/>
          </w:tcPr>
          <w:p w:rsidR="00A54BA2"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Итого:</w:t>
            </w:r>
          </w:p>
        </w:tc>
        <w:tc>
          <w:tcPr>
            <w:tcW w:w="969" w:type="dxa"/>
            <w:shd w:val="clear" w:color="auto" w:fill="auto"/>
            <w:vAlign w:val="center"/>
          </w:tcPr>
          <w:p w:rsidR="00A54BA2" w:rsidRPr="00C52721" w:rsidRDefault="009C6495" w:rsidP="00A54BA2">
            <w:pPr>
              <w:autoSpaceDE w:val="0"/>
              <w:autoSpaceDN w:val="0"/>
              <w:adjustRightInd w:val="0"/>
              <w:spacing w:after="0" w:line="240" w:lineRule="auto"/>
              <w:jc w:val="both"/>
              <w:rPr>
                <w:rFonts w:eastAsia="Calibri"/>
                <w:lang w:eastAsia="en-US"/>
              </w:rPr>
            </w:pPr>
            <w:r w:rsidRPr="00C52721">
              <w:rPr>
                <w:rFonts w:eastAsia="Calibri"/>
                <w:lang w:eastAsia="en-US"/>
              </w:rPr>
              <w:t>5455</w:t>
            </w:r>
          </w:p>
        </w:tc>
        <w:tc>
          <w:tcPr>
            <w:tcW w:w="1022" w:type="dxa"/>
            <w:shd w:val="clear" w:color="auto" w:fill="auto"/>
            <w:vAlign w:val="center"/>
          </w:tcPr>
          <w:p w:rsidR="00A54BA2" w:rsidRPr="00C52721" w:rsidRDefault="00BF2902" w:rsidP="009C6495">
            <w:pPr>
              <w:autoSpaceDE w:val="0"/>
              <w:autoSpaceDN w:val="0"/>
              <w:adjustRightInd w:val="0"/>
              <w:spacing w:after="0" w:line="240" w:lineRule="auto"/>
              <w:jc w:val="both"/>
              <w:rPr>
                <w:rFonts w:eastAsia="Calibri"/>
                <w:b/>
                <w:lang w:eastAsia="en-US"/>
              </w:rPr>
            </w:pPr>
            <w:r w:rsidRPr="00C52721">
              <w:rPr>
                <w:rFonts w:eastAsia="Calibri"/>
                <w:b/>
                <w:lang w:val="en-US" w:eastAsia="en-US"/>
              </w:rPr>
              <w:t>12</w:t>
            </w:r>
            <w:r w:rsidR="009C6495" w:rsidRPr="00C52721">
              <w:rPr>
                <w:rFonts w:eastAsia="Calibri"/>
                <w:b/>
                <w:lang w:eastAsia="en-US"/>
              </w:rPr>
              <w:t>749</w:t>
            </w:r>
          </w:p>
        </w:tc>
        <w:tc>
          <w:tcPr>
            <w:tcW w:w="851" w:type="dxa"/>
            <w:shd w:val="clear" w:color="auto" w:fill="auto"/>
            <w:vAlign w:val="center"/>
          </w:tcPr>
          <w:p w:rsidR="00A54BA2" w:rsidRPr="00C52721" w:rsidRDefault="00BF2902" w:rsidP="00A54BA2">
            <w:pPr>
              <w:autoSpaceDE w:val="0"/>
              <w:autoSpaceDN w:val="0"/>
              <w:adjustRightInd w:val="0"/>
              <w:spacing w:after="0" w:line="240" w:lineRule="auto"/>
              <w:jc w:val="both"/>
              <w:rPr>
                <w:rFonts w:eastAsia="Calibri"/>
                <w:lang w:eastAsia="en-US"/>
              </w:rPr>
            </w:pPr>
            <w:r w:rsidRPr="00C52721">
              <w:rPr>
                <w:rFonts w:eastAsia="Calibri"/>
                <w:lang w:eastAsia="en-US"/>
              </w:rPr>
              <w:t>3</w:t>
            </w:r>
            <w:r w:rsidR="00A54BA2" w:rsidRPr="00C52721">
              <w:rPr>
                <w:rFonts w:eastAsia="Calibri"/>
                <w:lang w:eastAsia="en-US"/>
              </w:rPr>
              <w:t>689</w:t>
            </w:r>
          </w:p>
        </w:tc>
        <w:tc>
          <w:tcPr>
            <w:tcW w:w="855" w:type="dxa"/>
            <w:shd w:val="clear" w:color="auto" w:fill="auto"/>
            <w:vAlign w:val="center"/>
          </w:tcPr>
          <w:p w:rsidR="00A54BA2" w:rsidRPr="00C52721" w:rsidRDefault="00BF2902" w:rsidP="00A54BA2">
            <w:pPr>
              <w:autoSpaceDE w:val="0"/>
              <w:autoSpaceDN w:val="0"/>
              <w:adjustRightInd w:val="0"/>
              <w:spacing w:after="0" w:line="240" w:lineRule="auto"/>
              <w:jc w:val="both"/>
              <w:rPr>
                <w:rFonts w:eastAsia="Calibri"/>
                <w:lang w:eastAsia="en-US"/>
              </w:rPr>
            </w:pPr>
            <w:r w:rsidRPr="00C52721">
              <w:rPr>
                <w:rFonts w:eastAsia="Calibri"/>
                <w:lang w:eastAsia="en-US"/>
              </w:rPr>
              <w:t>3</w:t>
            </w:r>
            <w:r w:rsidR="00A54BA2" w:rsidRPr="00C52721">
              <w:rPr>
                <w:rFonts w:eastAsia="Calibri"/>
                <w:lang w:eastAsia="en-US"/>
              </w:rPr>
              <w:t xml:space="preserve">944   </w:t>
            </w:r>
          </w:p>
        </w:tc>
        <w:tc>
          <w:tcPr>
            <w:tcW w:w="856" w:type="dxa"/>
            <w:shd w:val="clear" w:color="auto" w:fill="auto"/>
            <w:vAlign w:val="center"/>
          </w:tcPr>
          <w:p w:rsidR="00A54BA2" w:rsidRPr="00C52721" w:rsidRDefault="00BF2902" w:rsidP="009C6495">
            <w:pPr>
              <w:autoSpaceDE w:val="0"/>
              <w:autoSpaceDN w:val="0"/>
              <w:adjustRightInd w:val="0"/>
              <w:spacing w:after="0" w:line="240" w:lineRule="auto"/>
              <w:jc w:val="both"/>
              <w:rPr>
                <w:rFonts w:eastAsia="Calibri"/>
                <w:lang w:eastAsia="en-US"/>
              </w:rPr>
            </w:pPr>
            <w:r w:rsidRPr="00C52721">
              <w:rPr>
                <w:rFonts w:eastAsia="Calibri"/>
                <w:lang w:val="en-US" w:eastAsia="en-US"/>
              </w:rPr>
              <w:t>2</w:t>
            </w:r>
            <w:r w:rsidR="009C6495" w:rsidRPr="00C52721">
              <w:rPr>
                <w:rFonts w:eastAsia="Calibri"/>
                <w:lang w:eastAsia="en-US"/>
              </w:rPr>
              <w:t>510</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 xml:space="preserve">1280 </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1326</w:t>
            </w:r>
          </w:p>
        </w:tc>
        <w:tc>
          <w:tcPr>
            <w:tcW w:w="1417" w:type="dxa"/>
            <w:vMerge w:val="restart"/>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val="restart"/>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880"/>
          <w:tblCellSpacing w:w="5" w:type="nil"/>
        </w:trPr>
        <w:tc>
          <w:tcPr>
            <w:tcW w:w="568"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widowControl w:val="0"/>
              <w:autoSpaceDE w:val="0"/>
              <w:autoSpaceDN w:val="0"/>
              <w:adjustRightInd w:val="0"/>
              <w:spacing w:after="0" w:line="240" w:lineRule="auto"/>
              <w:jc w:val="both"/>
              <w:rPr>
                <w:rFonts w:eastAsia="Calibri"/>
                <w:b/>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Средства федерального бюджета</w:t>
            </w:r>
          </w:p>
        </w:tc>
        <w:tc>
          <w:tcPr>
            <w:tcW w:w="969" w:type="dxa"/>
            <w:shd w:val="clear" w:color="auto" w:fill="auto"/>
            <w:vAlign w:val="center"/>
          </w:tcPr>
          <w:p w:rsidR="00A54BA2" w:rsidRPr="00C52721" w:rsidRDefault="00A54BA2" w:rsidP="00F24E93">
            <w:pPr>
              <w:autoSpaceDE w:val="0"/>
              <w:autoSpaceDN w:val="0"/>
              <w:adjustRightInd w:val="0"/>
              <w:spacing w:after="0" w:line="240" w:lineRule="auto"/>
              <w:jc w:val="both"/>
              <w:rPr>
                <w:rFonts w:eastAsia="Calibri"/>
                <w:lang w:eastAsia="en-US"/>
              </w:rPr>
            </w:pPr>
            <w:r w:rsidRPr="00C52721">
              <w:rPr>
                <w:rFonts w:eastAsia="Calibri"/>
                <w:lang w:eastAsia="en-US"/>
              </w:rPr>
              <w:t>1 0</w:t>
            </w:r>
            <w:r w:rsidR="00F24E93">
              <w:rPr>
                <w:rFonts w:eastAsia="Calibri"/>
                <w:lang w:eastAsia="en-US"/>
              </w:rPr>
              <w:t>45</w:t>
            </w:r>
          </w:p>
        </w:tc>
        <w:tc>
          <w:tcPr>
            <w:tcW w:w="1022"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b/>
                <w:lang w:val="en-US" w:eastAsia="en-US"/>
              </w:rPr>
            </w:pPr>
            <w:r w:rsidRPr="00C52721">
              <w:rPr>
                <w:rFonts w:eastAsia="Calibri"/>
                <w:b/>
                <w:lang w:val="en-US" w:eastAsia="en-US"/>
              </w:rPr>
              <w:t>6259</w:t>
            </w:r>
          </w:p>
        </w:tc>
        <w:tc>
          <w:tcPr>
            <w:tcW w:w="851" w:type="dxa"/>
            <w:shd w:val="clear" w:color="auto" w:fill="auto"/>
            <w:vAlign w:val="center"/>
          </w:tcPr>
          <w:p w:rsidR="00A54BA2" w:rsidRPr="00C52721" w:rsidRDefault="00BF2902" w:rsidP="00A54BA2">
            <w:pPr>
              <w:autoSpaceDE w:val="0"/>
              <w:autoSpaceDN w:val="0"/>
              <w:adjustRightInd w:val="0"/>
              <w:spacing w:after="0" w:line="240" w:lineRule="auto"/>
              <w:jc w:val="both"/>
              <w:rPr>
                <w:rFonts w:eastAsia="Calibri"/>
                <w:lang w:eastAsia="en-US"/>
              </w:rPr>
            </w:pPr>
            <w:r w:rsidRPr="00C52721">
              <w:rPr>
                <w:rFonts w:eastAsia="Calibri"/>
                <w:lang w:eastAsia="en-US"/>
              </w:rPr>
              <w:t>1</w:t>
            </w:r>
            <w:r w:rsidR="00A54BA2" w:rsidRPr="00C52721">
              <w:rPr>
                <w:rFonts w:eastAsia="Calibri"/>
                <w:lang w:eastAsia="en-US"/>
              </w:rPr>
              <w:t>067</w:t>
            </w:r>
          </w:p>
        </w:tc>
        <w:tc>
          <w:tcPr>
            <w:tcW w:w="855" w:type="dxa"/>
            <w:shd w:val="clear" w:color="auto" w:fill="auto"/>
            <w:vAlign w:val="center"/>
          </w:tcPr>
          <w:p w:rsidR="00A54BA2" w:rsidRPr="00C52721" w:rsidRDefault="00BF2902" w:rsidP="00A54BA2">
            <w:pPr>
              <w:autoSpaceDE w:val="0"/>
              <w:autoSpaceDN w:val="0"/>
              <w:adjustRightInd w:val="0"/>
              <w:spacing w:after="0" w:line="240" w:lineRule="auto"/>
              <w:jc w:val="both"/>
              <w:rPr>
                <w:rFonts w:eastAsia="Calibri"/>
                <w:lang w:eastAsia="en-US"/>
              </w:rPr>
            </w:pPr>
            <w:r w:rsidRPr="00C52721">
              <w:rPr>
                <w:rFonts w:eastAsia="Calibri"/>
                <w:lang w:eastAsia="en-US"/>
              </w:rPr>
              <w:t>1</w:t>
            </w:r>
            <w:r w:rsidR="00A54BA2" w:rsidRPr="00C52721">
              <w:rPr>
                <w:rFonts w:eastAsia="Calibri"/>
                <w:lang w:eastAsia="en-US"/>
              </w:rPr>
              <w:t xml:space="preserve">322    </w:t>
            </w:r>
          </w:p>
        </w:tc>
        <w:tc>
          <w:tcPr>
            <w:tcW w:w="856"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val="en-US" w:eastAsia="en-US"/>
              </w:rPr>
              <w:t>1264</w:t>
            </w:r>
            <w:r w:rsidRPr="00C52721">
              <w:rPr>
                <w:rFonts w:eastAsia="Calibri"/>
                <w:lang w:eastAsia="en-US"/>
              </w:rPr>
              <w:t xml:space="preserve">  </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val="en-US" w:eastAsia="en-US"/>
              </w:rPr>
            </w:pPr>
            <w:r w:rsidRPr="00C52721">
              <w:rPr>
                <w:rFonts w:eastAsia="Calibri"/>
                <w:lang w:val="en-US" w:eastAsia="en-US"/>
              </w:rPr>
              <w:t>1280</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val="en-US" w:eastAsia="en-US"/>
              </w:rPr>
            </w:pPr>
            <w:r w:rsidRPr="00C52721">
              <w:rPr>
                <w:rFonts w:eastAsia="Calibri"/>
                <w:lang w:val="en-US" w:eastAsia="en-US"/>
              </w:rPr>
              <w:t>1326</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776"/>
          <w:tblCellSpacing w:w="5" w:type="nil"/>
        </w:trPr>
        <w:tc>
          <w:tcPr>
            <w:tcW w:w="568"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widowControl w:val="0"/>
              <w:autoSpaceDE w:val="0"/>
              <w:autoSpaceDN w:val="0"/>
              <w:adjustRightInd w:val="0"/>
              <w:spacing w:after="0" w:line="240" w:lineRule="auto"/>
              <w:jc w:val="both"/>
              <w:rPr>
                <w:rFonts w:eastAsia="Calibri"/>
                <w:b/>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Средства бюджета Московской области</w:t>
            </w:r>
          </w:p>
        </w:tc>
        <w:tc>
          <w:tcPr>
            <w:tcW w:w="969" w:type="dxa"/>
            <w:shd w:val="clear" w:color="auto" w:fill="auto"/>
            <w:vAlign w:val="center"/>
          </w:tcPr>
          <w:p w:rsidR="00A54BA2" w:rsidRPr="00C52721" w:rsidRDefault="009C6495" w:rsidP="00A54BA2">
            <w:pPr>
              <w:autoSpaceDE w:val="0"/>
              <w:autoSpaceDN w:val="0"/>
              <w:adjustRightInd w:val="0"/>
              <w:spacing w:after="0" w:line="240" w:lineRule="auto"/>
              <w:jc w:val="both"/>
              <w:rPr>
                <w:rFonts w:eastAsia="Calibri"/>
                <w:lang w:eastAsia="en-US"/>
              </w:rPr>
            </w:pPr>
            <w:r w:rsidRPr="00C52721">
              <w:rPr>
                <w:rFonts w:eastAsia="Calibri"/>
                <w:lang w:eastAsia="en-US"/>
              </w:rPr>
              <w:t>4410</w:t>
            </w:r>
          </w:p>
        </w:tc>
        <w:tc>
          <w:tcPr>
            <w:tcW w:w="1022" w:type="dxa"/>
            <w:shd w:val="clear" w:color="auto" w:fill="auto"/>
            <w:vAlign w:val="center"/>
          </w:tcPr>
          <w:p w:rsidR="00A54BA2" w:rsidRPr="00C52721" w:rsidRDefault="009C6495" w:rsidP="00A54BA2">
            <w:pPr>
              <w:autoSpaceDE w:val="0"/>
              <w:autoSpaceDN w:val="0"/>
              <w:adjustRightInd w:val="0"/>
              <w:spacing w:after="0" w:line="240" w:lineRule="auto"/>
              <w:jc w:val="both"/>
              <w:rPr>
                <w:rFonts w:eastAsia="Calibri"/>
                <w:b/>
                <w:lang w:eastAsia="en-US"/>
              </w:rPr>
            </w:pPr>
            <w:r w:rsidRPr="00C52721">
              <w:rPr>
                <w:rFonts w:eastAsia="Calibri"/>
                <w:b/>
                <w:lang w:eastAsia="en-US"/>
              </w:rPr>
              <w:t>6490</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2 622</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2 622</w:t>
            </w:r>
          </w:p>
        </w:tc>
        <w:tc>
          <w:tcPr>
            <w:tcW w:w="856" w:type="dxa"/>
            <w:shd w:val="clear" w:color="auto" w:fill="auto"/>
            <w:vAlign w:val="center"/>
          </w:tcPr>
          <w:p w:rsidR="00A54BA2" w:rsidRPr="00C52721" w:rsidRDefault="009C6495" w:rsidP="00A54BA2">
            <w:pPr>
              <w:autoSpaceDE w:val="0"/>
              <w:autoSpaceDN w:val="0"/>
              <w:adjustRightInd w:val="0"/>
              <w:spacing w:after="0" w:line="240" w:lineRule="auto"/>
              <w:jc w:val="both"/>
              <w:rPr>
                <w:rFonts w:eastAsia="Calibri"/>
                <w:lang w:eastAsia="en-US"/>
              </w:rPr>
            </w:pPr>
            <w:r w:rsidRPr="00C52721">
              <w:rPr>
                <w:rFonts w:eastAsia="Calibri"/>
                <w:lang w:eastAsia="en-US"/>
              </w:rPr>
              <w:t>1 246</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val="en-US" w:eastAsia="en-US"/>
              </w:rPr>
            </w:pPr>
            <w:r w:rsidRPr="00C52721">
              <w:rPr>
                <w:rFonts w:eastAsia="Calibri"/>
                <w:lang w:val="en-US" w:eastAsia="en-US"/>
              </w:rPr>
              <w:t>0</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val="en-US" w:eastAsia="en-US"/>
              </w:rPr>
            </w:pPr>
            <w:r w:rsidRPr="00C52721">
              <w:rPr>
                <w:rFonts w:eastAsia="Calibri"/>
                <w:lang w:val="en-US"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461"/>
          <w:tblCellSpacing w:w="5" w:type="nil"/>
        </w:trPr>
        <w:tc>
          <w:tcPr>
            <w:tcW w:w="568"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widowControl w:val="0"/>
              <w:autoSpaceDE w:val="0"/>
              <w:autoSpaceDN w:val="0"/>
              <w:adjustRightInd w:val="0"/>
              <w:spacing w:after="0" w:line="240" w:lineRule="auto"/>
              <w:jc w:val="both"/>
              <w:rPr>
                <w:rFonts w:eastAsia="Calibri"/>
                <w:b/>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69"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A54BA2" w:rsidRPr="00C52721" w:rsidTr="00F24E93">
        <w:trPr>
          <w:trHeight w:val="461"/>
          <w:tblCellSpacing w:w="5" w:type="nil"/>
        </w:trPr>
        <w:tc>
          <w:tcPr>
            <w:tcW w:w="568"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954"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129" w:type="dxa"/>
            <w:vMerge/>
          </w:tcPr>
          <w:p w:rsidR="00A54BA2" w:rsidRPr="00C52721" w:rsidRDefault="00A54BA2" w:rsidP="00A54BA2">
            <w:pPr>
              <w:widowControl w:val="0"/>
              <w:autoSpaceDE w:val="0"/>
              <w:autoSpaceDN w:val="0"/>
              <w:adjustRightInd w:val="0"/>
              <w:spacing w:after="0" w:line="240" w:lineRule="auto"/>
              <w:jc w:val="both"/>
              <w:rPr>
                <w:rFonts w:eastAsia="Calibri"/>
                <w:b/>
                <w:lang w:eastAsia="en-US"/>
              </w:rPr>
            </w:pPr>
          </w:p>
        </w:tc>
        <w:tc>
          <w:tcPr>
            <w:tcW w:w="1779" w:type="dxa"/>
          </w:tcPr>
          <w:p w:rsidR="00A54BA2" w:rsidRPr="00C52721" w:rsidRDefault="00A54BA2" w:rsidP="00A54BA2">
            <w:pPr>
              <w:autoSpaceDE w:val="0"/>
              <w:autoSpaceDN w:val="0"/>
              <w:adjustRightInd w:val="0"/>
              <w:spacing w:after="0" w:line="240" w:lineRule="auto"/>
              <w:jc w:val="both"/>
            </w:pPr>
            <w:r w:rsidRPr="00C52721">
              <w:t>Внебюджетные источники</w:t>
            </w:r>
          </w:p>
        </w:tc>
        <w:tc>
          <w:tcPr>
            <w:tcW w:w="969"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A54BA2" w:rsidRPr="00C52721" w:rsidRDefault="00A54BA2" w:rsidP="00A54BA2">
            <w:pPr>
              <w:autoSpaceDE w:val="0"/>
              <w:autoSpaceDN w:val="0"/>
              <w:adjustRightInd w:val="0"/>
              <w:spacing w:after="0" w:line="240" w:lineRule="auto"/>
              <w:jc w:val="both"/>
            </w:pPr>
            <w:r w:rsidRPr="00C52721">
              <w:t>0</w:t>
            </w:r>
          </w:p>
        </w:tc>
        <w:tc>
          <w:tcPr>
            <w:tcW w:w="851" w:type="dxa"/>
            <w:shd w:val="clear" w:color="auto" w:fill="auto"/>
            <w:vAlign w:val="center"/>
          </w:tcPr>
          <w:p w:rsidR="00A54BA2" w:rsidRPr="00C52721" w:rsidRDefault="00A54BA2" w:rsidP="00A54BA2">
            <w:pPr>
              <w:autoSpaceDE w:val="0"/>
              <w:autoSpaceDN w:val="0"/>
              <w:adjustRightInd w:val="0"/>
              <w:spacing w:after="0" w:line="240" w:lineRule="auto"/>
              <w:jc w:val="both"/>
            </w:pPr>
            <w:r w:rsidRPr="00C52721">
              <w:t>0</w:t>
            </w:r>
          </w:p>
        </w:tc>
        <w:tc>
          <w:tcPr>
            <w:tcW w:w="855" w:type="dxa"/>
            <w:shd w:val="clear" w:color="auto" w:fill="auto"/>
            <w:vAlign w:val="center"/>
          </w:tcPr>
          <w:p w:rsidR="00A54BA2" w:rsidRPr="00C52721" w:rsidRDefault="00A54BA2" w:rsidP="00A54BA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c>
          <w:tcPr>
            <w:tcW w:w="1637" w:type="dxa"/>
            <w:vMerge/>
          </w:tcPr>
          <w:p w:rsidR="00A54BA2" w:rsidRPr="00C52721" w:rsidRDefault="00A54BA2" w:rsidP="00A54BA2">
            <w:pPr>
              <w:autoSpaceDE w:val="0"/>
              <w:autoSpaceDN w:val="0"/>
              <w:adjustRightInd w:val="0"/>
              <w:spacing w:after="0" w:line="240" w:lineRule="auto"/>
              <w:jc w:val="both"/>
              <w:rPr>
                <w:rFonts w:eastAsia="Calibri"/>
                <w:lang w:eastAsia="en-US"/>
              </w:rPr>
            </w:pPr>
          </w:p>
        </w:tc>
      </w:tr>
      <w:tr w:rsidR="00C97935" w:rsidRPr="00C52721" w:rsidTr="00F24E93">
        <w:trPr>
          <w:trHeight w:val="367"/>
          <w:tblCellSpacing w:w="5" w:type="nil"/>
        </w:trPr>
        <w:tc>
          <w:tcPr>
            <w:tcW w:w="568" w:type="dxa"/>
            <w:vMerge w:val="restart"/>
          </w:tcPr>
          <w:p w:rsidR="00C97935"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2.1.</w:t>
            </w:r>
          </w:p>
        </w:tc>
        <w:tc>
          <w:tcPr>
            <w:tcW w:w="1954" w:type="dxa"/>
            <w:vMerge w:val="restart"/>
          </w:tcPr>
          <w:p w:rsidR="00C97935" w:rsidRPr="00C52721" w:rsidRDefault="0083133D" w:rsidP="00A54BA2">
            <w:pPr>
              <w:autoSpaceDE w:val="0"/>
              <w:autoSpaceDN w:val="0"/>
              <w:adjustRightInd w:val="0"/>
              <w:spacing w:after="0" w:line="240" w:lineRule="auto"/>
              <w:jc w:val="both"/>
              <w:rPr>
                <w:rFonts w:eastAsia="Calibri"/>
                <w:lang w:eastAsia="en-US"/>
              </w:rPr>
            </w:pPr>
            <w:r w:rsidRPr="00C52721">
              <w:rPr>
                <w:rFonts w:eastAsia="Calibri"/>
                <w:lang w:eastAsia="en-US"/>
              </w:rPr>
              <w:t xml:space="preserve">Мероприятие 2.1. </w:t>
            </w:r>
            <w:r w:rsidR="00C97935" w:rsidRPr="00C52721">
              <w:rPr>
                <w:rFonts w:eastAsia="Calibri"/>
                <w:lang w:eastAsia="en-US"/>
              </w:rPr>
              <w:t>Расходы на выплаты персоналу Администрации за счет субвенций на исполнение государственных полномочий</w:t>
            </w:r>
          </w:p>
        </w:tc>
        <w:tc>
          <w:tcPr>
            <w:tcW w:w="1129" w:type="dxa"/>
            <w:vMerge w:val="restart"/>
          </w:tcPr>
          <w:p w:rsidR="00C97935" w:rsidRPr="00C52721" w:rsidRDefault="00C97935" w:rsidP="00A54BA2">
            <w:pPr>
              <w:autoSpaceDE w:val="0"/>
              <w:autoSpaceDN w:val="0"/>
              <w:adjustRightInd w:val="0"/>
              <w:spacing w:after="0" w:line="240" w:lineRule="auto"/>
              <w:jc w:val="both"/>
              <w:rPr>
                <w:rFonts w:eastAsia="Calibri"/>
                <w:b/>
                <w:lang w:eastAsia="en-US"/>
              </w:rPr>
            </w:pPr>
            <w:r w:rsidRPr="00C52721">
              <w:rPr>
                <w:rFonts w:eastAsia="Calibri"/>
                <w:lang w:eastAsia="en-US"/>
              </w:rPr>
              <w:t>2017-2021 годы</w:t>
            </w:r>
          </w:p>
        </w:tc>
        <w:tc>
          <w:tcPr>
            <w:tcW w:w="1779" w:type="dxa"/>
          </w:tcPr>
          <w:p w:rsidR="00C97935"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Итого:</w:t>
            </w:r>
          </w:p>
        </w:tc>
        <w:tc>
          <w:tcPr>
            <w:tcW w:w="969" w:type="dxa"/>
            <w:shd w:val="clear" w:color="auto" w:fill="auto"/>
            <w:vAlign w:val="center"/>
          </w:tcPr>
          <w:p w:rsidR="00C97935" w:rsidRPr="00C52721" w:rsidRDefault="00BF2902" w:rsidP="00A54BA2">
            <w:pPr>
              <w:autoSpaceDE w:val="0"/>
              <w:autoSpaceDN w:val="0"/>
              <w:adjustRightInd w:val="0"/>
              <w:spacing w:after="0" w:line="240" w:lineRule="auto"/>
              <w:jc w:val="both"/>
              <w:rPr>
                <w:rFonts w:eastAsia="Calibri"/>
                <w:lang w:eastAsia="en-US"/>
              </w:rPr>
            </w:pPr>
            <w:r w:rsidRPr="00C52721">
              <w:rPr>
                <w:rFonts w:eastAsia="Calibri"/>
                <w:lang w:eastAsia="en-US"/>
              </w:rPr>
              <w:t>4</w:t>
            </w:r>
            <w:r w:rsidR="00C97935" w:rsidRPr="00C52721">
              <w:rPr>
                <w:rFonts w:eastAsia="Calibri"/>
                <w:lang w:eastAsia="en-US"/>
              </w:rPr>
              <w:t>525</w:t>
            </w:r>
          </w:p>
        </w:tc>
        <w:tc>
          <w:tcPr>
            <w:tcW w:w="1022" w:type="dxa"/>
            <w:shd w:val="clear" w:color="auto" w:fill="auto"/>
            <w:vAlign w:val="center"/>
          </w:tcPr>
          <w:p w:rsidR="00C97935" w:rsidRPr="00C52721" w:rsidRDefault="00C97935" w:rsidP="009C6495">
            <w:pPr>
              <w:autoSpaceDE w:val="0"/>
              <w:autoSpaceDN w:val="0"/>
              <w:adjustRightInd w:val="0"/>
              <w:spacing w:after="0" w:line="240" w:lineRule="auto"/>
              <w:jc w:val="both"/>
              <w:rPr>
                <w:rFonts w:eastAsia="Calibri"/>
                <w:b/>
                <w:lang w:eastAsia="en-US"/>
              </w:rPr>
            </w:pPr>
            <w:r w:rsidRPr="00C52721">
              <w:rPr>
                <w:rFonts w:eastAsia="Calibri"/>
                <w:b/>
                <w:lang w:eastAsia="en-US"/>
              </w:rPr>
              <w:t>11</w:t>
            </w:r>
            <w:r w:rsidR="009C6495" w:rsidRPr="00C52721">
              <w:rPr>
                <w:rFonts w:eastAsia="Calibri"/>
                <w:b/>
                <w:lang w:eastAsia="en-US"/>
              </w:rPr>
              <w:t>357</w:t>
            </w:r>
          </w:p>
        </w:tc>
        <w:tc>
          <w:tcPr>
            <w:tcW w:w="851" w:type="dxa"/>
            <w:shd w:val="clear" w:color="auto" w:fill="auto"/>
            <w:vAlign w:val="center"/>
          </w:tcPr>
          <w:p w:rsidR="00C97935" w:rsidRPr="00C52721" w:rsidRDefault="00BF2902" w:rsidP="00A54BA2">
            <w:pPr>
              <w:autoSpaceDE w:val="0"/>
              <w:autoSpaceDN w:val="0"/>
              <w:adjustRightInd w:val="0"/>
              <w:spacing w:after="0" w:line="240" w:lineRule="auto"/>
              <w:jc w:val="both"/>
              <w:rPr>
                <w:rFonts w:eastAsia="Calibri"/>
                <w:lang w:eastAsia="en-US"/>
              </w:rPr>
            </w:pPr>
            <w:r w:rsidRPr="00C52721">
              <w:rPr>
                <w:rFonts w:eastAsia="Calibri"/>
                <w:lang w:eastAsia="en-US"/>
              </w:rPr>
              <w:t>3</w:t>
            </w:r>
            <w:r w:rsidR="00C97935" w:rsidRPr="00C52721">
              <w:rPr>
                <w:rFonts w:eastAsia="Calibri"/>
                <w:lang w:eastAsia="en-US"/>
              </w:rPr>
              <w:t xml:space="preserve">162      </w:t>
            </w:r>
          </w:p>
        </w:tc>
        <w:tc>
          <w:tcPr>
            <w:tcW w:w="855" w:type="dxa"/>
            <w:shd w:val="clear" w:color="auto" w:fill="auto"/>
            <w:vAlign w:val="center"/>
          </w:tcPr>
          <w:p w:rsidR="00C97935" w:rsidRPr="00C52721" w:rsidRDefault="00BF2902" w:rsidP="00A54BA2">
            <w:pPr>
              <w:autoSpaceDE w:val="0"/>
              <w:autoSpaceDN w:val="0"/>
              <w:adjustRightInd w:val="0"/>
              <w:spacing w:after="0" w:line="240" w:lineRule="auto"/>
              <w:jc w:val="both"/>
              <w:rPr>
                <w:rFonts w:eastAsia="Calibri"/>
                <w:lang w:eastAsia="en-US"/>
              </w:rPr>
            </w:pPr>
            <w:r w:rsidRPr="00C52721">
              <w:rPr>
                <w:rFonts w:eastAsia="Calibri"/>
                <w:lang w:eastAsia="en-US"/>
              </w:rPr>
              <w:t>3</w:t>
            </w:r>
            <w:r w:rsidR="00C97935" w:rsidRPr="00C52721">
              <w:rPr>
                <w:rFonts w:eastAsia="Calibri"/>
                <w:lang w:eastAsia="en-US"/>
              </w:rPr>
              <w:t xml:space="preserve">283 </w:t>
            </w:r>
          </w:p>
        </w:tc>
        <w:tc>
          <w:tcPr>
            <w:tcW w:w="856" w:type="dxa"/>
            <w:shd w:val="clear" w:color="auto" w:fill="auto"/>
            <w:vAlign w:val="center"/>
          </w:tcPr>
          <w:p w:rsidR="00C97935" w:rsidRPr="00C52721" w:rsidRDefault="00C97935" w:rsidP="009C6495">
            <w:pPr>
              <w:autoSpaceDE w:val="0"/>
              <w:autoSpaceDN w:val="0"/>
              <w:adjustRightInd w:val="0"/>
              <w:spacing w:after="0" w:line="240" w:lineRule="auto"/>
              <w:jc w:val="both"/>
              <w:rPr>
                <w:rFonts w:eastAsia="Calibri"/>
                <w:lang w:eastAsia="en-US"/>
              </w:rPr>
            </w:pPr>
            <w:r w:rsidRPr="00C52721">
              <w:rPr>
                <w:rFonts w:eastAsia="Calibri"/>
                <w:lang w:eastAsia="en-US"/>
              </w:rPr>
              <w:t>2</w:t>
            </w:r>
            <w:r w:rsidR="009C6495" w:rsidRPr="00C52721">
              <w:rPr>
                <w:rFonts w:eastAsia="Calibri"/>
                <w:lang w:eastAsia="en-US"/>
              </w:rPr>
              <w:t>306</w:t>
            </w:r>
          </w:p>
        </w:tc>
        <w:tc>
          <w:tcPr>
            <w:tcW w:w="851" w:type="dxa"/>
            <w:shd w:val="clear" w:color="auto" w:fill="auto"/>
            <w:vAlign w:val="center"/>
          </w:tcPr>
          <w:p w:rsidR="00C97935"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1280</w:t>
            </w:r>
          </w:p>
        </w:tc>
        <w:tc>
          <w:tcPr>
            <w:tcW w:w="855" w:type="dxa"/>
            <w:shd w:val="clear" w:color="auto" w:fill="auto"/>
            <w:vAlign w:val="center"/>
          </w:tcPr>
          <w:p w:rsidR="00C97935"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1326</w:t>
            </w:r>
          </w:p>
        </w:tc>
        <w:tc>
          <w:tcPr>
            <w:tcW w:w="1417" w:type="dxa"/>
            <w:vMerge w:val="restart"/>
          </w:tcPr>
          <w:p w:rsidR="00C97935"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Финансовый отдел</w:t>
            </w:r>
            <w:r w:rsidR="00C52721" w:rsidRPr="00C52721">
              <w:rPr>
                <w:rFonts w:eastAsia="Calibri"/>
                <w:lang w:eastAsia="en-US"/>
              </w:rPr>
              <w:t xml:space="preserve"> </w:t>
            </w:r>
            <w:r w:rsidR="00C52721" w:rsidRPr="00C52721">
              <w:t>Администрации городского округа Пущино</w:t>
            </w:r>
            <w:r w:rsidRPr="00C52721">
              <w:rPr>
                <w:rFonts w:eastAsia="Calibri"/>
                <w:lang w:eastAsia="en-US"/>
              </w:rPr>
              <w:t>,</w:t>
            </w:r>
          </w:p>
          <w:p w:rsidR="00C97935"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Отдел экономики</w:t>
            </w:r>
            <w:r w:rsidR="00C52721" w:rsidRPr="00C52721">
              <w:rPr>
                <w:rFonts w:eastAsia="Calibri"/>
                <w:lang w:eastAsia="en-US"/>
              </w:rPr>
              <w:t xml:space="preserve"> </w:t>
            </w:r>
            <w:r w:rsidR="00C52721" w:rsidRPr="00C52721">
              <w:t>Администрации городского округа Пущино</w:t>
            </w:r>
            <w:r w:rsidRPr="00C52721">
              <w:rPr>
                <w:rFonts w:eastAsia="Calibri"/>
                <w:lang w:eastAsia="en-US"/>
              </w:rPr>
              <w:t xml:space="preserve">,                   </w:t>
            </w:r>
          </w:p>
          <w:p w:rsidR="00C97935"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ВУС,</w:t>
            </w:r>
          </w:p>
          <w:p w:rsidR="00C97935"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Отдел жилищно-коммунального хозяйства и градостроительства</w:t>
            </w:r>
            <w:r w:rsidR="00C52721" w:rsidRPr="00C52721">
              <w:t xml:space="preserve"> Администрации городского округа Пущино</w:t>
            </w:r>
            <w:r w:rsidRPr="00C52721">
              <w:rPr>
                <w:rFonts w:eastAsia="Calibri"/>
                <w:lang w:eastAsia="en-US"/>
              </w:rPr>
              <w:t xml:space="preserve">            </w:t>
            </w:r>
          </w:p>
        </w:tc>
        <w:tc>
          <w:tcPr>
            <w:tcW w:w="1637" w:type="dxa"/>
            <w:vMerge w:val="restart"/>
          </w:tcPr>
          <w:p w:rsidR="00C97935" w:rsidRPr="00C52721" w:rsidRDefault="00C97935" w:rsidP="00A54BA2">
            <w:pPr>
              <w:autoSpaceDE w:val="0"/>
              <w:autoSpaceDN w:val="0"/>
              <w:adjustRightInd w:val="0"/>
              <w:spacing w:after="0" w:line="240" w:lineRule="auto"/>
              <w:jc w:val="both"/>
              <w:rPr>
                <w:rFonts w:eastAsia="Calibri"/>
                <w:lang w:eastAsia="en-US"/>
              </w:rPr>
            </w:pPr>
            <w:r w:rsidRPr="00C52721">
              <w:rPr>
                <w:rFonts w:eastAsia="Calibri"/>
                <w:lang w:eastAsia="en-US"/>
              </w:rPr>
              <w:t>Отсутствие задолженности по зарплате перед сотрудниками и соблюдение сроков выплаты; своевременное перечисление страховых взносов; соблюдение целевого характера средств</w:t>
            </w:r>
          </w:p>
        </w:tc>
      </w:tr>
      <w:tr w:rsidR="00C97935" w:rsidRPr="00C52721" w:rsidTr="00F24E93">
        <w:trPr>
          <w:trHeight w:val="580"/>
          <w:tblCellSpacing w:w="5" w:type="nil"/>
        </w:trPr>
        <w:tc>
          <w:tcPr>
            <w:tcW w:w="568"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c>
          <w:tcPr>
            <w:tcW w:w="1954"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c>
          <w:tcPr>
            <w:tcW w:w="1129" w:type="dxa"/>
            <w:vMerge/>
          </w:tcPr>
          <w:p w:rsidR="00C97935" w:rsidRPr="00C52721" w:rsidRDefault="00C97935" w:rsidP="00A92E88">
            <w:pPr>
              <w:widowControl w:val="0"/>
              <w:autoSpaceDE w:val="0"/>
              <w:autoSpaceDN w:val="0"/>
              <w:adjustRightInd w:val="0"/>
              <w:spacing w:after="0" w:line="240" w:lineRule="auto"/>
              <w:jc w:val="both"/>
              <w:rPr>
                <w:rFonts w:eastAsia="Calibri"/>
                <w:b/>
                <w:lang w:eastAsia="en-US"/>
              </w:rPr>
            </w:pPr>
          </w:p>
        </w:tc>
        <w:tc>
          <w:tcPr>
            <w:tcW w:w="1779" w:type="dxa"/>
          </w:tcPr>
          <w:p w:rsidR="00C97935" w:rsidRPr="00C52721" w:rsidRDefault="00C97935" w:rsidP="00A92E88">
            <w:pPr>
              <w:autoSpaceDE w:val="0"/>
              <w:autoSpaceDN w:val="0"/>
              <w:adjustRightInd w:val="0"/>
              <w:spacing w:after="0" w:line="240" w:lineRule="auto"/>
              <w:jc w:val="both"/>
            </w:pPr>
            <w:r w:rsidRPr="00C52721">
              <w:t>Средства федерального бюджета</w:t>
            </w:r>
          </w:p>
        </w:tc>
        <w:tc>
          <w:tcPr>
            <w:tcW w:w="969" w:type="dxa"/>
            <w:shd w:val="clear" w:color="auto" w:fill="auto"/>
            <w:vAlign w:val="center"/>
          </w:tcPr>
          <w:p w:rsidR="00C97935" w:rsidRPr="00C52721" w:rsidRDefault="00C97935" w:rsidP="00BF2902">
            <w:pPr>
              <w:autoSpaceDE w:val="0"/>
              <w:autoSpaceDN w:val="0"/>
              <w:adjustRightInd w:val="0"/>
              <w:spacing w:after="0" w:line="240" w:lineRule="auto"/>
              <w:jc w:val="both"/>
              <w:rPr>
                <w:rFonts w:eastAsia="Calibri"/>
                <w:lang w:eastAsia="en-US"/>
              </w:rPr>
            </w:pPr>
            <w:r w:rsidRPr="00C52721">
              <w:rPr>
                <w:rFonts w:eastAsia="Calibri"/>
                <w:lang w:eastAsia="en-US"/>
              </w:rPr>
              <w:t>1045</w:t>
            </w:r>
          </w:p>
        </w:tc>
        <w:tc>
          <w:tcPr>
            <w:tcW w:w="1022"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b/>
                <w:lang w:val="en-US" w:eastAsia="en-US"/>
              </w:rPr>
            </w:pPr>
            <w:r w:rsidRPr="00C52721">
              <w:rPr>
                <w:rFonts w:eastAsia="Calibri"/>
                <w:b/>
                <w:lang w:val="en-US" w:eastAsia="en-US"/>
              </w:rPr>
              <w:t>6 086</w:t>
            </w:r>
          </w:p>
        </w:tc>
        <w:tc>
          <w:tcPr>
            <w:tcW w:w="851" w:type="dxa"/>
            <w:shd w:val="clear" w:color="auto" w:fill="auto"/>
            <w:vAlign w:val="center"/>
          </w:tcPr>
          <w:p w:rsidR="00C97935" w:rsidRPr="00C52721" w:rsidRDefault="00BF2902" w:rsidP="00A92E88">
            <w:pPr>
              <w:autoSpaceDE w:val="0"/>
              <w:autoSpaceDN w:val="0"/>
              <w:adjustRightInd w:val="0"/>
              <w:spacing w:after="0" w:line="240" w:lineRule="auto"/>
              <w:jc w:val="both"/>
              <w:rPr>
                <w:rFonts w:eastAsia="Calibri"/>
                <w:lang w:eastAsia="en-US"/>
              </w:rPr>
            </w:pPr>
            <w:r w:rsidRPr="00C52721">
              <w:rPr>
                <w:rFonts w:eastAsia="Calibri"/>
                <w:lang w:eastAsia="en-US"/>
              </w:rPr>
              <w:t>1</w:t>
            </w:r>
            <w:r w:rsidR="00C97935" w:rsidRPr="00C52721">
              <w:rPr>
                <w:rFonts w:eastAsia="Calibri"/>
                <w:lang w:eastAsia="en-US"/>
              </w:rPr>
              <w:t>067</w:t>
            </w:r>
          </w:p>
        </w:tc>
        <w:tc>
          <w:tcPr>
            <w:tcW w:w="855" w:type="dxa"/>
            <w:shd w:val="clear" w:color="auto" w:fill="auto"/>
            <w:vAlign w:val="center"/>
          </w:tcPr>
          <w:p w:rsidR="00C97935" w:rsidRPr="00C52721" w:rsidRDefault="00BF2902" w:rsidP="00A92E88">
            <w:pPr>
              <w:autoSpaceDE w:val="0"/>
              <w:autoSpaceDN w:val="0"/>
              <w:adjustRightInd w:val="0"/>
              <w:spacing w:after="0" w:line="240" w:lineRule="auto"/>
              <w:jc w:val="both"/>
              <w:rPr>
                <w:rFonts w:eastAsia="Calibri"/>
                <w:lang w:eastAsia="en-US"/>
              </w:rPr>
            </w:pPr>
            <w:r w:rsidRPr="00C52721">
              <w:rPr>
                <w:rFonts w:eastAsia="Calibri"/>
                <w:lang w:eastAsia="en-US"/>
              </w:rPr>
              <w:t>1</w:t>
            </w:r>
            <w:r w:rsidR="00C97935" w:rsidRPr="00C52721">
              <w:rPr>
                <w:rFonts w:eastAsia="Calibri"/>
                <w:lang w:eastAsia="en-US"/>
              </w:rPr>
              <w:t>149</w:t>
            </w:r>
          </w:p>
        </w:tc>
        <w:tc>
          <w:tcPr>
            <w:tcW w:w="856" w:type="dxa"/>
            <w:shd w:val="clear" w:color="auto" w:fill="auto"/>
            <w:vAlign w:val="center"/>
          </w:tcPr>
          <w:p w:rsidR="00C97935" w:rsidRPr="00C52721" w:rsidRDefault="00BF2902" w:rsidP="00A92E88">
            <w:pPr>
              <w:autoSpaceDE w:val="0"/>
              <w:autoSpaceDN w:val="0"/>
              <w:adjustRightInd w:val="0"/>
              <w:spacing w:after="0" w:line="240" w:lineRule="auto"/>
              <w:jc w:val="both"/>
              <w:rPr>
                <w:rFonts w:eastAsia="Calibri"/>
                <w:lang w:val="en-US" w:eastAsia="en-US"/>
              </w:rPr>
            </w:pPr>
            <w:r w:rsidRPr="00C52721">
              <w:rPr>
                <w:rFonts w:eastAsia="Calibri"/>
                <w:lang w:val="en-US" w:eastAsia="en-US"/>
              </w:rPr>
              <w:t>1</w:t>
            </w:r>
            <w:r w:rsidR="00C97935" w:rsidRPr="00C52721">
              <w:rPr>
                <w:rFonts w:eastAsia="Calibri"/>
                <w:lang w:val="en-US" w:eastAsia="en-US"/>
              </w:rPr>
              <w:t>264</w:t>
            </w:r>
          </w:p>
        </w:tc>
        <w:tc>
          <w:tcPr>
            <w:tcW w:w="851" w:type="dxa"/>
            <w:shd w:val="clear" w:color="auto" w:fill="auto"/>
            <w:vAlign w:val="center"/>
          </w:tcPr>
          <w:p w:rsidR="00C97935" w:rsidRPr="00C52721" w:rsidRDefault="00BF2902" w:rsidP="00A92E88">
            <w:pPr>
              <w:autoSpaceDE w:val="0"/>
              <w:autoSpaceDN w:val="0"/>
              <w:adjustRightInd w:val="0"/>
              <w:spacing w:after="0" w:line="240" w:lineRule="auto"/>
              <w:jc w:val="both"/>
              <w:rPr>
                <w:rFonts w:eastAsia="Calibri"/>
                <w:lang w:val="en-US" w:eastAsia="en-US"/>
              </w:rPr>
            </w:pPr>
            <w:r w:rsidRPr="00C52721">
              <w:rPr>
                <w:rFonts w:eastAsia="Calibri"/>
                <w:lang w:val="en-US" w:eastAsia="en-US"/>
              </w:rPr>
              <w:t>1</w:t>
            </w:r>
            <w:r w:rsidR="00C97935" w:rsidRPr="00C52721">
              <w:rPr>
                <w:rFonts w:eastAsia="Calibri"/>
                <w:lang w:val="en-US" w:eastAsia="en-US"/>
              </w:rPr>
              <w:t>280</w:t>
            </w:r>
          </w:p>
        </w:tc>
        <w:tc>
          <w:tcPr>
            <w:tcW w:w="855" w:type="dxa"/>
            <w:shd w:val="clear" w:color="auto" w:fill="auto"/>
            <w:vAlign w:val="center"/>
          </w:tcPr>
          <w:p w:rsidR="00C97935" w:rsidRPr="00C52721" w:rsidRDefault="00BF2902" w:rsidP="00A92E88">
            <w:pPr>
              <w:autoSpaceDE w:val="0"/>
              <w:autoSpaceDN w:val="0"/>
              <w:adjustRightInd w:val="0"/>
              <w:spacing w:after="0" w:line="240" w:lineRule="auto"/>
              <w:jc w:val="both"/>
              <w:rPr>
                <w:rFonts w:eastAsia="Calibri"/>
                <w:lang w:val="en-US" w:eastAsia="en-US"/>
              </w:rPr>
            </w:pPr>
            <w:r w:rsidRPr="00C52721">
              <w:rPr>
                <w:rFonts w:eastAsia="Calibri"/>
                <w:lang w:val="en-US" w:eastAsia="en-US"/>
              </w:rPr>
              <w:t>1</w:t>
            </w:r>
            <w:r w:rsidR="00C97935" w:rsidRPr="00C52721">
              <w:rPr>
                <w:rFonts w:eastAsia="Calibri"/>
                <w:lang w:val="en-US" w:eastAsia="en-US"/>
              </w:rPr>
              <w:t>326</w:t>
            </w:r>
          </w:p>
        </w:tc>
        <w:tc>
          <w:tcPr>
            <w:tcW w:w="1417" w:type="dxa"/>
            <w:vMerge/>
          </w:tcPr>
          <w:p w:rsidR="00C97935" w:rsidRPr="00C52721" w:rsidRDefault="00C97935" w:rsidP="00A92E88">
            <w:pPr>
              <w:autoSpaceDE w:val="0"/>
              <w:autoSpaceDN w:val="0"/>
              <w:adjustRightInd w:val="0"/>
              <w:spacing w:after="0" w:line="240" w:lineRule="auto"/>
              <w:jc w:val="both"/>
              <w:rPr>
                <w:rFonts w:eastAsia="Calibri"/>
                <w:color w:val="FF0000"/>
                <w:lang w:eastAsia="en-US"/>
              </w:rPr>
            </w:pPr>
          </w:p>
        </w:tc>
        <w:tc>
          <w:tcPr>
            <w:tcW w:w="1637"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r>
      <w:tr w:rsidR="00C97935" w:rsidRPr="00C52721" w:rsidTr="00F24E93">
        <w:trPr>
          <w:trHeight w:val="580"/>
          <w:tblCellSpacing w:w="5" w:type="nil"/>
        </w:trPr>
        <w:tc>
          <w:tcPr>
            <w:tcW w:w="568"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c>
          <w:tcPr>
            <w:tcW w:w="1954"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c>
          <w:tcPr>
            <w:tcW w:w="1129" w:type="dxa"/>
            <w:vMerge/>
          </w:tcPr>
          <w:p w:rsidR="00C97935" w:rsidRPr="00C52721" w:rsidRDefault="00C97935" w:rsidP="00A92E88">
            <w:pPr>
              <w:widowControl w:val="0"/>
              <w:autoSpaceDE w:val="0"/>
              <w:autoSpaceDN w:val="0"/>
              <w:adjustRightInd w:val="0"/>
              <w:spacing w:after="0" w:line="240" w:lineRule="auto"/>
              <w:jc w:val="both"/>
              <w:rPr>
                <w:rFonts w:eastAsia="Calibri"/>
                <w:b/>
                <w:lang w:eastAsia="en-US"/>
              </w:rPr>
            </w:pPr>
          </w:p>
        </w:tc>
        <w:tc>
          <w:tcPr>
            <w:tcW w:w="1779" w:type="dxa"/>
          </w:tcPr>
          <w:p w:rsidR="00C97935" w:rsidRPr="00C52721" w:rsidRDefault="00C97935" w:rsidP="00A92E88">
            <w:pPr>
              <w:autoSpaceDE w:val="0"/>
              <w:autoSpaceDN w:val="0"/>
              <w:adjustRightInd w:val="0"/>
              <w:spacing w:after="0" w:line="240" w:lineRule="auto"/>
              <w:jc w:val="both"/>
            </w:pPr>
            <w:r w:rsidRPr="00C52721">
              <w:t>Средства бюджета Московской области</w:t>
            </w:r>
          </w:p>
        </w:tc>
        <w:tc>
          <w:tcPr>
            <w:tcW w:w="969" w:type="dxa"/>
            <w:shd w:val="clear" w:color="auto" w:fill="auto"/>
            <w:vAlign w:val="center"/>
          </w:tcPr>
          <w:p w:rsidR="00C97935" w:rsidRPr="00C52721" w:rsidRDefault="00BF2902" w:rsidP="00A92E88">
            <w:pPr>
              <w:autoSpaceDE w:val="0"/>
              <w:autoSpaceDN w:val="0"/>
              <w:adjustRightInd w:val="0"/>
              <w:spacing w:after="0" w:line="240" w:lineRule="auto"/>
              <w:jc w:val="both"/>
              <w:rPr>
                <w:rFonts w:eastAsia="Calibri"/>
                <w:lang w:eastAsia="en-US"/>
              </w:rPr>
            </w:pPr>
            <w:r w:rsidRPr="00C52721">
              <w:rPr>
                <w:rFonts w:eastAsia="Calibri"/>
                <w:lang w:eastAsia="en-US"/>
              </w:rPr>
              <w:t>3</w:t>
            </w:r>
            <w:r w:rsidR="00C97935" w:rsidRPr="00C52721">
              <w:rPr>
                <w:rFonts w:eastAsia="Calibri"/>
                <w:lang w:eastAsia="en-US"/>
              </w:rPr>
              <w:t>480</w:t>
            </w:r>
          </w:p>
        </w:tc>
        <w:tc>
          <w:tcPr>
            <w:tcW w:w="1022" w:type="dxa"/>
            <w:shd w:val="clear" w:color="auto" w:fill="auto"/>
            <w:vAlign w:val="center"/>
          </w:tcPr>
          <w:p w:rsidR="00C97935" w:rsidRPr="00C52721" w:rsidRDefault="009C6495" w:rsidP="00A92E88">
            <w:pPr>
              <w:autoSpaceDE w:val="0"/>
              <w:autoSpaceDN w:val="0"/>
              <w:adjustRightInd w:val="0"/>
              <w:spacing w:after="0" w:line="240" w:lineRule="auto"/>
              <w:jc w:val="both"/>
              <w:rPr>
                <w:rFonts w:eastAsia="Calibri"/>
                <w:b/>
                <w:lang w:eastAsia="en-US"/>
              </w:rPr>
            </w:pPr>
            <w:r w:rsidRPr="00C52721">
              <w:rPr>
                <w:rFonts w:eastAsia="Calibri"/>
                <w:b/>
                <w:lang w:eastAsia="en-US"/>
              </w:rPr>
              <w:t>5271</w:t>
            </w:r>
          </w:p>
        </w:tc>
        <w:tc>
          <w:tcPr>
            <w:tcW w:w="851" w:type="dxa"/>
            <w:shd w:val="clear" w:color="auto" w:fill="auto"/>
            <w:vAlign w:val="center"/>
          </w:tcPr>
          <w:p w:rsidR="00C97935" w:rsidRPr="00C52721" w:rsidRDefault="00BF2902" w:rsidP="00A92E88">
            <w:pPr>
              <w:autoSpaceDE w:val="0"/>
              <w:autoSpaceDN w:val="0"/>
              <w:adjustRightInd w:val="0"/>
              <w:spacing w:after="0" w:line="240" w:lineRule="auto"/>
              <w:jc w:val="both"/>
              <w:rPr>
                <w:rFonts w:eastAsia="Calibri"/>
                <w:lang w:eastAsia="en-US"/>
              </w:rPr>
            </w:pPr>
            <w:r w:rsidRPr="00C52721">
              <w:rPr>
                <w:rFonts w:eastAsia="Calibri"/>
                <w:lang w:eastAsia="en-US"/>
              </w:rPr>
              <w:t>2</w:t>
            </w:r>
            <w:r w:rsidR="00C97935" w:rsidRPr="00C52721">
              <w:rPr>
                <w:rFonts w:eastAsia="Calibri"/>
                <w:lang w:eastAsia="en-US"/>
              </w:rPr>
              <w:t xml:space="preserve">095  </w:t>
            </w:r>
          </w:p>
        </w:tc>
        <w:tc>
          <w:tcPr>
            <w:tcW w:w="855" w:type="dxa"/>
            <w:shd w:val="clear" w:color="auto" w:fill="auto"/>
            <w:vAlign w:val="center"/>
          </w:tcPr>
          <w:p w:rsidR="00C97935" w:rsidRPr="00C52721" w:rsidRDefault="00BF2902" w:rsidP="00A92E88">
            <w:pPr>
              <w:autoSpaceDE w:val="0"/>
              <w:autoSpaceDN w:val="0"/>
              <w:adjustRightInd w:val="0"/>
              <w:spacing w:after="0" w:line="240" w:lineRule="auto"/>
              <w:jc w:val="both"/>
              <w:rPr>
                <w:rFonts w:eastAsia="Calibri"/>
                <w:lang w:eastAsia="en-US"/>
              </w:rPr>
            </w:pPr>
            <w:r w:rsidRPr="00C52721">
              <w:rPr>
                <w:rFonts w:eastAsia="Calibri"/>
                <w:lang w:eastAsia="en-US"/>
              </w:rPr>
              <w:t>2</w:t>
            </w:r>
            <w:r w:rsidR="00C97935" w:rsidRPr="00C52721">
              <w:rPr>
                <w:rFonts w:eastAsia="Calibri"/>
                <w:lang w:eastAsia="en-US"/>
              </w:rPr>
              <w:t xml:space="preserve">134    </w:t>
            </w:r>
          </w:p>
        </w:tc>
        <w:tc>
          <w:tcPr>
            <w:tcW w:w="856" w:type="dxa"/>
            <w:shd w:val="clear" w:color="auto" w:fill="auto"/>
            <w:vAlign w:val="center"/>
          </w:tcPr>
          <w:p w:rsidR="00C97935" w:rsidRPr="00C52721" w:rsidRDefault="009C6495" w:rsidP="00A92E88">
            <w:pPr>
              <w:autoSpaceDE w:val="0"/>
              <w:autoSpaceDN w:val="0"/>
              <w:adjustRightInd w:val="0"/>
              <w:spacing w:after="0" w:line="240" w:lineRule="auto"/>
              <w:jc w:val="both"/>
              <w:rPr>
                <w:rFonts w:eastAsia="Calibri"/>
                <w:lang w:eastAsia="en-US"/>
              </w:rPr>
            </w:pPr>
            <w:r w:rsidRPr="00C52721">
              <w:rPr>
                <w:rFonts w:eastAsia="Calibri"/>
                <w:lang w:eastAsia="en-US"/>
              </w:rPr>
              <w:t>1042</w:t>
            </w:r>
          </w:p>
        </w:tc>
        <w:tc>
          <w:tcPr>
            <w:tcW w:w="851"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val="en-US" w:eastAsia="en-US"/>
              </w:rPr>
            </w:pPr>
            <w:r w:rsidRPr="00C52721">
              <w:rPr>
                <w:rFonts w:eastAsia="Calibri"/>
                <w:lang w:val="en-US" w:eastAsia="en-US"/>
              </w:rPr>
              <w:t>0</w:t>
            </w:r>
          </w:p>
        </w:tc>
        <w:tc>
          <w:tcPr>
            <w:tcW w:w="855"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val="en-US" w:eastAsia="en-US"/>
              </w:rPr>
            </w:pPr>
            <w:r w:rsidRPr="00C52721">
              <w:rPr>
                <w:rFonts w:eastAsia="Calibri"/>
                <w:lang w:val="en-US" w:eastAsia="en-US"/>
              </w:rPr>
              <w:t>0</w:t>
            </w:r>
          </w:p>
        </w:tc>
        <w:tc>
          <w:tcPr>
            <w:tcW w:w="1417" w:type="dxa"/>
            <w:vMerge/>
          </w:tcPr>
          <w:p w:rsidR="00C97935" w:rsidRPr="00C52721" w:rsidRDefault="00C97935" w:rsidP="00A92E88">
            <w:pPr>
              <w:autoSpaceDE w:val="0"/>
              <w:autoSpaceDN w:val="0"/>
              <w:adjustRightInd w:val="0"/>
              <w:spacing w:after="0" w:line="240" w:lineRule="auto"/>
              <w:jc w:val="both"/>
              <w:rPr>
                <w:rFonts w:eastAsia="Calibri"/>
                <w:color w:val="FF0000"/>
                <w:lang w:eastAsia="en-US"/>
              </w:rPr>
            </w:pPr>
          </w:p>
        </w:tc>
        <w:tc>
          <w:tcPr>
            <w:tcW w:w="1637"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r>
      <w:tr w:rsidR="00C97935" w:rsidRPr="00C52721" w:rsidTr="00F24E93">
        <w:trPr>
          <w:trHeight w:val="347"/>
          <w:tblCellSpacing w:w="5" w:type="nil"/>
        </w:trPr>
        <w:tc>
          <w:tcPr>
            <w:tcW w:w="568"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c>
          <w:tcPr>
            <w:tcW w:w="1954"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c>
          <w:tcPr>
            <w:tcW w:w="1129" w:type="dxa"/>
            <w:vMerge/>
          </w:tcPr>
          <w:p w:rsidR="00C97935" w:rsidRPr="00C52721" w:rsidRDefault="00C97935" w:rsidP="00A92E88">
            <w:pPr>
              <w:widowControl w:val="0"/>
              <w:autoSpaceDE w:val="0"/>
              <w:autoSpaceDN w:val="0"/>
              <w:adjustRightInd w:val="0"/>
              <w:spacing w:after="0" w:line="240" w:lineRule="auto"/>
              <w:jc w:val="both"/>
              <w:rPr>
                <w:rFonts w:eastAsia="Calibri"/>
                <w:b/>
                <w:lang w:eastAsia="en-US"/>
              </w:rPr>
            </w:pPr>
          </w:p>
        </w:tc>
        <w:tc>
          <w:tcPr>
            <w:tcW w:w="1779" w:type="dxa"/>
          </w:tcPr>
          <w:p w:rsidR="00C97935" w:rsidRPr="00C52721" w:rsidRDefault="00C97935" w:rsidP="00A92E88">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69"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val="en-US" w:eastAsia="en-US"/>
              </w:rPr>
            </w:pPr>
          </w:p>
        </w:tc>
        <w:tc>
          <w:tcPr>
            <w:tcW w:w="1417" w:type="dxa"/>
            <w:vMerge/>
          </w:tcPr>
          <w:p w:rsidR="00C97935" w:rsidRPr="00C52721" w:rsidRDefault="00C97935" w:rsidP="00A92E88">
            <w:pPr>
              <w:autoSpaceDE w:val="0"/>
              <w:autoSpaceDN w:val="0"/>
              <w:adjustRightInd w:val="0"/>
              <w:spacing w:after="0" w:line="240" w:lineRule="auto"/>
              <w:jc w:val="both"/>
              <w:rPr>
                <w:rFonts w:eastAsia="Calibri"/>
                <w:color w:val="FF0000"/>
                <w:lang w:eastAsia="en-US"/>
              </w:rPr>
            </w:pPr>
          </w:p>
        </w:tc>
        <w:tc>
          <w:tcPr>
            <w:tcW w:w="1637"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r>
      <w:tr w:rsidR="00C97935" w:rsidRPr="00C52721" w:rsidTr="00F24E93">
        <w:trPr>
          <w:trHeight w:val="347"/>
          <w:tblCellSpacing w:w="5" w:type="nil"/>
        </w:trPr>
        <w:tc>
          <w:tcPr>
            <w:tcW w:w="568"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c>
          <w:tcPr>
            <w:tcW w:w="1954"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c>
          <w:tcPr>
            <w:tcW w:w="1129" w:type="dxa"/>
            <w:vMerge/>
          </w:tcPr>
          <w:p w:rsidR="00C97935" w:rsidRPr="00C52721" w:rsidRDefault="00C97935" w:rsidP="00A92E88">
            <w:pPr>
              <w:widowControl w:val="0"/>
              <w:autoSpaceDE w:val="0"/>
              <w:autoSpaceDN w:val="0"/>
              <w:adjustRightInd w:val="0"/>
              <w:spacing w:after="0" w:line="240" w:lineRule="auto"/>
              <w:jc w:val="both"/>
              <w:rPr>
                <w:rFonts w:eastAsia="Calibri"/>
                <w:b/>
                <w:lang w:eastAsia="en-US"/>
              </w:rPr>
            </w:pPr>
          </w:p>
        </w:tc>
        <w:tc>
          <w:tcPr>
            <w:tcW w:w="1779" w:type="dxa"/>
          </w:tcPr>
          <w:p w:rsidR="00C97935" w:rsidRPr="00C52721" w:rsidRDefault="00C97935" w:rsidP="00A92E88">
            <w:pPr>
              <w:autoSpaceDE w:val="0"/>
              <w:autoSpaceDN w:val="0"/>
              <w:adjustRightInd w:val="0"/>
              <w:spacing w:after="0" w:line="240" w:lineRule="auto"/>
              <w:jc w:val="both"/>
            </w:pPr>
            <w:r w:rsidRPr="00C52721">
              <w:t>Внебюджетные источники</w:t>
            </w:r>
          </w:p>
        </w:tc>
        <w:tc>
          <w:tcPr>
            <w:tcW w:w="969"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C97935" w:rsidRPr="00C52721" w:rsidRDefault="00C97935" w:rsidP="00A92E88">
            <w:pPr>
              <w:autoSpaceDE w:val="0"/>
              <w:autoSpaceDN w:val="0"/>
              <w:adjustRightInd w:val="0"/>
              <w:spacing w:after="0" w:line="240" w:lineRule="auto"/>
              <w:jc w:val="both"/>
              <w:rPr>
                <w:rFonts w:eastAsia="Calibri"/>
                <w:color w:val="FF0000"/>
                <w:lang w:eastAsia="en-US"/>
              </w:rPr>
            </w:pPr>
          </w:p>
        </w:tc>
        <w:tc>
          <w:tcPr>
            <w:tcW w:w="1637" w:type="dxa"/>
            <w:vMerge/>
          </w:tcPr>
          <w:p w:rsidR="00C97935" w:rsidRPr="00C52721" w:rsidRDefault="00C97935" w:rsidP="00A92E88">
            <w:pPr>
              <w:autoSpaceDE w:val="0"/>
              <w:autoSpaceDN w:val="0"/>
              <w:adjustRightInd w:val="0"/>
              <w:spacing w:after="0" w:line="240" w:lineRule="auto"/>
              <w:jc w:val="both"/>
              <w:rPr>
                <w:rFonts w:eastAsia="Calibri"/>
                <w:lang w:eastAsia="en-US"/>
              </w:rPr>
            </w:pPr>
          </w:p>
        </w:tc>
      </w:tr>
      <w:tr w:rsidR="00C97935" w:rsidRPr="00C52721" w:rsidTr="00F24E93">
        <w:trPr>
          <w:trHeight w:val="433"/>
          <w:tblCellSpacing w:w="5" w:type="nil"/>
        </w:trPr>
        <w:tc>
          <w:tcPr>
            <w:tcW w:w="568" w:type="dxa"/>
            <w:vMerge w:val="restart"/>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2.2.</w:t>
            </w:r>
          </w:p>
        </w:tc>
        <w:tc>
          <w:tcPr>
            <w:tcW w:w="1954" w:type="dxa"/>
            <w:vMerge w:val="restart"/>
          </w:tcPr>
          <w:p w:rsidR="00026C91" w:rsidRPr="00C52721" w:rsidRDefault="0083133D" w:rsidP="00A92E88">
            <w:pPr>
              <w:autoSpaceDE w:val="0"/>
              <w:autoSpaceDN w:val="0"/>
              <w:adjustRightInd w:val="0"/>
              <w:spacing w:after="0" w:line="240" w:lineRule="auto"/>
              <w:jc w:val="both"/>
              <w:rPr>
                <w:rFonts w:eastAsia="Calibri"/>
                <w:lang w:eastAsia="en-US"/>
              </w:rPr>
            </w:pPr>
            <w:r w:rsidRPr="00C52721">
              <w:rPr>
                <w:rFonts w:eastAsia="Calibri"/>
                <w:lang w:eastAsia="en-US"/>
              </w:rPr>
              <w:t xml:space="preserve">Мероприятие 2.2. </w:t>
            </w:r>
          </w:p>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Закупки товаров, работ и услуг за счет субвенций на исполнение гос</w:t>
            </w:r>
            <w:r w:rsidR="00026C91" w:rsidRPr="00C52721">
              <w:rPr>
                <w:rFonts w:eastAsia="Calibri"/>
                <w:lang w:eastAsia="en-US"/>
              </w:rPr>
              <w:t xml:space="preserve">ударственных </w:t>
            </w:r>
            <w:r w:rsidRPr="00C52721">
              <w:rPr>
                <w:rFonts w:eastAsia="Calibri"/>
                <w:lang w:eastAsia="en-US"/>
              </w:rPr>
              <w:t>полномочий</w:t>
            </w:r>
          </w:p>
        </w:tc>
        <w:tc>
          <w:tcPr>
            <w:tcW w:w="1129" w:type="dxa"/>
            <w:vMerge w:val="restart"/>
          </w:tcPr>
          <w:p w:rsidR="00C97935" w:rsidRPr="00C52721" w:rsidRDefault="00C97935" w:rsidP="00A92E88">
            <w:pPr>
              <w:autoSpaceDE w:val="0"/>
              <w:autoSpaceDN w:val="0"/>
              <w:adjustRightInd w:val="0"/>
              <w:spacing w:after="0" w:line="240" w:lineRule="auto"/>
              <w:jc w:val="both"/>
              <w:rPr>
                <w:rFonts w:eastAsia="Calibri"/>
                <w:b/>
                <w:lang w:eastAsia="en-US"/>
              </w:rPr>
            </w:pPr>
            <w:r w:rsidRPr="00C52721">
              <w:rPr>
                <w:rFonts w:eastAsia="Calibri"/>
                <w:lang w:eastAsia="en-US"/>
              </w:rPr>
              <w:t>2017-2021 годы</w:t>
            </w:r>
          </w:p>
        </w:tc>
        <w:tc>
          <w:tcPr>
            <w:tcW w:w="1779" w:type="dxa"/>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Итого:</w:t>
            </w:r>
          </w:p>
        </w:tc>
        <w:tc>
          <w:tcPr>
            <w:tcW w:w="969"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930</w:t>
            </w:r>
          </w:p>
        </w:tc>
        <w:tc>
          <w:tcPr>
            <w:tcW w:w="1022" w:type="dxa"/>
            <w:shd w:val="clear" w:color="auto" w:fill="auto"/>
            <w:vAlign w:val="center"/>
          </w:tcPr>
          <w:p w:rsidR="00C97935" w:rsidRPr="00C52721" w:rsidRDefault="00BF2902" w:rsidP="009C6495">
            <w:pPr>
              <w:autoSpaceDE w:val="0"/>
              <w:autoSpaceDN w:val="0"/>
              <w:adjustRightInd w:val="0"/>
              <w:spacing w:after="0" w:line="240" w:lineRule="auto"/>
              <w:jc w:val="both"/>
              <w:rPr>
                <w:rFonts w:eastAsia="Calibri"/>
                <w:b/>
                <w:lang w:eastAsia="en-US"/>
              </w:rPr>
            </w:pPr>
            <w:r w:rsidRPr="00C52721">
              <w:rPr>
                <w:rFonts w:eastAsia="Calibri"/>
                <w:b/>
                <w:lang w:eastAsia="en-US"/>
              </w:rPr>
              <w:t>1</w:t>
            </w:r>
            <w:r w:rsidR="00C97935" w:rsidRPr="00C52721">
              <w:rPr>
                <w:rFonts w:eastAsia="Calibri"/>
                <w:b/>
                <w:lang w:eastAsia="en-US"/>
              </w:rPr>
              <w:t>2</w:t>
            </w:r>
            <w:r w:rsidR="009C6495" w:rsidRPr="00C52721">
              <w:rPr>
                <w:rFonts w:eastAsia="Calibri"/>
                <w:b/>
                <w:lang w:eastAsia="en-US"/>
              </w:rPr>
              <w:t>19</w:t>
            </w:r>
          </w:p>
        </w:tc>
        <w:tc>
          <w:tcPr>
            <w:tcW w:w="851"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 xml:space="preserve">527     </w:t>
            </w:r>
          </w:p>
        </w:tc>
        <w:tc>
          <w:tcPr>
            <w:tcW w:w="855"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488</w:t>
            </w:r>
          </w:p>
        </w:tc>
        <w:tc>
          <w:tcPr>
            <w:tcW w:w="856" w:type="dxa"/>
            <w:shd w:val="clear" w:color="auto" w:fill="auto"/>
            <w:vAlign w:val="center"/>
          </w:tcPr>
          <w:p w:rsidR="00C97935" w:rsidRPr="00C52721" w:rsidRDefault="00C97935" w:rsidP="009C6495">
            <w:pPr>
              <w:autoSpaceDE w:val="0"/>
              <w:autoSpaceDN w:val="0"/>
              <w:adjustRightInd w:val="0"/>
              <w:spacing w:after="0" w:line="240" w:lineRule="auto"/>
              <w:jc w:val="both"/>
              <w:rPr>
                <w:rFonts w:eastAsia="Calibri"/>
                <w:lang w:eastAsia="en-US"/>
              </w:rPr>
            </w:pPr>
            <w:r w:rsidRPr="00C52721">
              <w:rPr>
                <w:rFonts w:eastAsia="Calibri"/>
                <w:lang w:eastAsia="en-US"/>
              </w:rPr>
              <w:t>20</w:t>
            </w:r>
            <w:r w:rsidR="009C6495" w:rsidRPr="00C52721">
              <w:rPr>
                <w:rFonts w:eastAsia="Calibri"/>
                <w:lang w:eastAsia="en-US"/>
              </w:rPr>
              <w:t>4</w:t>
            </w:r>
          </w:p>
        </w:tc>
        <w:tc>
          <w:tcPr>
            <w:tcW w:w="851"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val="restart"/>
          </w:tcPr>
          <w:p w:rsidR="00C97935" w:rsidRPr="00C52721" w:rsidRDefault="00C97935" w:rsidP="00A92E88">
            <w:pPr>
              <w:spacing w:after="0" w:line="240" w:lineRule="auto"/>
              <w:jc w:val="both"/>
            </w:pPr>
            <w:r w:rsidRPr="00C52721">
              <w:rPr>
                <w:rFonts w:eastAsia="Calibri"/>
                <w:lang w:eastAsia="en-US"/>
              </w:rPr>
              <w:t>Отдел по управлению имуществом</w:t>
            </w:r>
            <w:r w:rsidR="00C52721" w:rsidRPr="00C52721">
              <w:rPr>
                <w:rFonts w:eastAsia="Calibri"/>
                <w:lang w:eastAsia="en-US"/>
              </w:rPr>
              <w:t xml:space="preserve"> </w:t>
            </w:r>
            <w:r w:rsidR="00C52721" w:rsidRPr="00C52721">
              <w:t>Администрации городского округа Пущино</w:t>
            </w:r>
          </w:p>
        </w:tc>
        <w:tc>
          <w:tcPr>
            <w:tcW w:w="1637" w:type="dxa"/>
            <w:vMerge w:val="restart"/>
          </w:tcPr>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Отсутствие кредиторской и дебиторской задолженности перед поставщиками товаров и услуг на конец года.</w:t>
            </w:r>
          </w:p>
          <w:p w:rsidR="00C97935" w:rsidRPr="00C52721" w:rsidRDefault="00C97935" w:rsidP="00A92E88">
            <w:pPr>
              <w:autoSpaceDE w:val="0"/>
              <w:autoSpaceDN w:val="0"/>
              <w:adjustRightInd w:val="0"/>
              <w:spacing w:after="0" w:line="240" w:lineRule="auto"/>
              <w:jc w:val="both"/>
              <w:rPr>
                <w:rFonts w:eastAsia="Calibri"/>
                <w:lang w:eastAsia="en-US"/>
              </w:rPr>
            </w:pPr>
            <w:r w:rsidRPr="00C52721">
              <w:rPr>
                <w:rFonts w:eastAsia="Calibri"/>
                <w:lang w:eastAsia="en-US"/>
              </w:rPr>
              <w:t>Соблюдение требований 44-ФЗ при проведении закупок</w:t>
            </w:r>
          </w:p>
        </w:tc>
      </w:tr>
      <w:tr w:rsidR="00C97935" w:rsidRPr="00C52721" w:rsidTr="00F24E93">
        <w:trPr>
          <w:trHeight w:val="528"/>
          <w:tblCellSpacing w:w="5" w:type="nil"/>
        </w:trPr>
        <w:tc>
          <w:tcPr>
            <w:tcW w:w="568"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954"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129" w:type="dxa"/>
            <w:vMerge/>
          </w:tcPr>
          <w:p w:rsidR="00C97935" w:rsidRPr="00C52721" w:rsidRDefault="00C97935" w:rsidP="00C97935">
            <w:pPr>
              <w:widowControl w:val="0"/>
              <w:autoSpaceDE w:val="0"/>
              <w:autoSpaceDN w:val="0"/>
              <w:adjustRightInd w:val="0"/>
              <w:spacing w:after="0" w:line="240" w:lineRule="auto"/>
              <w:jc w:val="both"/>
              <w:rPr>
                <w:rFonts w:eastAsia="Calibri"/>
                <w:b/>
                <w:lang w:eastAsia="en-US"/>
              </w:rPr>
            </w:pPr>
          </w:p>
        </w:tc>
        <w:tc>
          <w:tcPr>
            <w:tcW w:w="1779" w:type="dxa"/>
          </w:tcPr>
          <w:p w:rsidR="00C97935" w:rsidRPr="00C52721" w:rsidRDefault="00C97935" w:rsidP="00C97935">
            <w:pPr>
              <w:autoSpaceDE w:val="0"/>
              <w:autoSpaceDN w:val="0"/>
              <w:adjustRightInd w:val="0"/>
              <w:spacing w:after="0" w:line="240" w:lineRule="auto"/>
              <w:jc w:val="both"/>
            </w:pPr>
            <w:r w:rsidRPr="00C52721">
              <w:t>Средства федерального бюджета</w:t>
            </w:r>
          </w:p>
        </w:tc>
        <w:tc>
          <w:tcPr>
            <w:tcW w:w="969"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 xml:space="preserve">0 </w:t>
            </w:r>
          </w:p>
        </w:tc>
        <w:tc>
          <w:tcPr>
            <w:tcW w:w="1022"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63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r>
      <w:tr w:rsidR="00C97935" w:rsidRPr="00C52721" w:rsidTr="00F24E93">
        <w:trPr>
          <w:trHeight w:val="528"/>
          <w:tblCellSpacing w:w="5" w:type="nil"/>
        </w:trPr>
        <w:tc>
          <w:tcPr>
            <w:tcW w:w="568"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954"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129" w:type="dxa"/>
            <w:vMerge/>
          </w:tcPr>
          <w:p w:rsidR="00C97935" w:rsidRPr="00C52721" w:rsidRDefault="00C97935" w:rsidP="00C97935">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1779" w:type="dxa"/>
          </w:tcPr>
          <w:p w:rsidR="00C97935" w:rsidRPr="00C52721" w:rsidRDefault="00C97935" w:rsidP="00C97935">
            <w:pPr>
              <w:autoSpaceDE w:val="0"/>
              <w:autoSpaceDN w:val="0"/>
              <w:adjustRightInd w:val="0"/>
              <w:spacing w:after="0" w:line="240" w:lineRule="auto"/>
              <w:jc w:val="both"/>
            </w:pPr>
            <w:r w:rsidRPr="00C52721">
              <w:t>Средства бюджета Московской области</w:t>
            </w:r>
          </w:p>
        </w:tc>
        <w:tc>
          <w:tcPr>
            <w:tcW w:w="969"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930</w:t>
            </w:r>
          </w:p>
        </w:tc>
        <w:tc>
          <w:tcPr>
            <w:tcW w:w="1022" w:type="dxa"/>
            <w:shd w:val="clear" w:color="auto" w:fill="auto"/>
            <w:vAlign w:val="center"/>
          </w:tcPr>
          <w:p w:rsidR="00C97935" w:rsidRPr="00C52721" w:rsidRDefault="00BF2902" w:rsidP="009C6495">
            <w:pPr>
              <w:autoSpaceDE w:val="0"/>
              <w:autoSpaceDN w:val="0"/>
              <w:adjustRightInd w:val="0"/>
              <w:spacing w:after="0" w:line="240" w:lineRule="auto"/>
              <w:jc w:val="both"/>
              <w:rPr>
                <w:rFonts w:eastAsia="Calibri"/>
                <w:b/>
                <w:lang w:eastAsia="en-US"/>
              </w:rPr>
            </w:pPr>
            <w:r w:rsidRPr="00C52721">
              <w:rPr>
                <w:rFonts w:eastAsia="Calibri"/>
                <w:b/>
                <w:lang w:val="en-US" w:eastAsia="en-US"/>
              </w:rPr>
              <w:t>1</w:t>
            </w:r>
            <w:r w:rsidR="00C97935" w:rsidRPr="00C52721">
              <w:rPr>
                <w:rFonts w:eastAsia="Calibri"/>
                <w:b/>
                <w:lang w:val="en-US" w:eastAsia="en-US"/>
              </w:rPr>
              <w:t>2</w:t>
            </w:r>
            <w:r w:rsidR="009C6495" w:rsidRPr="00C52721">
              <w:rPr>
                <w:rFonts w:eastAsia="Calibri"/>
                <w:b/>
                <w:lang w:eastAsia="en-US"/>
              </w:rPr>
              <w:t>19</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 xml:space="preserve">527          </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 xml:space="preserve">488    </w:t>
            </w:r>
          </w:p>
        </w:tc>
        <w:tc>
          <w:tcPr>
            <w:tcW w:w="856" w:type="dxa"/>
            <w:shd w:val="clear" w:color="auto" w:fill="auto"/>
            <w:vAlign w:val="center"/>
          </w:tcPr>
          <w:p w:rsidR="00C97935" w:rsidRPr="00C52721" w:rsidRDefault="00C97935" w:rsidP="009C6495">
            <w:pPr>
              <w:autoSpaceDE w:val="0"/>
              <w:autoSpaceDN w:val="0"/>
              <w:adjustRightInd w:val="0"/>
              <w:spacing w:after="0" w:line="240" w:lineRule="auto"/>
              <w:jc w:val="both"/>
              <w:rPr>
                <w:rFonts w:eastAsia="Calibri"/>
                <w:lang w:eastAsia="en-US"/>
              </w:rPr>
            </w:pPr>
            <w:r w:rsidRPr="00C52721">
              <w:rPr>
                <w:rFonts w:eastAsia="Calibri"/>
                <w:lang w:val="en-US" w:eastAsia="en-US"/>
              </w:rPr>
              <w:t>20</w:t>
            </w:r>
            <w:r w:rsidR="009C6495" w:rsidRPr="00C52721">
              <w:rPr>
                <w:rFonts w:eastAsia="Calibri"/>
                <w:lang w:eastAsia="en-US"/>
              </w:rPr>
              <w:t>4</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val="en-US" w:eastAsia="en-US"/>
              </w:rPr>
            </w:pPr>
            <w:r w:rsidRPr="00C52721">
              <w:rPr>
                <w:rFonts w:eastAsia="Calibri"/>
                <w:lang w:val="en-US"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val="en-US" w:eastAsia="en-US"/>
              </w:rPr>
            </w:pPr>
            <w:r w:rsidRPr="00C52721">
              <w:rPr>
                <w:rFonts w:eastAsia="Calibri"/>
                <w:lang w:val="en-US" w:eastAsia="en-US"/>
              </w:rPr>
              <w:t>0</w:t>
            </w:r>
          </w:p>
        </w:tc>
        <w:tc>
          <w:tcPr>
            <w:tcW w:w="141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63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r>
      <w:tr w:rsidR="00C97935" w:rsidRPr="00C52721" w:rsidTr="00F24E93">
        <w:trPr>
          <w:trHeight w:val="228"/>
          <w:tblCellSpacing w:w="5" w:type="nil"/>
        </w:trPr>
        <w:tc>
          <w:tcPr>
            <w:tcW w:w="568"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954"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129" w:type="dxa"/>
            <w:vMerge/>
          </w:tcPr>
          <w:p w:rsidR="00C97935" w:rsidRPr="00C52721" w:rsidRDefault="00C97935" w:rsidP="00C97935">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1779" w:type="dxa"/>
          </w:tcPr>
          <w:p w:rsidR="00C97935" w:rsidRPr="00C52721" w:rsidRDefault="00C97935" w:rsidP="00C97935">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69"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63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r>
      <w:tr w:rsidR="00C97935" w:rsidRPr="00C52721" w:rsidTr="00F24E93">
        <w:trPr>
          <w:trHeight w:val="228"/>
          <w:tblCellSpacing w:w="5" w:type="nil"/>
        </w:trPr>
        <w:tc>
          <w:tcPr>
            <w:tcW w:w="568"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954"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129" w:type="dxa"/>
            <w:vMerge/>
          </w:tcPr>
          <w:p w:rsidR="00C97935" w:rsidRPr="00C52721" w:rsidRDefault="00C97935" w:rsidP="00C97935">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1779" w:type="dxa"/>
          </w:tcPr>
          <w:p w:rsidR="00C97935" w:rsidRPr="00C52721" w:rsidRDefault="00C97935" w:rsidP="00C97935">
            <w:pPr>
              <w:autoSpaceDE w:val="0"/>
              <w:autoSpaceDN w:val="0"/>
              <w:adjustRightInd w:val="0"/>
              <w:spacing w:after="0" w:line="240" w:lineRule="auto"/>
              <w:jc w:val="both"/>
            </w:pPr>
            <w:r w:rsidRPr="00C52721">
              <w:t>Внебюджетные источники</w:t>
            </w:r>
          </w:p>
        </w:tc>
        <w:tc>
          <w:tcPr>
            <w:tcW w:w="969"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63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r>
      <w:tr w:rsidR="00C97935" w:rsidRPr="00C52721" w:rsidTr="00F24E93">
        <w:trPr>
          <w:trHeight w:val="89"/>
          <w:tblCellSpacing w:w="5" w:type="nil"/>
        </w:trPr>
        <w:tc>
          <w:tcPr>
            <w:tcW w:w="568" w:type="dxa"/>
            <w:vMerge w:val="restart"/>
            <w:shd w:val="clear" w:color="auto" w:fill="auto"/>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2.3.</w:t>
            </w:r>
          </w:p>
        </w:tc>
        <w:tc>
          <w:tcPr>
            <w:tcW w:w="1954" w:type="dxa"/>
            <w:vMerge w:val="restart"/>
            <w:shd w:val="clear" w:color="auto" w:fill="auto"/>
          </w:tcPr>
          <w:p w:rsidR="00C97935" w:rsidRPr="00C52721" w:rsidRDefault="0083133D" w:rsidP="00C97935">
            <w:pPr>
              <w:autoSpaceDE w:val="0"/>
              <w:autoSpaceDN w:val="0"/>
              <w:adjustRightInd w:val="0"/>
              <w:spacing w:after="0" w:line="240" w:lineRule="auto"/>
              <w:jc w:val="both"/>
              <w:rPr>
                <w:rFonts w:eastAsia="Calibri"/>
                <w:lang w:eastAsia="en-US"/>
              </w:rPr>
            </w:pPr>
            <w:r w:rsidRPr="00C52721">
              <w:rPr>
                <w:rFonts w:eastAsia="Calibri"/>
                <w:lang w:eastAsia="en-US"/>
              </w:rPr>
              <w:t xml:space="preserve">Мероприятие 2.3. </w:t>
            </w:r>
            <w:r w:rsidR="00C97935" w:rsidRPr="00C52721">
              <w:rPr>
                <w:rFonts w:eastAsia="Calibri"/>
                <w:lang w:eastAsia="en-US"/>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9" w:type="dxa"/>
            <w:vMerge w:val="restart"/>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2017-2021 годы</w:t>
            </w:r>
          </w:p>
        </w:tc>
        <w:tc>
          <w:tcPr>
            <w:tcW w:w="1779" w:type="dxa"/>
            <w:shd w:val="clear" w:color="auto" w:fill="auto"/>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Итого:</w:t>
            </w:r>
          </w:p>
        </w:tc>
        <w:tc>
          <w:tcPr>
            <w:tcW w:w="969"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b/>
                <w:lang w:eastAsia="en-US"/>
              </w:rPr>
            </w:pPr>
            <w:r w:rsidRPr="00C52721">
              <w:rPr>
                <w:rFonts w:eastAsia="Calibri"/>
                <w:b/>
                <w:lang w:eastAsia="en-US"/>
              </w:rPr>
              <w:t>173</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173</w:t>
            </w:r>
          </w:p>
        </w:tc>
        <w:tc>
          <w:tcPr>
            <w:tcW w:w="856"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val="restart"/>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Юридический отдел</w:t>
            </w:r>
            <w:r w:rsidR="00C52721" w:rsidRPr="00C52721">
              <w:rPr>
                <w:rFonts w:eastAsia="Calibri"/>
                <w:lang w:eastAsia="en-US"/>
              </w:rPr>
              <w:t xml:space="preserve"> </w:t>
            </w:r>
            <w:r w:rsidR="00C52721" w:rsidRPr="00C52721">
              <w:t>Администрации городского округа Пущино</w:t>
            </w:r>
            <w:r w:rsidRPr="00C52721">
              <w:rPr>
                <w:rFonts w:eastAsia="Calibri"/>
                <w:lang w:eastAsia="en-US"/>
              </w:rPr>
              <w:t>, Общий отдел</w:t>
            </w:r>
            <w:r w:rsidR="00C52721" w:rsidRPr="00C52721">
              <w:rPr>
                <w:rFonts w:eastAsia="Calibri"/>
                <w:lang w:eastAsia="en-US"/>
              </w:rPr>
              <w:t xml:space="preserve"> </w:t>
            </w:r>
            <w:r w:rsidR="00C52721" w:rsidRPr="00C52721">
              <w:t>Администрации городского округа Пущино</w:t>
            </w:r>
          </w:p>
        </w:tc>
        <w:tc>
          <w:tcPr>
            <w:tcW w:w="1637" w:type="dxa"/>
            <w:vMerge w:val="restart"/>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Составление списков кандидатов в присяжные заседатели Федеральных судов общей юрисдикции в Российской Федерации</w:t>
            </w:r>
          </w:p>
        </w:tc>
      </w:tr>
      <w:tr w:rsidR="00C97935" w:rsidRPr="00C52721" w:rsidTr="00F24E93">
        <w:trPr>
          <w:trHeight w:val="89"/>
          <w:tblCellSpacing w:w="5" w:type="nil"/>
        </w:trPr>
        <w:tc>
          <w:tcPr>
            <w:tcW w:w="568" w:type="dxa"/>
            <w:vMerge/>
            <w:shd w:val="clear" w:color="auto" w:fill="auto"/>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954" w:type="dxa"/>
            <w:vMerge/>
            <w:shd w:val="clear" w:color="auto" w:fill="auto"/>
          </w:tcPr>
          <w:p w:rsidR="00C97935" w:rsidRPr="00C52721" w:rsidRDefault="00C97935" w:rsidP="00C97935">
            <w:pPr>
              <w:autoSpaceDE w:val="0"/>
              <w:autoSpaceDN w:val="0"/>
              <w:adjustRightInd w:val="0"/>
              <w:spacing w:after="0" w:line="240" w:lineRule="auto"/>
              <w:jc w:val="both"/>
              <w:rPr>
                <w:rFonts w:eastAsia="Calibri"/>
                <w:b/>
                <w:lang w:eastAsia="en-US"/>
              </w:rPr>
            </w:pPr>
          </w:p>
        </w:tc>
        <w:tc>
          <w:tcPr>
            <w:tcW w:w="1129"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779" w:type="dxa"/>
            <w:shd w:val="clear" w:color="auto" w:fill="auto"/>
          </w:tcPr>
          <w:p w:rsidR="00C97935" w:rsidRPr="00C52721" w:rsidRDefault="00C97935" w:rsidP="00C97935">
            <w:pPr>
              <w:autoSpaceDE w:val="0"/>
              <w:autoSpaceDN w:val="0"/>
              <w:adjustRightInd w:val="0"/>
              <w:spacing w:after="0" w:line="240" w:lineRule="auto"/>
              <w:jc w:val="both"/>
            </w:pPr>
            <w:r w:rsidRPr="00C52721">
              <w:t>Средства федерального бюджета</w:t>
            </w:r>
          </w:p>
        </w:tc>
        <w:tc>
          <w:tcPr>
            <w:tcW w:w="969"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b/>
                <w:lang w:eastAsia="en-US"/>
              </w:rPr>
            </w:pPr>
            <w:r w:rsidRPr="00C52721">
              <w:rPr>
                <w:rFonts w:eastAsia="Calibri"/>
                <w:b/>
                <w:lang w:eastAsia="en-US"/>
              </w:rPr>
              <w:t>173</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173</w:t>
            </w:r>
          </w:p>
        </w:tc>
        <w:tc>
          <w:tcPr>
            <w:tcW w:w="856"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63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r>
      <w:tr w:rsidR="00C97935" w:rsidRPr="00C52721" w:rsidTr="00F24E93">
        <w:trPr>
          <w:trHeight w:val="89"/>
          <w:tblCellSpacing w:w="5" w:type="nil"/>
        </w:trPr>
        <w:tc>
          <w:tcPr>
            <w:tcW w:w="568" w:type="dxa"/>
            <w:vMerge/>
            <w:shd w:val="clear" w:color="auto" w:fill="auto"/>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954" w:type="dxa"/>
            <w:vMerge/>
            <w:shd w:val="clear" w:color="auto" w:fill="auto"/>
          </w:tcPr>
          <w:p w:rsidR="00C97935" w:rsidRPr="00C52721" w:rsidRDefault="00C97935" w:rsidP="00C97935">
            <w:pPr>
              <w:autoSpaceDE w:val="0"/>
              <w:autoSpaceDN w:val="0"/>
              <w:adjustRightInd w:val="0"/>
              <w:spacing w:after="0" w:line="240" w:lineRule="auto"/>
              <w:jc w:val="both"/>
              <w:rPr>
                <w:rFonts w:eastAsia="Calibri"/>
                <w:b/>
                <w:lang w:eastAsia="en-US"/>
              </w:rPr>
            </w:pPr>
          </w:p>
        </w:tc>
        <w:tc>
          <w:tcPr>
            <w:tcW w:w="1129"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779" w:type="dxa"/>
            <w:shd w:val="clear" w:color="auto" w:fill="auto"/>
          </w:tcPr>
          <w:p w:rsidR="00C97935" w:rsidRPr="00C52721" w:rsidRDefault="00C97935" w:rsidP="00C97935">
            <w:pPr>
              <w:autoSpaceDE w:val="0"/>
              <w:autoSpaceDN w:val="0"/>
              <w:adjustRightInd w:val="0"/>
              <w:spacing w:after="0" w:line="240" w:lineRule="auto"/>
              <w:jc w:val="both"/>
            </w:pPr>
            <w:r w:rsidRPr="00C52721">
              <w:t>Средства бюджета Московской области</w:t>
            </w:r>
          </w:p>
        </w:tc>
        <w:tc>
          <w:tcPr>
            <w:tcW w:w="969"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63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r>
      <w:tr w:rsidR="00C97935" w:rsidRPr="00C52721" w:rsidTr="00F24E93">
        <w:trPr>
          <w:trHeight w:val="89"/>
          <w:tblCellSpacing w:w="5" w:type="nil"/>
        </w:trPr>
        <w:tc>
          <w:tcPr>
            <w:tcW w:w="568" w:type="dxa"/>
            <w:vMerge/>
            <w:shd w:val="clear" w:color="auto" w:fill="auto"/>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954" w:type="dxa"/>
            <w:vMerge/>
            <w:shd w:val="clear" w:color="auto" w:fill="auto"/>
          </w:tcPr>
          <w:p w:rsidR="00C97935" w:rsidRPr="00C52721" w:rsidRDefault="00C97935" w:rsidP="00C97935">
            <w:pPr>
              <w:autoSpaceDE w:val="0"/>
              <w:autoSpaceDN w:val="0"/>
              <w:adjustRightInd w:val="0"/>
              <w:spacing w:after="0" w:line="240" w:lineRule="auto"/>
              <w:jc w:val="both"/>
              <w:rPr>
                <w:rFonts w:eastAsia="Calibri"/>
                <w:b/>
                <w:lang w:eastAsia="en-US"/>
              </w:rPr>
            </w:pPr>
          </w:p>
        </w:tc>
        <w:tc>
          <w:tcPr>
            <w:tcW w:w="1129"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779" w:type="dxa"/>
            <w:shd w:val="clear" w:color="auto" w:fill="auto"/>
          </w:tcPr>
          <w:p w:rsidR="00C97935" w:rsidRPr="00C52721" w:rsidRDefault="00C97935" w:rsidP="00C97935">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69"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63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r>
      <w:tr w:rsidR="00C97935" w:rsidRPr="00C52721" w:rsidTr="00F24E93">
        <w:trPr>
          <w:trHeight w:val="89"/>
          <w:tblCellSpacing w:w="5" w:type="nil"/>
        </w:trPr>
        <w:tc>
          <w:tcPr>
            <w:tcW w:w="568" w:type="dxa"/>
            <w:vMerge/>
            <w:shd w:val="clear" w:color="auto" w:fill="auto"/>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954" w:type="dxa"/>
            <w:vMerge/>
            <w:shd w:val="clear" w:color="auto" w:fill="auto"/>
          </w:tcPr>
          <w:p w:rsidR="00C97935" w:rsidRPr="00C52721" w:rsidRDefault="00C97935" w:rsidP="00C97935">
            <w:pPr>
              <w:autoSpaceDE w:val="0"/>
              <w:autoSpaceDN w:val="0"/>
              <w:adjustRightInd w:val="0"/>
              <w:spacing w:after="0" w:line="240" w:lineRule="auto"/>
              <w:jc w:val="both"/>
              <w:rPr>
                <w:rFonts w:eastAsia="Calibri"/>
                <w:b/>
                <w:lang w:eastAsia="en-US"/>
              </w:rPr>
            </w:pPr>
          </w:p>
        </w:tc>
        <w:tc>
          <w:tcPr>
            <w:tcW w:w="1129"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779" w:type="dxa"/>
            <w:shd w:val="clear" w:color="auto" w:fill="auto"/>
          </w:tcPr>
          <w:p w:rsidR="00C97935" w:rsidRPr="00C52721" w:rsidRDefault="00C97935" w:rsidP="00C97935">
            <w:pPr>
              <w:autoSpaceDE w:val="0"/>
              <w:autoSpaceDN w:val="0"/>
              <w:adjustRightInd w:val="0"/>
              <w:spacing w:after="0" w:line="240" w:lineRule="auto"/>
              <w:jc w:val="both"/>
            </w:pPr>
            <w:r w:rsidRPr="00C52721">
              <w:t>Внебюджетные источники</w:t>
            </w:r>
          </w:p>
        </w:tc>
        <w:tc>
          <w:tcPr>
            <w:tcW w:w="969"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shd w:val="clear" w:color="auto" w:fill="auto"/>
            <w:vAlign w:val="center"/>
          </w:tcPr>
          <w:p w:rsidR="00C97935" w:rsidRPr="00C52721" w:rsidRDefault="00C97935" w:rsidP="00C97935">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c>
          <w:tcPr>
            <w:tcW w:w="1637" w:type="dxa"/>
            <w:vMerge/>
          </w:tcPr>
          <w:p w:rsidR="00C97935" w:rsidRPr="00C52721" w:rsidRDefault="00C97935" w:rsidP="00C97935">
            <w:pPr>
              <w:autoSpaceDE w:val="0"/>
              <w:autoSpaceDN w:val="0"/>
              <w:adjustRightInd w:val="0"/>
              <w:spacing w:after="0" w:line="240" w:lineRule="auto"/>
              <w:jc w:val="both"/>
              <w:rPr>
                <w:rFonts w:eastAsia="Calibri"/>
                <w:lang w:eastAsia="en-US"/>
              </w:rPr>
            </w:pPr>
          </w:p>
        </w:tc>
      </w:tr>
      <w:tr w:rsidR="00BE2F72" w:rsidRPr="00C52721" w:rsidTr="00F24E93">
        <w:trPr>
          <w:trHeight w:val="437"/>
          <w:tblCellSpacing w:w="5" w:type="nil"/>
        </w:trPr>
        <w:tc>
          <w:tcPr>
            <w:tcW w:w="568" w:type="dxa"/>
            <w:vMerge w:val="restart"/>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3.</w:t>
            </w:r>
          </w:p>
        </w:tc>
        <w:tc>
          <w:tcPr>
            <w:tcW w:w="1954" w:type="dxa"/>
            <w:vMerge w:val="restart"/>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Основное мероприятие 3.</w:t>
            </w:r>
          </w:p>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Развитие социального партнерства в деятельности Администрации</w:t>
            </w:r>
          </w:p>
        </w:tc>
        <w:tc>
          <w:tcPr>
            <w:tcW w:w="1129" w:type="dxa"/>
            <w:vMerge w:val="restart"/>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2017-2021 годы</w:t>
            </w:r>
          </w:p>
        </w:tc>
        <w:tc>
          <w:tcPr>
            <w:tcW w:w="1779" w:type="dxa"/>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Итого:</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val="restart"/>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Профсоюзный комитет Администрации</w:t>
            </w:r>
          </w:p>
        </w:tc>
        <w:tc>
          <w:tcPr>
            <w:tcW w:w="1637" w:type="dxa"/>
            <w:vMerge w:val="restart"/>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Наличие принятого коллективного договора</w:t>
            </w:r>
          </w:p>
        </w:tc>
      </w:tr>
      <w:tr w:rsidR="00BE2F72" w:rsidRPr="00C52721" w:rsidTr="00F24E93">
        <w:trPr>
          <w:trHeight w:val="826"/>
          <w:tblCellSpacing w:w="5" w:type="nil"/>
        </w:trPr>
        <w:tc>
          <w:tcPr>
            <w:tcW w:w="568"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954" w:type="dxa"/>
            <w:vMerge/>
          </w:tcPr>
          <w:p w:rsidR="00BE2F72" w:rsidRPr="00C52721" w:rsidRDefault="00BE2F72" w:rsidP="00BE2F72">
            <w:pPr>
              <w:autoSpaceDE w:val="0"/>
              <w:autoSpaceDN w:val="0"/>
              <w:adjustRightInd w:val="0"/>
              <w:spacing w:after="0" w:line="240" w:lineRule="auto"/>
              <w:jc w:val="both"/>
              <w:rPr>
                <w:rFonts w:eastAsia="Calibri"/>
                <w:b/>
                <w:lang w:eastAsia="en-US"/>
              </w:rPr>
            </w:pPr>
          </w:p>
        </w:tc>
        <w:tc>
          <w:tcPr>
            <w:tcW w:w="1129"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779" w:type="dxa"/>
          </w:tcPr>
          <w:p w:rsidR="00BE2F72" w:rsidRPr="00C52721" w:rsidRDefault="00BE2F72" w:rsidP="00BE2F72">
            <w:pPr>
              <w:autoSpaceDE w:val="0"/>
              <w:autoSpaceDN w:val="0"/>
              <w:adjustRightInd w:val="0"/>
              <w:spacing w:after="0" w:line="240" w:lineRule="auto"/>
              <w:jc w:val="both"/>
            </w:pPr>
            <w:r w:rsidRPr="00C52721">
              <w:t>Средства федерального бюджета</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63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r>
      <w:tr w:rsidR="00BE2F72" w:rsidRPr="00C52721" w:rsidTr="00F24E93">
        <w:trPr>
          <w:trHeight w:val="1128"/>
          <w:tblCellSpacing w:w="5" w:type="nil"/>
        </w:trPr>
        <w:tc>
          <w:tcPr>
            <w:tcW w:w="568"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954" w:type="dxa"/>
            <w:vMerge/>
          </w:tcPr>
          <w:p w:rsidR="00BE2F72" w:rsidRPr="00C52721" w:rsidRDefault="00BE2F72" w:rsidP="00BE2F72">
            <w:pPr>
              <w:autoSpaceDE w:val="0"/>
              <w:autoSpaceDN w:val="0"/>
              <w:adjustRightInd w:val="0"/>
              <w:spacing w:after="0" w:line="240" w:lineRule="auto"/>
              <w:jc w:val="both"/>
              <w:rPr>
                <w:rFonts w:eastAsia="Calibri"/>
                <w:b/>
                <w:lang w:eastAsia="en-US"/>
              </w:rPr>
            </w:pPr>
          </w:p>
        </w:tc>
        <w:tc>
          <w:tcPr>
            <w:tcW w:w="1129"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779" w:type="dxa"/>
          </w:tcPr>
          <w:p w:rsidR="00BE2F72" w:rsidRPr="00C52721" w:rsidRDefault="00BE2F72" w:rsidP="00BE2F72">
            <w:pPr>
              <w:autoSpaceDE w:val="0"/>
              <w:autoSpaceDN w:val="0"/>
              <w:adjustRightInd w:val="0"/>
              <w:spacing w:after="0" w:line="240" w:lineRule="auto"/>
              <w:jc w:val="both"/>
            </w:pPr>
            <w:r w:rsidRPr="00C52721">
              <w:t>Средства бюджета Московской области</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63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r>
      <w:tr w:rsidR="00BE2F72" w:rsidRPr="00C52721" w:rsidTr="00F24E93">
        <w:trPr>
          <w:trHeight w:val="1128"/>
          <w:tblCellSpacing w:w="5" w:type="nil"/>
        </w:trPr>
        <w:tc>
          <w:tcPr>
            <w:tcW w:w="568"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954" w:type="dxa"/>
            <w:vMerge/>
          </w:tcPr>
          <w:p w:rsidR="00BE2F72" w:rsidRPr="00C52721" w:rsidRDefault="00BE2F72" w:rsidP="00BE2F72">
            <w:pPr>
              <w:autoSpaceDE w:val="0"/>
              <w:autoSpaceDN w:val="0"/>
              <w:adjustRightInd w:val="0"/>
              <w:spacing w:after="0" w:line="240" w:lineRule="auto"/>
              <w:jc w:val="both"/>
              <w:rPr>
                <w:rFonts w:eastAsia="Calibri"/>
                <w:b/>
                <w:lang w:eastAsia="en-US"/>
              </w:rPr>
            </w:pPr>
          </w:p>
        </w:tc>
        <w:tc>
          <w:tcPr>
            <w:tcW w:w="1129"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779" w:type="dxa"/>
          </w:tcPr>
          <w:p w:rsidR="00BE2F72" w:rsidRPr="00C52721" w:rsidRDefault="00BE2F72" w:rsidP="00BE2F72">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63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r>
      <w:tr w:rsidR="00BE2F72" w:rsidRPr="00C52721" w:rsidTr="00F24E93">
        <w:trPr>
          <w:trHeight w:val="599"/>
          <w:tblCellSpacing w:w="5" w:type="nil"/>
        </w:trPr>
        <w:tc>
          <w:tcPr>
            <w:tcW w:w="568"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954" w:type="dxa"/>
            <w:vMerge/>
          </w:tcPr>
          <w:p w:rsidR="00BE2F72" w:rsidRPr="00C52721" w:rsidRDefault="00BE2F72" w:rsidP="00BE2F72">
            <w:pPr>
              <w:autoSpaceDE w:val="0"/>
              <w:autoSpaceDN w:val="0"/>
              <w:adjustRightInd w:val="0"/>
              <w:spacing w:after="0" w:line="240" w:lineRule="auto"/>
              <w:jc w:val="both"/>
              <w:rPr>
                <w:rFonts w:eastAsia="Calibri"/>
                <w:b/>
                <w:lang w:eastAsia="en-US"/>
              </w:rPr>
            </w:pPr>
          </w:p>
        </w:tc>
        <w:tc>
          <w:tcPr>
            <w:tcW w:w="1129"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779" w:type="dxa"/>
          </w:tcPr>
          <w:p w:rsidR="00BE2F72" w:rsidRPr="00C52721" w:rsidRDefault="00BE2F72" w:rsidP="00BE2F72">
            <w:pPr>
              <w:autoSpaceDE w:val="0"/>
              <w:autoSpaceDN w:val="0"/>
              <w:adjustRightInd w:val="0"/>
              <w:spacing w:after="0" w:line="240" w:lineRule="auto"/>
              <w:jc w:val="both"/>
            </w:pPr>
            <w:r w:rsidRPr="00C52721">
              <w:t>Внебюджетные источники</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63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r>
      <w:tr w:rsidR="00BE2F72" w:rsidRPr="00C52721" w:rsidTr="00F24E93">
        <w:trPr>
          <w:trHeight w:val="89"/>
          <w:tblCellSpacing w:w="5" w:type="nil"/>
        </w:trPr>
        <w:tc>
          <w:tcPr>
            <w:tcW w:w="568" w:type="dxa"/>
            <w:vMerge w:val="restart"/>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4.</w:t>
            </w:r>
          </w:p>
        </w:tc>
        <w:tc>
          <w:tcPr>
            <w:tcW w:w="1954" w:type="dxa"/>
            <w:vMerge w:val="restart"/>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Основное мероприятие 4.</w:t>
            </w:r>
          </w:p>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 xml:space="preserve">Обеспечение эффективного взаимодействия жителей Московской области с Администрацией </w:t>
            </w:r>
            <w:r w:rsidRPr="00C52721">
              <w:rPr>
                <w:lang w:eastAsia="en-US"/>
              </w:rPr>
              <w:t>городского округа</w:t>
            </w:r>
            <w:r w:rsidRPr="00C52721">
              <w:rPr>
                <w:rFonts w:eastAsia="Calibri"/>
                <w:lang w:eastAsia="en-US"/>
              </w:rPr>
              <w:t xml:space="preserve"> Пущино </w:t>
            </w:r>
          </w:p>
        </w:tc>
        <w:tc>
          <w:tcPr>
            <w:tcW w:w="1129" w:type="dxa"/>
            <w:vMerge w:val="restart"/>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2017-2021 годы</w:t>
            </w:r>
          </w:p>
        </w:tc>
        <w:tc>
          <w:tcPr>
            <w:tcW w:w="1779" w:type="dxa"/>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Итого:</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val="restart"/>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637" w:type="dxa"/>
            <w:vMerge w:val="restart"/>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 xml:space="preserve">Взаимодействие жителей Московской области с Администрацией </w:t>
            </w:r>
            <w:r w:rsidRPr="00C52721">
              <w:rPr>
                <w:lang w:eastAsia="en-US"/>
              </w:rPr>
              <w:t>городского округа</w:t>
            </w:r>
            <w:r w:rsidRPr="00C52721">
              <w:rPr>
                <w:rFonts w:eastAsia="Calibri"/>
                <w:lang w:eastAsia="en-US"/>
              </w:rPr>
              <w:t xml:space="preserve"> Пущино</w:t>
            </w:r>
          </w:p>
        </w:tc>
      </w:tr>
      <w:tr w:rsidR="00BE2F72" w:rsidRPr="00C52721" w:rsidTr="00F24E93">
        <w:trPr>
          <w:trHeight w:val="89"/>
          <w:tblCellSpacing w:w="5" w:type="nil"/>
        </w:trPr>
        <w:tc>
          <w:tcPr>
            <w:tcW w:w="568"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954" w:type="dxa"/>
            <w:vMerge/>
          </w:tcPr>
          <w:p w:rsidR="00BE2F72" w:rsidRPr="00C52721" w:rsidRDefault="00BE2F72" w:rsidP="00BE2F72">
            <w:pPr>
              <w:autoSpaceDE w:val="0"/>
              <w:autoSpaceDN w:val="0"/>
              <w:adjustRightInd w:val="0"/>
              <w:spacing w:after="0" w:line="240" w:lineRule="auto"/>
              <w:jc w:val="both"/>
              <w:rPr>
                <w:rFonts w:eastAsia="Calibri"/>
                <w:b/>
                <w:lang w:eastAsia="en-US"/>
              </w:rPr>
            </w:pPr>
          </w:p>
        </w:tc>
        <w:tc>
          <w:tcPr>
            <w:tcW w:w="1129"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779" w:type="dxa"/>
          </w:tcPr>
          <w:p w:rsidR="00BE2F72" w:rsidRPr="00C52721" w:rsidRDefault="00BE2F72" w:rsidP="00BE2F72">
            <w:pPr>
              <w:autoSpaceDE w:val="0"/>
              <w:autoSpaceDN w:val="0"/>
              <w:adjustRightInd w:val="0"/>
              <w:spacing w:after="0" w:line="240" w:lineRule="auto"/>
              <w:jc w:val="both"/>
            </w:pPr>
            <w:r w:rsidRPr="00C52721">
              <w:t>Средства федерального бюджета</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63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r>
      <w:tr w:rsidR="00BE2F72" w:rsidRPr="00C52721" w:rsidTr="00F24E93">
        <w:trPr>
          <w:trHeight w:val="89"/>
          <w:tblCellSpacing w:w="5" w:type="nil"/>
        </w:trPr>
        <w:tc>
          <w:tcPr>
            <w:tcW w:w="568"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954" w:type="dxa"/>
            <w:vMerge/>
          </w:tcPr>
          <w:p w:rsidR="00BE2F72" w:rsidRPr="00C52721" w:rsidRDefault="00BE2F72" w:rsidP="00BE2F72">
            <w:pPr>
              <w:autoSpaceDE w:val="0"/>
              <w:autoSpaceDN w:val="0"/>
              <w:adjustRightInd w:val="0"/>
              <w:spacing w:after="0" w:line="240" w:lineRule="auto"/>
              <w:jc w:val="both"/>
              <w:rPr>
                <w:rFonts w:eastAsia="Calibri"/>
                <w:b/>
                <w:lang w:eastAsia="en-US"/>
              </w:rPr>
            </w:pPr>
          </w:p>
        </w:tc>
        <w:tc>
          <w:tcPr>
            <w:tcW w:w="1129"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779" w:type="dxa"/>
          </w:tcPr>
          <w:p w:rsidR="00BE2F72" w:rsidRPr="00C52721" w:rsidRDefault="00BE2F72" w:rsidP="00BE2F72">
            <w:pPr>
              <w:autoSpaceDE w:val="0"/>
              <w:autoSpaceDN w:val="0"/>
              <w:adjustRightInd w:val="0"/>
              <w:spacing w:after="0" w:line="240" w:lineRule="auto"/>
              <w:jc w:val="both"/>
            </w:pPr>
            <w:r w:rsidRPr="00C52721">
              <w:t>Средства бюджета Московской области</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63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r>
      <w:tr w:rsidR="00BE2F72" w:rsidRPr="00C52721" w:rsidTr="00F24E93">
        <w:trPr>
          <w:trHeight w:val="89"/>
          <w:tblCellSpacing w:w="5" w:type="nil"/>
        </w:trPr>
        <w:tc>
          <w:tcPr>
            <w:tcW w:w="568"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954" w:type="dxa"/>
            <w:vMerge/>
          </w:tcPr>
          <w:p w:rsidR="00BE2F72" w:rsidRPr="00C52721" w:rsidRDefault="00BE2F72" w:rsidP="00BE2F72">
            <w:pPr>
              <w:autoSpaceDE w:val="0"/>
              <w:autoSpaceDN w:val="0"/>
              <w:adjustRightInd w:val="0"/>
              <w:spacing w:after="0" w:line="240" w:lineRule="auto"/>
              <w:jc w:val="both"/>
              <w:rPr>
                <w:rFonts w:eastAsia="Calibri"/>
                <w:b/>
                <w:lang w:eastAsia="en-US"/>
              </w:rPr>
            </w:pPr>
          </w:p>
        </w:tc>
        <w:tc>
          <w:tcPr>
            <w:tcW w:w="1129"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779" w:type="dxa"/>
          </w:tcPr>
          <w:p w:rsidR="00BE2F72" w:rsidRPr="00C52721" w:rsidRDefault="00BE2F72" w:rsidP="00BE2F72">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63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r>
      <w:tr w:rsidR="00BE2F72" w:rsidRPr="00C52721" w:rsidTr="00F24E93">
        <w:trPr>
          <w:trHeight w:val="89"/>
          <w:tblCellSpacing w:w="5" w:type="nil"/>
        </w:trPr>
        <w:tc>
          <w:tcPr>
            <w:tcW w:w="568"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954" w:type="dxa"/>
            <w:vMerge/>
          </w:tcPr>
          <w:p w:rsidR="00BE2F72" w:rsidRPr="00C52721" w:rsidRDefault="00BE2F72" w:rsidP="00BE2F72">
            <w:pPr>
              <w:autoSpaceDE w:val="0"/>
              <w:autoSpaceDN w:val="0"/>
              <w:adjustRightInd w:val="0"/>
              <w:spacing w:after="0" w:line="240" w:lineRule="auto"/>
              <w:jc w:val="both"/>
              <w:rPr>
                <w:rFonts w:eastAsia="Calibri"/>
                <w:b/>
                <w:lang w:eastAsia="en-US"/>
              </w:rPr>
            </w:pPr>
          </w:p>
        </w:tc>
        <w:tc>
          <w:tcPr>
            <w:tcW w:w="1129"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779" w:type="dxa"/>
          </w:tcPr>
          <w:p w:rsidR="00BE2F72" w:rsidRPr="00C52721" w:rsidRDefault="00BE2F72" w:rsidP="00BE2F72">
            <w:pPr>
              <w:autoSpaceDE w:val="0"/>
              <w:autoSpaceDN w:val="0"/>
              <w:adjustRightInd w:val="0"/>
              <w:spacing w:after="0" w:line="240" w:lineRule="auto"/>
              <w:jc w:val="both"/>
            </w:pPr>
            <w:r w:rsidRPr="00C52721">
              <w:t>Внебюджетные источники</w:t>
            </w:r>
          </w:p>
        </w:tc>
        <w:tc>
          <w:tcPr>
            <w:tcW w:w="969"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2" w:type="dxa"/>
            <w:vAlign w:val="center"/>
          </w:tcPr>
          <w:p w:rsidR="00BE2F72" w:rsidRPr="00C52721" w:rsidRDefault="00BE2F72" w:rsidP="00BE2F72">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6"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5" w:type="dxa"/>
            <w:vAlign w:val="center"/>
          </w:tcPr>
          <w:p w:rsidR="00BE2F72" w:rsidRPr="00C52721" w:rsidRDefault="00BE2F72" w:rsidP="00BE2F72">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41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c>
          <w:tcPr>
            <w:tcW w:w="1637" w:type="dxa"/>
            <w:vMerge/>
          </w:tcPr>
          <w:p w:rsidR="00BE2F72" w:rsidRPr="00C52721" w:rsidRDefault="00BE2F72" w:rsidP="00BE2F72">
            <w:pPr>
              <w:autoSpaceDE w:val="0"/>
              <w:autoSpaceDN w:val="0"/>
              <w:adjustRightInd w:val="0"/>
              <w:spacing w:after="0" w:line="240" w:lineRule="auto"/>
              <w:jc w:val="both"/>
              <w:rPr>
                <w:rFonts w:eastAsia="Calibri"/>
                <w:lang w:eastAsia="en-US"/>
              </w:rPr>
            </w:pPr>
          </w:p>
        </w:tc>
      </w:tr>
    </w:tbl>
    <w:p w:rsidR="00904C37" w:rsidRPr="00BF2902" w:rsidRDefault="00904C37" w:rsidP="00904C37">
      <w:pPr>
        <w:spacing w:after="0" w:line="240" w:lineRule="auto"/>
        <w:jc w:val="both"/>
        <w:rPr>
          <w:rFonts w:eastAsia="Calibri"/>
          <w:b/>
          <w:sz w:val="24"/>
          <w:szCs w:val="24"/>
          <w:lang w:eastAsia="en-US"/>
        </w:rPr>
      </w:pPr>
      <w:r w:rsidRPr="00BF2902">
        <w:rPr>
          <w:rFonts w:eastAsia="Calibri"/>
          <w:sz w:val="24"/>
          <w:szCs w:val="24"/>
          <w:lang w:eastAsia="en-US"/>
        </w:rPr>
        <w:t>***- объем финансирования аналогичных мероприятий в году, предшествующем году начала реализации муниципальной программы.</w:t>
      </w:r>
    </w:p>
    <w:p w:rsidR="00904C37" w:rsidRPr="00BF2902" w:rsidRDefault="00904C37" w:rsidP="00904C37">
      <w:pPr>
        <w:widowControl w:val="0"/>
        <w:tabs>
          <w:tab w:val="left" w:pos="4185"/>
        </w:tabs>
        <w:suppressAutoHyphens/>
        <w:autoSpaceDE w:val="0"/>
        <w:spacing w:after="0" w:line="240" w:lineRule="auto"/>
        <w:jc w:val="both"/>
        <w:rPr>
          <w:rFonts w:eastAsia="Arial"/>
          <w:sz w:val="24"/>
          <w:szCs w:val="24"/>
          <w:highlight w:val="yellow"/>
          <w:lang w:eastAsia="ar-SA"/>
        </w:rPr>
        <w:sectPr w:rsidR="00904C37" w:rsidRPr="00BF2902" w:rsidSect="00B11314">
          <w:headerReference w:type="default" r:id="rId21"/>
          <w:pgSz w:w="16838" w:h="11906" w:orient="landscape"/>
          <w:pgMar w:top="1134" w:right="567" w:bottom="1134" w:left="1701" w:header="709" w:footer="709" w:gutter="0"/>
          <w:cols w:space="708"/>
          <w:docGrid w:linePitch="360"/>
        </w:sectPr>
      </w:pPr>
    </w:p>
    <w:p w:rsidR="00B8780D" w:rsidRPr="00BF2902" w:rsidRDefault="00B8780D" w:rsidP="001F7B39">
      <w:pPr>
        <w:pStyle w:val="ae"/>
        <w:numPr>
          <w:ilvl w:val="0"/>
          <w:numId w:val="9"/>
        </w:numPr>
        <w:autoSpaceDE w:val="0"/>
        <w:autoSpaceDN w:val="0"/>
        <w:adjustRightInd w:val="0"/>
        <w:spacing w:after="0" w:line="240" w:lineRule="auto"/>
        <w:ind w:left="0" w:firstLine="0"/>
        <w:jc w:val="center"/>
        <w:rPr>
          <w:rFonts w:ascii="Times New Roman" w:hAnsi="Times New Roman"/>
          <w:b/>
          <w:sz w:val="24"/>
          <w:szCs w:val="24"/>
        </w:rPr>
      </w:pPr>
      <w:r w:rsidRPr="00BF2902">
        <w:rPr>
          <w:rFonts w:ascii="Times New Roman" w:hAnsi="Times New Roman"/>
          <w:b/>
          <w:sz w:val="24"/>
          <w:szCs w:val="24"/>
          <w:lang w:eastAsia="en-US"/>
        </w:rPr>
        <w:t xml:space="preserve">Подпрограмма 4 </w:t>
      </w:r>
      <w:r w:rsidRPr="00BF2902">
        <w:rPr>
          <w:rFonts w:ascii="Times New Roman" w:hAnsi="Times New Roman"/>
          <w:b/>
          <w:sz w:val="24"/>
          <w:szCs w:val="24"/>
        </w:rPr>
        <w:t>«</w:t>
      </w:r>
      <w:r w:rsidRPr="00BF2902">
        <w:rPr>
          <w:rFonts w:ascii="Times New Roman" w:hAnsi="Times New Roman"/>
          <w:b/>
          <w:bCs/>
          <w:sz w:val="24"/>
          <w:szCs w:val="24"/>
        </w:rPr>
        <w:t xml:space="preserve">Обеспечение деятельности и финансирования муниципальных учреждений» </w:t>
      </w:r>
      <w:r w:rsidRPr="00BF2902">
        <w:rPr>
          <w:rFonts w:ascii="Times New Roman" w:hAnsi="Times New Roman"/>
          <w:b/>
          <w:sz w:val="24"/>
          <w:szCs w:val="24"/>
        </w:rPr>
        <w:t>на 2017-2021 годы</w:t>
      </w:r>
    </w:p>
    <w:p w:rsidR="00904C37" w:rsidRPr="00BF2902" w:rsidRDefault="00904C37" w:rsidP="00904C37">
      <w:pPr>
        <w:autoSpaceDE w:val="0"/>
        <w:autoSpaceDN w:val="0"/>
        <w:adjustRightInd w:val="0"/>
        <w:spacing w:after="0" w:line="240" w:lineRule="auto"/>
        <w:ind w:left="720"/>
        <w:jc w:val="center"/>
        <w:rPr>
          <w:b/>
          <w:sz w:val="24"/>
          <w:szCs w:val="24"/>
        </w:rPr>
      </w:pPr>
      <w:r w:rsidRPr="00BF2902">
        <w:rPr>
          <w:b/>
          <w:sz w:val="24"/>
          <w:szCs w:val="24"/>
        </w:rPr>
        <w:t>12.1. Паспорт</w:t>
      </w:r>
    </w:p>
    <w:p w:rsidR="00904C37" w:rsidRPr="00BF2902" w:rsidRDefault="00904C37" w:rsidP="00904C37">
      <w:pPr>
        <w:autoSpaceDE w:val="0"/>
        <w:autoSpaceDN w:val="0"/>
        <w:adjustRightInd w:val="0"/>
        <w:spacing w:after="0" w:line="240" w:lineRule="auto"/>
        <w:ind w:left="720"/>
        <w:jc w:val="center"/>
        <w:rPr>
          <w:b/>
          <w:sz w:val="24"/>
          <w:szCs w:val="24"/>
        </w:rPr>
      </w:pPr>
      <w:r w:rsidRPr="00BF2902">
        <w:rPr>
          <w:rFonts w:eastAsia="Calibri"/>
          <w:b/>
          <w:sz w:val="24"/>
          <w:szCs w:val="24"/>
        </w:rPr>
        <w:t xml:space="preserve">подпрограммы </w:t>
      </w:r>
      <w:r w:rsidRPr="00BF2902">
        <w:rPr>
          <w:b/>
          <w:bCs/>
          <w:sz w:val="24"/>
          <w:szCs w:val="24"/>
        </w:rPr>
        <w:t>«Обеспечение деятельности и финансирования муниципальных учреждений»</w:t>
      </w:r>
      <w:r w:rsidRPr="00BF2902">
        <w:rPr>
          <w:b/>
          <w:sz w:val="24"/>
          <w:szCs w:val="24"/>
        </w:rPr>
        <w:t xml:space="preserve"> на 2017-2021 годы</w:t>
      </w:r>
    </w:p>
    <w:p w:rsidR="00904C37" w:rsidRPr="00BF2902" w:rsidRDefault="00904C37" w:rsidP="00904C37">
      <w:pPr>
        <w:pStyle w:val="ae"/>
        <w:autoSpaceDE w:val="0"/>
        <w:autoSpaceDN w:val="0"/>
        <w:adjustRightInd w:val="0"/>
        <w:spacing w:after="0" w:line="240" w:lineRule="auto"/>
        <w:ind w:left="1080"/>
        <w:rPr>
          <w:rFonts w:ascii="Times New Roman" w:hAnsi="Times New Roman"/>
          <w:b/>
          <w:sz w:val="24"/>
          <w:szCs w:val="24"/>
        </w:rPr>
      </w:pPr>
    </w:p>
    <w:tbl>
      <w:tblPr>
        <w:tblW w:w="50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1234"/>
        <w:gridCol w:w="798"/>
        <w:gridCol w:w="1389"/>
        <w:gridCol w:w="824"/>
        <w:gridCol w:w="820"/>
        <w:gridCol w:w="820"/>
        <w:gridCol w:w="820"/>
        <w:gridCol w:w="824"/>
        <w:gridCol w:w="1074"/>
      </w:tblGrid>
      <w:tr w:rsidR="00904C37" w:rsidRPr="00BF2902" w:rsidTr="00976867">
        <w:trPr>
          <w:trHeight w:val="95"/>
        </w:trPr>
        <w:tc>
          <w:tcPr>
            <w:tcW w:w="1180" w:type="pct"/>
            <w:gridSpan w:val="2"/>
          </w:tcPr>
          <w:p w:rsidR="00904C37" w:rsidRPr="00BF2902" w:rsidRDefault="00904C37" w:rsidP="00976867">
            <w:pPr>
              <w:autoSpaceDE w:val="0"/>
              <w:autoSpaceDN w:val="0"/>
              <w:adjustRightInd w:val="0"/>
              <w:spacing w:after="0" w:line="240" w:lineRule="auto"/>
              <w:jc w:val="both"/>
              <w:rPr>
                <w:sz w:val="24"/>
                <w:szCs w:val="24"/>
              </w:rPr>
            </w:pPr>
            <w:r w:rsidRPr="00BF2902">
              <w:rPr>
                <w:sz w:val="24"/>
                <w:szCs w:val="24"/>
              </w:rPr>
              <w:t>Муниципальный заказчик подпрограммы</w:t>
            </w:r>
          </w:p>
        </w:tc>
        <w:tc>
          <w:tcPr>
            <w:tcW w:w="3820" w:type="pct"/>
            <w:gridSpan w:val="8"/>
          </w:tcPr>
          <w:p w:rsidR="00904C37" w:rsidRPr="00BF2902" w:rsidRDefault="00904C37" w:rsidP="00976867">
            <w:pPr>
              <w:autoSpaceDE w:val="0"/>
              <w:autoSpaceDN w:val="0"/>
              <w:adjustRightInd w:val="0"/>
              <w:spacing w:after="0" w:line="240" w:lineRule="auto"/>
              <w:jc w:val="both"/>
              <w:rPr>
                <w:sz w:val="24"/>
                <w:szCs w:val="24"/>
              </w:rPr>
            </w:pPr>
            <w:r w:rsidRPr="00BF2902">
              <w:rPr>
                <w:sz w:val="24"/>
                <w:szCs w:val="24"/>
              </w:rPr>
              <w:t>Администрация городского округа Пущино</w:t>
            </w:r>
          </w:p>
        </w:tc>
      </w:tr>
      <w:tr w:rsidR="00C130D6" w:rsidRPr="00BF2902" w:rsidTr="00C130D6">
        <w:trPr>
          <w:trHeight w:val="54"/>
        </w:trPr>
        <w:tc>
          <w:tcPr>
            <w:tcW w:w="540" w:type="pct"/>
            <w:vMerge w:val="restart"/>
            <w:tcBorders>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r w:rsidRPr="00BF2902">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640" w:type="pct"/>
            <w:vMerge w:val="restart"/>
            <w:tcBorders>
              <w:left w:val="single" w:sz="6" w:space="0" w:color="auto"/>
              <w:bottom w:val="single" w:sz="6" w:space="0" w:color="auto"/>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r w:rsidRPr="00BF2902">
              <w:rPr>
                <w:sz w:val="24"/>
                <w:szCs w:val="24"/>
              </w:rPr>
              <w:t>Наименование</w:t>
            </w:r>
            <w:r w:rsidR="0083133D" w:rsidRPr="00BF2902">
              <w:rPr>
                <w:sz w:val="24"/>
                <w:szCs w:val="24"/>
              </w:rPr>
              <w:t xml:space="preserve"> </w:t>
            </w:r>
            <w:r w:rsidRPr="00BF2902">
              <w:rPr>
                <w:sz w:val="24"/>
                <w:szCs w:val="24"/>
              </w:rPr>
              <w:t>подпрограммы</w:t>
            </w:r>
          </w:p>
        </w:tc>
        <w:tc>
          <w:tcPr>
            <w:tcW w:w="414" w:type="pct"/>
            <w:vMerge w:val="restart"/>
            <w:tcBorders>
              <w:left w:val="single" w:sz="6" w:space="0" w:color="auto"/>
              <w:bottom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r w:rsidRPr="00BF2902">
              <w:rPr>
                <w:sz w:val="24"/>
                <w:szCs w:val="24"/>
              </w:rPr>
              <w:t>Главный распорядитель бюджетных средств</w:t>
            </w:r>
          </w:p>
        </w:tc>
        <w:tc>
          <w:tcPr>
            <w:tcW w:w="720" w:type="pct"/>
            <w:vMerge w:val="restart"/>
          </w:tcPr>
          <w:p w:rsidR="00C130D6" w:rsidRPr="00BF2902" w:rsidRDefault="00C130D6" w:rsidP="00976867">
            <w:pPr>
              <w:spacing w:after="0" w:line="240" w:lineRule="auto"/>
              <w:jc w:val="both"/>
              <w:rPr>
                <w:sz w:val="24"/>
                <w:szCs w:val="24"/>
              </w:rPr>
            </w:pPr>
            <w:r w:rsidRPr="00BF2902">
              <w:rPr>
                <w:sz w:val="24"/>
                <w:szCs w:val="24"/>
              </w:rPr>
              <w:t>Источник финансирования</w:t>
            </w:r>
          </w:p>
        </w:tc>
        <w:tc>
          <w:tcPr>
            <w:tcW w:w="2686" w:type="pct"/>
            <w:gridSpan w:val="6"/>
            <w:vAlign w:val="center"/>
          </w:tcPr>
          <w:p w:rsidR="00C130D6" w:rsidRPr="00BF2902" w:rsidRDefault="00C130D6" w:rsidP="00976867">
            <w:pPr>
              <w:autoSpaceDE w:val="0"/>
              <w:autoSpaceDN w:val="0"/>
              <w:adjustRightInd w:val="0"/>
              <w:spacing w:after="0" w:line="240" w:lineRule="auto"/>
              <w:jc w:val="both"/>
              <w:rPr>
                <w:sz w:val="24"/>
                <w:szCs w:val="24"/>
              </w:rPr>
            </w:pPr>
            <w:r w:rsidRPr="00BF2902">
              <w:rPr>
                <w:sz w:val="24"/>
                <w:szCs w:val="24"/>
              </w:rPr>
              <w:t>Расходы (тыс. рублей)</w:t>
            </w:r>
          </w:p>
        </w:tc>
      </w:tr>
      <w:tr w:rsidR="00C130D6" w:rsidRPr="00BF2902" w:rsidTr="00C130D6">
        <w:trPr>
          <w:trHeight w:val="129"/>
        </w:trPr>
        <w:tc>
          <w:tcPr>
            <w:tcW w:w="540" w:type="pct"/>
            <w:vMerge/>
            <w:tcBorders>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640" w:type="pct"/>
            <w:vMerge/>
            <w:tcBorders>
              <w:top w:val="single" w:sz="6" w:space="0" w:color="auto"/>
              <w:left w:val="single" w:sz="6" w:space="0" w:color="auto"/>
              <w:bottom w:val="single" w:sz="6" w:space="0" w:color="auto"/>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414" w:type="pct"/>
            <w:vMerge/>
            <w:tcBorders>
              <w:top w:val="single" w:sz="6" w:space="0" w:color="auto"/>
              <w:left w:val="single" w:sz="6" w:space="0" w:color="auto"/>
              <w:bottom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720" w:type="pct"/>
            <w:vMerge/>
          </w:tcPr>
          <w:p w:rsidR="00C130D6" w:rsidRPr="00BF2902" w:rsidRDefault="00C130D6" w:rsidP="00976867">
            <w:pPr>
              <w:spacing w:after="0" w:line="240" w:lineRule="auto"/>
              <w:jc w:val="both"/>
              <w:rPr>
                <w:sz w:val="24"/>
                <w:szCs w:val="24"/>
              </w:rPr>
            </w:pPr>
          </w:p>
        </w:tc>
        <w:tc>
          <w:tcPr>
            <w:tcW w:w="427" w:type="pct"/>
            <w:vAlign w:val="center"/>
          </w:tcPr>
          <w:p w:rsidR="00C130D6" w:rsidRPr="00BF2902" w:rsidRDefault="00C130D6" w:rsidP="00976867">
            <w:pPr>
              <w:spacing w:after="0" w:line="240" w:lineRule="auto"/>
              <w:jc w:val="both"/>
              <w:rPr>
                <w:b/>
                <w:sz w:val="24"/>
                <w:szCs w:val="24"/>
              </w:rPr>
            </w:pPr>
            <w:r w:rsidRPr="00BF2902">
              <w:rPr>
                <w:b/>
                <w:sz w:val="24"/>
                <w:szCs w:val="24"/>
              </w:rPr>
              <w:t>2017 год</w:t>
            </w:r>
          </w:p>
        </w:tc>
        <w:tc>
          <w:tcPr>
            <w:tcW w:w="425" w:type="pct"/>
            <w:vAlign w:val="center"/>
          </w:tcPr>
          <w:p w:rsidR="00C130D6" w:rsidRPr="00BF2902" w:rsidRDefault="00C130D6" w:rsidP="00976867">
            <w:pPr>
              <w:spacing w:after="0" w:line="240" w:lineRule="auto"/>
              <w:jc w:val="both"/>
              <w:rPr>
                <w:b/>
                <w:sz w:val="24"/>
                <w:szCs w:val="24"/>
              </w:rPr>
            </w:pPr>
            <w:r w:rsidRPr="00BF2902">
              <w:rPr>
                <w:b/>
                <w:sz w:val="24"/>
                <w:szCs w:val="24"/>
              </w:rPr>
              <w:t>2018 год</w:t>
            </w:r>
          </w:p>
        </w:tc>
        <w:tc>
          <w:tcPr>
            <w:tcW w:w="425" w:type="pct"/>
            <w:vAlign w:val="center"/>
          </w:tcPr>
          <w:p w:rsidR="00C130D6" w:rsidRPr="00BF2902" w:rsidRDefault="00C130D6" w:rsidP="00976867">
            <w:pPr>
              <w:spacing w:after="0" w:line="240" w:lineRule="auto"/>
              <w:jc w:val="both"/>
              <w:rPr>
                <w:b/>
                <w:sz w:val="24"/>
                <w:szCs w:val="24"/>
              </w:rPr>
            </w:pPr>
            <w:r w:rsidRPr="00BF2902">
              <w:rPr>
                <w:b/>
                <w:sz w:val="24"/>
                <w:szCs w:val="24"/>
              </w:rPr>
              <w:t>2019 год</w:t>
            </w:r>
          </w:p>
        </w:tc>
        <w:tc>
          <w:tcPr>
            <w:tcW w:w="425" w:type="pct"/>
            <w:vAlign w:val="center"/>
          </w:tcPr>
          <w:p w:rsidR="00C130D6" w:rsidRPr="00BF2902" w:rsidRDefault="00C130D6" w:rsidP="00976867">
            <w:pPr>
              <w:spacing w:after="0" w:line="240" w:lineRule="auto"/>
              <w:jc w:val="both"/>
              <w:rPr>
                <w:b/>
                <w:sz w:val="24"/>
                <w:szCs w:val="24"/>
              </w:rPr>
            </w:pPr>
            <w:r w:rsidRPr="00BF2902">
              <w:rPr>
                <w:b/>
                <w:sz w:val="24"/>
                <w:szCs w:val="24"/>
              </w:rPr>
              <w:t>2020 год</w:t>
            </w:r>
          </w:p>
        </w:tc>
        <w:tc>
          <w:tcPr>
            <w:tcW w:w="427" w:type="pct"/>
            <w:vAlign w:val="center"/>
          </w:tcPr>
          <w:p w:rsidR="00C130D6" w:rsidRPr="00BF2902" w:rsidRDefault="00C130D6" w:rsidP="00976867">
            <w:pPr>
              <w:spacing w:after="0" w:line="240" w:lineRule="auto"/>
              <w:jc w:val="both"/>
              <w:rPr>
                <w:b/>
                <w:sz w:val="24"/>
                <w:szCs w:val="24"/>
              </w:rPr>
            </w:pPr>
            <w:r w:rsidRPr="00BF2902">
              <w:rPr>
                <w:b/>
                <w:sz w:val="24"/>
                <w:szCs w:val="24"/>
              </w:rPr>
              <w:t>2021 год</w:t>
            </w:r>
          </w:p>
        </w:tc>
        <w:tc>
          <w:tcPr>
            <w:tcW w:w="557" w:type="pct"/>
            <w:vAlign w:val="center"/>
          </w:tcPr>
          <w:p w:rsidR="00C130D6" w:rsidRPr="00BF2902" w:rsidRDefault="00C130D6" w:rsidP="00976867">
            <w:pPr>
              <w:spacing w:after="0" w:line="240" w:lineRule="auto"/>
              <w:jc w:val="both"/>
              <w:rPr>
                <w:b/>
                <w:sz w:val="24"/>
                <w:szCs w:val="24"/>
              </w:rPr>
            </w:pPr>
            <w:r w:rsidRPr="00BF2902">
              <w:rPr>
                <w:b/>
                <w:sz w:val="24"/>
                <w:szCs w:val="24"/>
              </w:rPr>
              <w:t>Итого</w:t>
            </w:r>
          </w:p>
        </w:tc>
      </w:tr>
      <w:tr w:rsidR="00C130D6" w:rsidRPr="00BF2902" w:rsidTr="00CD3825">
        <w:trPr>
          <w:trHeight w:val="42"/>
        </w:trPr>
        <w:tc>
          <w:tcPr>
            <w:tcW w:w="540" w:type="pct"/>
            <w:vMerge/>
            <w:tcBorders>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640" w:type="pct"/>
            <w:vMerge w:val="restart"/>
            <w:tcBorders>
              <w:top w:val="single" w:sz="6" w:space="0" w:color="auto"/>
              <w:left w:val="single" w:sz="6" w:space="0" w:color="auto"/>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r w:rsidRPr="00BF2902">
              <w:rPr>
                <w:bCs/>
                <w:sz w:val="24"/>
                <w:szCs w:val="24"/>
              </w:rPr>
              <w:t>Обеспечение деятельности и финансирования муниципальных учреждений</w:t>
            </w:r>
          </w:p>
        </w:tc>
        <w:tc>
          <w:tcPr>
            <w:tcW w:w="414" w:type="pct"/>
            <w:vMerge w:val="restart"/>
            <w:tcBorders>
              <w:top w:val="single" w:sz="6" w:space="0" w:color="auto"/>
              <w:lef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r w:rsidRPr="00BF2902">
              <w:rPr>
                <w:sz w:val="24"/>
                <w:szCs w:val="24"/>
              </w:rPr>
              <w:t>Администрация городского округа Пущино</w:t>
            </w:r>
          </w:p>
        </w:tc>
        <w:tc>
          <w:tcPr>
            <w:tcW w:w="720" w:type="pct"/>
          </w:tcPr>
          <w:p w:rsidR="00C130D6" w:rsidRPr="00BF2902" w:rsidRDefault="00C130D6" w:rsidP="00976867">
            <w:pPr>
              <w:autoSpaceDE w:val="0"/>
              <w:autoSpaceDN w:val="0"/>
              <w:adjustRightInd w:val="0"/>
              <w:spacing w:after="0" w:line="240" w:lineRule="auto"/>
              <w:jc w:val="both"/>
              <w:rPr>
                <w:b/>
                <w:sz w:val="24"/>
                <w:szCs w:val="24"/>
              </w:rPr>
            </w:pPr>
            <w:r w:rsidRPr="00BF2902">
              <w:rPr>
                <w:b/>
                <w:sz w:val="24"/>
                <w:szCs w:val="24"/>
              </w:rPr>
              <w:t>Всего, в том числе:</w:t>
            </w:r>
          </w:p>
        </w:tc>
        <w:tc>
          <w:tcPr>
            <w:tcW w:w="427" w:type="pct"/>
            <w:vAlign w:val="center"/>
          </w:tcPr>
          <w:p w:rsidR="00C130D6" w:rsidRPr="00BF2902" w:rsidRDefault="00C130D6" w:rsidP="00976867">
            <w:pPr>
              <w:spacing w:after="0" w:line="240" w:lineRule="auto"/>
              <w:jc w:val="both"/>
              <w:rPr>
                <w:b/>
                <w:bCs/>
                <w:color w:val="000000"/>
                <w:sz w:val="24"/>
                <w:szCs w:val="24"/>
              </w:rPr>
            </w:pPr>
            <w:r w:rsidRPr="00BF2902">
              <w:rPr>
                <w:b/>
                <w:bCs/>
                <w:color w:val="000000"/>
                <w:sz w:val="24"/>
                <w:szCs w:val="24"/>
              </w:rPr>
              <w:t>25673</w:t>
            </w:r>
          </w:p>
        </w:tc>
        <w:tc>
          <w:tcPr>
            <w:tcW w:w="425" w:type="pct"/>
            <w:shd w:val="clear" w:color="auto" w:fill="FFFFFF"/>
            <w:vAlign w:val="center"/>
          </w:tcPr>
          <w:p w:rsidR="00C130D6" w:rsidRPr="00BF2902" w:rsidRDefault="00C130D6" w:rsidP="00976867">
            <w:pPr>
              <w:spacing w:after="0" w:line="240" w:lineRule="auto"/>
              <w:jc w:val="both"/>
              <w:rPr>
                <w:b/>
                <w:bCs/>
                <w:color w:val="000000"/>
                <w:sz w:val="24"/>
                <w:szCs w:val="24"/>
              </w:rPr>
            </w:pPr>
            <w:r w:rsidRPr="00BF2902">
              <w:rPr>
                <w:b/>
                <w:bCs/>
                <w:color w:val="000000"/>
                <w:sz w:val="24"/>
                <w:szCs w:val="24"/>
              </w:rPr>
              <w:t>28803</w:t>
            </w:r>
          </w:p>
        </w:tc>
        <w:tc>
          <w:tcPr>
            <w:tcW w:w="425" w:type="pct"/>
            <w:shd w:val="clear" w:color="auto" w:fill="FFFFFF"/>
            <w:vAlign w:val="center"/>
          </w:tcPr>
          <w:p w:rsidR="00C130D6" w:rsidRPr="00BF2902" w:rsidRDefault="00C130D6" w:rsidP="00976867">
            <w:pPr>
              <w:spacing w:after="0" w:line="240" w:lineRule="auto"/>
              <w:jc w:val="both"/>
              <w:rPr>
                <w:b/>
                <w:bCs/>
                <w:color w:val="000000"/>
                <w:sz w:val="24"/>
                <w:szCs w:val="24"/>
              </w:rPr>
            </w:pPr>
            <w:r w:rsidRPr="00BF2902">
              <w:rPr>
                <w:b/>
                <w:bCs/>
                <w:color w:val="000000"/>
                <w:sz w:val="24"/>
                <w:szCs w:val="24"/>
              </w:rPr>
              <w:t>29320</w:t>
            </w:r>
          </w:p>
        </w:tc>
        <w:tc>
          <w:tcPr>
            <w:tcW w:w="425" w:type="pct"/>
            <w:vAlign w:val="center"/>
          </w:tcPr>
          <w:p w:rsidR="00C130D6" w:rsidRPr="00BF2902" w:rsidRDefault="00C130D6" w:rsidP="00976867">
            <w:pPr>
              <w:spacing w:after="0" w:line="240" w:lineRule="auto"/>
              <w:jc w:val="both"/>
              <w:rPr>
                <w:b/>
                <w:bCs/>
                <w:color w:val="000000"/>
                <w:sz w:val="24"/>
                <w:szCs w:val="24"/>
              </w:rPr>
            </w:pPr>
            <w:r w:rsidRPr="00BF2902">
              <w:rPr>
                <w:b/>
                <w:bCs/>
                <w:color w:val="000000"/>
                <w:sz w:val="24"/>
                <w:szCs w:val="24"/>
              </w:rPr>
              <w:t>26471</w:t>
            </w:r>
          </w:p>
        </w:tc>
        <w:tc>
          <w:tcPr>
            <w:tcW w:w="427" w:type="pct"/>
            <w:vAlign w:val="center"/>
          </w:tcPr>
          <w:p w:rsidR="00C130D6" w:rsidRPr="00BF2902" w:rsidRDefault="00C130D6" w:rsidP="00976867">
            <w:pPr>
              <w:spacing w:after="0" w:line="240" w:lineRule="auto"/>
              <w:jc w:val="both"/>
              <w:rPr>
                <w:b/>
                <w:bCs/>
                <w:color w:val="000000"/>
                <w:sz w:val="24"/>
                <w:szCs w:val="24"/>
              </w:rPr>
            </w:pPr>
            <w:r w:rsidRPr="00BF2902">
              <w:rPr>
                <w:b/>
                <w:bCs/>
                <w:color w:val="000000"/>
                <w:sz w:val="24"/>
                <w:szCs w:val="24"/>
              </w:rPr>
              <w:t>26971</w:t>
            </w:r>
          </w:p>
        </w:tc>
        <w:tc>
          <w:tcPr>
            <w:tcW w:w="557" w:type="pct"/>
            <w:vAlign w:val="center"/>
          </w:tcPr>
          <w:p w:rsidR="00C130D6" w:rsidRPr="00BF2902" w:rsidRDefault="00C130D6" w:rsidP="00976867">
            <w:pPr>
              <w:spacing w:after="0" w:line="240" w:lineRule="auto"/>
              <w:jc w:val="both"/>
              <w:rPr>
                <w:b/>
                <w:bCs/>
                <w:color w:val="000000"/>
                <w:sz w:val="24"/>
                <w:szCs w:val="24"/>
              </w:rPr>
            </w:pPr>
            <w:r w:rsidRPr="00BF2902">
              <w:rPr>
                <w:b/>
                <w:bCs/>
                <w:color w:val="000000"/>
                <w:sz w:val="24"/>
                <w:szCs w:val="24"/>
              </w:rPr>
              <w:t>137 238</w:t>
            </w:r>
          </w:p>
        </w:tc>
      </w:tr>
      <w:tr w:rsidR="00C130D6" w:rsidRPr="00BF2902" w:rsidTr="00CD3825">
        <w:trPr>
          <w:trHeight w:val="93"/>
        </w:trPr>
        <w:tc>
          <w:tcPr>
            <w:tcW w:w="540" w:type="pct"/>
            <w:vMerge/>
            <w:tcBorders>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640" w:type="pct"/>
            <w:vMerge/>
            <w:tcBorders>
              <w:left w:val="single" w:sz="6" w:space="0" w:color="auto"/>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414" w:type="pct"/>
            <w:vMerge/>
            <w:tcBorders>
              <w:lef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720" w:type="pct"/>
          </w:tcPr>
          <w:p w:rsidR="00C130D6" w:rsidRPr="00BF2902" w:rsidRDefault="00C130D6" w:rsidP="00976867">
            <w:pPr>
              <w:autoSpaceDE w:val="0"/>
              <w:autoSpaceDN w:val="0"/>
              <w:adjustRightInd w:val="0"/>
              <w:spacing w:after="0" w:line="240" w:lineRule="auto"/>
              <w:jc w:val="both"/>
              <w:rPr>
                <w:sz w:val="24"/>
                <w:szCs w:val="24"/>
              </w:rPr>
            </w:pPr>
            <w:r w:rsidRPr="00BF2902">
              <w:rPr>
                <w:sz w:val="24"/>
                <w:szCs w:val="24"/>
              </w:rPr>
              <w:t>Средства федерального бюджета</w:t>
            </w:r>
          </w:p>
        </w:tc>
        <w:tc>
          <w:tcPr>
            <w:tcW w:w="427"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5" w:type="pct"/>
            <w:shd w:val="clear" w:color="auto" w:fill="FFFFFF"/>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5" w:type="pct"/>
            <w:shd w:val="clear" w:color="auto" w:fill="FFFFFF"/>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7"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557" w:type="pct"/>
            <w:vAlign w:val="center"/>
          </w:tcPr>
          <w:p w:rsidR="00C130D6" w:rsidRPr="00BF2902" w:rsidRDefault="00C130D6" w:rsidP="00976867">
            <w:pPr>
              <w:spacing w:after="0" w:line="240" w:lineRule="auto"/>
              <w:jc w:val="both"/>
              <w:rPr>
                <w:bCs/>
                <w:color w:val="000000"/>
                <w:sz w:val="24"/>
                <w:szCs w:val="24"/>
              </w:rPr>
            </w:pPr>
            <w:r w:rsidRPr="00BF2902">
              <w:rPr>
                <w:bCs/>
                <w:color w:val="000000"/>
                <w:sz w:val="24"/>
                <w:szCs w:val="24"/>
              </w:rPr>
              <w:t>0</w:t>
            </w:r>
          </w:p>
        </w:tc>
      </w:tr>
      <w:tr w:rsidR="00C130D6" w:rsidRPr="00BF2902" w:rsidTr="00CD3825">
        <w:trPr>
          <w:trHeight w:val="36"/>
        </w:trPr>
        <w:tc>
          <w:tcPr>
            <w:tcW w:w="540" w:type="pct"/>
            <w:vMerge/>
            <w:tcBorders>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640" w:type="pct"/>
            <w:vMerge/>
            <w:tcBorders>
              <w:left w:val="single" w:sz="6" w:space="0" w:color="auto"/>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414" w:type="pct"/>
            <w:vMerge/>
            <w:tcBorders>
              <w:lef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720" w:type="pct"/>
          </w:tcPr>
          <w:p w:rsidR="00C130D6" w:rsidRPr="00BF2902" w:rsidRDefault="00C130D6" w:rsidP="00976867">
            <w:pPr>
              <w:autoSpaceDE w:val="0"/>
              <w:autoSpaceDN w:val="0"/>
              <w:adjustRightInd w:val="0"/>
              <w:spacing w:after="0" w:line="240" w:lineRule="auto"/>
              <w:jc w:val="both"/>
              <w:rPr>
                <w:sz w:val="24"/>
                <w:szCs w:val="24"/>
              </w:rPr>
            </w:pPr>
            <w:r w:rsidRPr="00BF2902">
              <w:rPr>
                <w:sz w:val="24"/>
                <w:szCs w:val="24"/>
              </w:rPr>
              <w:t>Средства бюджета Московской области</w:t>
            </w:r>
          </w:p>
        </w:tc>
        <w:tc>
          <w:tcPr>
            <w:tcW w:w="427"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7"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557" w:type="pct"/>
            <w:vAlign w:val="center"/>
          </w:tcPr>
          <w:p w:rsidR="00C130D6" w:rsidRPr="00BF2902" w:rsidRDefault="00C130D6" w:rsidP="00976867">
            <w:pPr>
              <w:spacing w:after="0" w:line="240" w:lineRule="auto"/>
              <w:jc w:val="both"/>
              <w:rPr>
                <w:bCs/>
                <w:color w:val="000000"/>
                <w:sz w:val="24"/>
                <w:szCs w:val="24"/>
              </w:rPr>
            </w:pPr>
            <w:r w:rsidRPr="00BF2902">
              <w:rPr>
                <w:bCs/>
                <w:color w:val="000000"/>
                <w:sz w:val="24"/>
                <w:szCs w:val="24"/>
              </w:rPr>
              <w:t>0</w:t>
            </w:r>
          </w:p>
        </w:tc>
      </w:tr>
      <w:tr w:rsidR="00C130D6" w:rsidRPr="00BF2902" w:rsidTr="00CD3825">
        <w:trPr>
          <w:trHeight w:val="36"/>
        </w:trPr>
        <w:tc>
          <w:tcPr>
            <w:tcW w:w="540" w:type="pct"/>
            <w:vMerge/>
            <w:tcBorders>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640" w:type="pct"/>
            <w:vMerge/>
            <w:tcBorders>
              <w:left w:val="single" w:sz="6" w:space="0" w:color="auto"/>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414" w:type="pct"/>
            <w:vMerge/>
            <w:tcBorders>
              <w:lef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720" w:type="pct"/>
          </w:tcPr>
          <w:p w:rsidR="00C130D6" w:rsidRPr="00BF2902" w:rsidRDefault="00C130D6" w:rsidP="00976867">
            <w:pPr>
              <w:autoSpaceDE w:val="0"/>
              <w:autoSpaceDN w:val="0"/>
              <w:adjustRightInd w:val="0"/>
              <w:spacing w:after="0" w:line="240" w:lineRule="auto"/>
              <w:jc w:val="both"/>
              <w:rPr>
                <w:sz w:val="24"/>
                <w:szCs w:val="24"/>
              </w:rPr>
            </w:pPr>
            <w:r w:rsidRPr="00BF2902">
              <w:rPr>
                <w:sz w:val="24"/>
                <w:szCs w:val="24"/>
              </w:rPr>
              <w:t>Средства бюджета городского округа Пущино Московской области</w:t>
            </w:r>
          </w:p>
        </w:tc>
        <w:tc>
          <w:tcPr>
            <w:tcW w:w="427"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25 673</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28 803</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29 320</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26 471</w:t>
            </w:r>
          </w:p>
        </w:tc>
        <w:tc>
          <w:tcPr>
            <w:tcW w:w="427"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26 971</w:t>
            </w:r>
          </w:p>
        </w:tc>
        <w:tc>
          <w:tcPr>
            <w:tcW w:w="557" w:type="pct"/>
            <w:vAlign w:val="center"/>
          </w:tcPr>
          <w:p w:rsidR="00C130D6" w:rsidRPr="00BF2902" w:rsidRDefault="00C130D6" w:rsidP="00976867">
            <w:pPr>
              <w:spacing w:after="0" w:line="240" w:lineRule="auto"/>
              <w:jc w:val="both"/>
              <w:rPr>
                <w:b/>
                <w:bCs/>
                <w:color w:val="000000"/>
                <w:sz w:val="24"/>
                <w:szCs w:val="24"/>
              </w:rPr>
            </w:pPr>
            <w:r w:rsidRPr="00BF2902">
              <w:rPr>
                <w:b/>
                <w:bCs/>
                <w:color w:val="000000"/>
                <w:sz w:val="24"/>
                <w:szCs w:val="24"/>
              </w:rPr>
              <w:t>137 238</w:t>
            </w:r>
          </w:p>
        </w:tc>
      </w:tr>
      <w:tr w:rsidR="00C130D6" w:rsidRPr="00BF2902" w:rsidTr="00CD3825">
        <w:trPr>
          <w:trHeight w:val="36"/>
        </w:trPr>
        <w:tc>
          <w:tcPr>
            <w:tcW w:w="540" w:type="pct"/>
            <w:vMerge/>
            <w:tcBorders>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640" w:type="pct"/>
            <w:vMerge/>
            <w:tcBorders>
              <w:left w:val="single" w:sz="6" w:space="0" w:color="auto"/>
              <w:right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414" w:type="pct"/>
            <w:vMerge/>
            <w:tcBorders>
              <w:left w:val="single" w:sz="6" w:space="0" w:color="auto"/>
              <w:bottom w:val="single" w:sz="6" w:space="0" w:color="auto"/>
            </w:tcBorders>
          </w:tcPr>
          <w:p w:rsidR="00C130D6" w:rsidRPr="00BF2902" w:rsidRDefault="00C130D6" w:rsidP="00976867">
            <w:pPr>
              <w:autoSpaceDE w:val="0"/>
              <w:autoSpaceDN w:val="0"/>
              <w:adjustRightInd w:val="0"/>
              <w:spacing w:after="0" w:line="240" w:lineRule="auto"/>
              <w:jc w:val="both"/>
              <w:rPr>
                <w:sz w:val="24"/>
                <w:szCs w:val="24"/>
              </w:rPr>
            </w:pPr>
          </w:p>
        </w:tc>
        <w:tc>
          <w:tcPr>
            <w:tcW w:w="720" w:type="pct"/>
          </w:tcPr>
          <w:p w:rsidR="00C130D6" w:rsidRPr="00BF2902" w:rsidRDefault="00C130D6" w:rsidP="00976867">
            <w:pPr>
              <w:autoSpaceDE w:val="0"/>
              <w:autoSpaceDN w:val="0"/>
              <w:adjustRightInd w:val="0"/>
              <w:spacing w:after="0" w:line="240" w:lineRule="auto"/>
              <w:jc w:val="both"/>
              <w:rPr>
                <w:sz w:val="24"/>
                <w:szCs w:val="24"/>
              </w:rPr>
            </w:pPr>
            <w:r w:rsidRPr="00BF2902">
              <w:rPr>
                <w:sz w:val="24"/>
                <w:szCs w:val="24"/>
              </w:rPr>
              <w:t>Внебюджетные источники</w:t>
            </w:r>
          </w:p>
        </w:tc>
        <w:tc>
          <w:tcPr>
            <w:tcW w:w="427"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5"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427" w:type="pct"/>
            <w:vAlign w:val="center"/>
          </w:tcPr>
          <w:p w:rsidR="00C130D6" w:rsidRPr="00BF2902" w:rsidRDefault="00C130D6" w:rsidP="00976867">
            <w:pPr>
              <w:spacing w:after="0" w:line="240" w:lineRule="auto"/>
              <w:jc w:val="both"/>
              <w:rPr>
                <w:color w:val="000000"/>
                <w:sz w:val="24"/>
                <w:szCs w:val="24"/>
              </w:rPr>
            </w:pPr>
            <w:r w:rsidRPr="00BF2902">
              <w:rPr>
                <w:color w:val="000000"/>
                <w:sz w:val="24"/>
                <w:szCs w:val="24"/>
              </w:rPr>
              <w:t>0</w:t>
            </w:r>
          </w:p>
        </w:tc>
        <w:tc>
          <w:tcPr>
            <w:tcW w:w="557" w:type="pct"/>
            <w:vAlign w:val="center"/>
          </w:tcPr>
          <w:p w:rsidR="00C130D6" w:rsidRPr="00BF2902" w:rsidRDefault="00C130D6" w:rsidP="00976867">
            <w:pPr>
              <w:spacing w:after="0" w:line="240" w:lineRule="auto"/>
              <w:jc w:val="both"/>
              <w:rPr>
                <w:b/>
                <w:bCs/>
                <w:color w:val="000000"/>
                <w:sz w:val="24"/>
                <w:szCs w:val="24"/>
              </w:rPr>
            </w:pPr>
            <w:r w:rsidRPr="00BF2902">
              <w:rPr>
                <w:b/>
                <w:bCs/>
                <w:color w:val="000000"/>
                <w:sz w:val="24"/>
                <w:szCs w:val="24"/>
              </w:rPr>
              <w:t>0</w:t>
            </w:r>
          </w:p>
        </w:tc>
      </w:tr>
    </w:tbl>
    <w:p w:rsidR="00C30057" w:rsidRPr="00BF2902" w:rsidRDefault="00C30057" w:rsidP="001F7B39">
      <w:pPr>
        <w:spacing w:after="0" w:line="240" w:lineRule="auto"/>
        <w:jc w:val="both"/>
        <w:rPr>
          <w:b/>
          <w:sz w:val="24"/>
          <w:szCs w:val="24"/>
          <w:lang w:eastAsia="en-US"/>
        </w:rPr>
      </w:pPr>
    </w:p>
    <w:p w:rsidR="00B8780D" w:rsidRPr="00BF2902" w:rsidRDefault="00B8780D" w:rsidP="001F7B39">
      <w:pPr>
        <w:spacing w:after="0" w:line="240" w:lineRule="auto"/>
        <w:jc w:val="both"/>
        <w:rPr>
          <w:b/>
          <w:sz w:val="24"/>
          <w:szCs w:val="24"/>
          <w:highlight w:val="yellow"/>
        </w:rPr>
      </w:pPr>
    </w:p>
    <w:p w:rsidR="00B8780D" w:rsidRPr="00BF2902" w:rsidRDefault="00B8780D" w:rsidP="001F7B39">
      <w:pPr>
        <w:pStyle w:val="ae"/>
        <w:numPr>
          <w:ilvl w:val="1"/>
          <w:numId w:val="9"/>
        </w:numPr>
        <w:spacing w:after="0" w:line="240" w:lineRule="auto"/>
        <w:ind w:left="0" w:firstLine="0"/>
        <w:jc w:val="center"/>
        <w:rPr>
          <w:rFonts w:ascii="Times New Roman" w:hAnsi="Times New Roman"/>
          <w:b/>
          <w:sz w:val="24"/>
          <w:szCs w:val="24"/>
        </w:rPr>
      </w:pPr>
      <w:r w:rsidRPr="00BF2902">
        <w:rPr>
          <w:rFonts w:ascii="Times New Roman" w:hAnsi="Times New Roman"/>
          <w:b/>
          <w:sz w:val="24"/>
          <w:szCs w:val="24"/>
        </w:rPr>
        <w:t>Краткая характеристика сферы реализации муниципальной подпрограммы</w:t>
      </w:r>
    </w:p>
    <w:p w:rsidR="00B8780D" w:rsidRPr="00BF2902" w:rsidRDefault="00B8780D" w:rsidP="001F7B39">
      <w:pPr>
        <w:tabs>
          <w:tab w:val="num" w:pos="0"/>
        </w:tabs>
        <w:spacing w:after="0" w:line="240" w:lineRule="auto"/>
        <w:jc w:val="both"/>
        <w:rPr>
          <w:sz w:val="24"/>
          <w:szCs w:val="24"/>
        </w:rPr>
      </w:pPr>
      <w:r w:rsidRPr="00BF2902">
        <w:rPr>
          <w:b/>
          <w:sz w:val="24"/>
          <w:szCs w:val="24"/>
        </w:rPr>
        <w:t xml:space="preserve"> </w:t>
      </w:r>
    </w:p>
    <w:p w:rsidR="00B8780D" w:rsidRPr="00BF2902" w:rsidRDefault="00B8780D" w:rsidP="001F7B39">
      <w:pPr>
        <w:autoSpaceDE w:val="0"/>
        <w:autoSpaceDN w:val="0"/>
        <w:adjustRightInd w:val="0"/>
        <w:spacing w:after="0" w:line="240" w:lineRule="auto"/>
        <w:ind w:firstLine="709"/>
        <w:jc w:val="both"/>
        <w:rPr>
          <w:sz w:val="24"/>
          <w:szCs w:val="24"/>
        </w:rPr>
      </w:pPr>
      <w:r w:rsidRPr="00BF2902">
        <w:rPr>
          <w:sz w:val="24"/>
          <w:szCs w:val="24"/>
        </w:rPr>
        <w:t>Подпрограмма «</w:t>
      </w:r>
      <w:r w:rsidRPr="00BF2902">
        <w:rPr>
          <w:bCs/>
          <w:sz w:val="24"/>
          <w:szCs w:val="24"/>
        </w:rPr>
        <w:t>Обеспечение деятельности и финансирования муниципальных учреждений»</w:t>
      </w:r>
      <w:r w:rsidRPr="00BF2902">
        <w:rPr>
          <w:sz w:val="24"/>
          <w:szCs w:val="24"/>
        </w:rPr>
        <w:t xml:space="preserve"> (далее – Подпрограмма) сформирована в рамках выполнения задачи по совершенствованию системы муниципального управления в городском округе Пущино по программе «Муниципальное управление городского округа Пущино Московской области» на 2017-2021 годы.</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 xml:space="preserve">Мероприятия по обеспечению деятельности и финансированию муниципальных учреждений финансируются из средств бюджета городского округа Пущино. </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Подпрограмма направлена на обеспечение инфраструктуры, необходимой для выполнения функций муниципальных учреждений,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w:t>
      </w:r>
    </w:p>
    <w:p w:rsidR="00B8780D" w:rsidRPr="00BF2902" w:rsidRDefault="00B8780D" w:rsidP="001F7B39">
      <w:pPr>
        <w:tabs>
          <w:tab w:val="num" w:pos="0"/>
        </w:tabs>
        <w:spacing w:after="0" w:line="240" w:lineRule="auto"/>
        <w:ind w:firstLine="709"/>
        <w:jc w:val="center"/>
        <w:rPr>
          <w:sz w:val="24"/>
          <w:szCs w:val="24"/>
        </w:rPr>
      </w:pPr>
    </w:p>
    <w:p w:rsidR="00B8780D" w:rsidRPr="00BF2902" w:rsidRDefault="00B8780D" w:rsidP="001F7B39">
      <w:pPr>
        <w:pStyle w:val="ae"/>
        <w:numPr>
          <w:ilvl w:val="1"/>
          <w:numId w:val="9"/>
        </w:numPr>
        <w:tabs>
          <w:tab w:val="num" w:pos="0"/>
        </w:tabs>
        <w:spacing w:after="0" w:line="240" w:lineRule="auto"/>
        <w:ind w:left="0" w:firstLine="709"/>
        <w:jc w:val="center"/>
        <w:rPr>
          <w:rFonts w:ascii="Times New Roman" w:hAnsi="Times New Roman"/>
          <w:b/>
          <w:sz w:val="24"/>
          <w:szCs w:val="24"/>
        </w:rPr>
      </w:pPr>
      <w:r w:rsidRPr="00BF2902">
        <w:rPr>
          <w:rFonts w:ascii="Times New Roman" w:hAnsi="Times New Roman"/>
          <w:b/>
          <w:sz w:val="24"/>
          <w:szCs w:val="24"/>
        </w:rPr>
        <w:t>Цель и задачи Подпрограммы</w:t>
      </w:r>
    </w:p>
    <w:p w:rsidR="00B8780D" w:rsidRPr="00BF2902" w:rsidRDefault="00B8780D" w:rsidP="001F7B39">
      <w:pPr>
        <w:tabs>
          <w:tab w:val="num" w:pos="0"/>
        </w:tabs>
        <w:spacing w:after="0" w:line="240" w:lineRule="auto"/>
        <w:ind w:firstLine="709"/>
        <w:jc w:val="both"/>
        <w:rPr>
          <w:sz w:val="24"/>
          <w:szCs w:val="24"/>
        </w:rPr>
      </w:pP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Подпрограмма разработана в целях повышения эффективности организационного и финансового обеспечения, развития и укрепления материально-технической базы муниципальных учреждений, обеспечения условий для эффективного выполнения работниками своих должностных (функциональных) обязанностей.</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Подпрограмма направлена на решение следующих основных задач:</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1. Материально-техническое и организационное обеспечение деятельности муниципальных учреждений.</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 xml:space="preserve">2. Своевременное и полное обеспечение работников муниципальных учреждений денежным содержанием, другими выплатами в соответствии с действующим законодательством, нормативными актами муниципальных учреждений, нормативными актами Администрации </w:t>
      </w:r>
      <w:r w:rsidR="00642821" w:rsidRPr="00BF2902">
        <w:rPr>
          <w:sz w:val="24"/>
          <w:szCs w:val="24"/>
          <w:lang w:eastAsia="en-US"/>
        </w:rPr>
        <w:t>городского округа Пущино</w:t>
      </w:r>
      <w:r w:rsidRPr="00BF2902">
        <w:rPr>
          <w:sz w:val="24"/>
          <w:szCs w:val="24"/>
        </w:rPr>
        <w:t xml:space="preserve"> и Совета депутатов </w:t>
      </w:r>
      <w:r w:rsidR="00642821" w:rsidRPr="00BF2902">
        <w:rPr>
          <w:sz w:val="24"/>
          <w:szCs w:val="24"/>
          <w:lang w:eastAsia="en-US"/>
        </w:rPr>
        <w:t>городского округа</w:t>
      </w:r>
      <w:r w:rsidRPr="00BF2902">
        <w:rPr>
          <w:sz w:val="24"/>
          <w:szCs w:val="24"/>
        </w:rPr>
        <w:t xml:space="preserve"> Пущино.</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3. Начисление и перечисление в государственные внебюджетные фонды денежных средств по страховым взносам в установленные законодательством сроки.</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4. Заключение договоров и контрактов в соответствии с законодательством Российской Федерации на основании плана закупок.</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5. Расчет и своевременная уплата налогов и государственных пошлин в соответствии с действующим законодательством.</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6. Обеспечение достаточности и обоснованности финансовых средств на исполнение поставленных задач.</w:t>
      </w:r>
    </w:p>
    <w:p w:rsidR="00B8780D" w:rsidRPr="00BF2902" w:rsidRDefault="00B8780D" w:rsidP="001F7B39">
      <w:pPr>
        <w:tabs>
          <w:tab w:val="num" w:pos="0"/>
        </w:tabs>
        <w:spacing w:after="0" w:line="240" w:lineRule="auto"/>
        <w:ind w:firstLine="709"/>
        <w:jc w:val="both"/>
        <w:rPr>
          <w:sz w:val="24"/>
          <w:szCs w:val="24"/>
        </w:rPr>
      </w:pPr>
      <w:r w:rsidRPr="00BF2902">
        <w:rPr>
          <w:sz w:val="24"/>
          <w:szCs w:val="24"/>
        </w:rPr>
        <w:t>7. Создание оптимальных условий работы работников муниципальных учреждений.</w:t>
      </w:r>
    </w:p>
    <w:p w:rsidR="00B8780D" w:rsidRPr="00BF2902" w:rsidRDefault="00B8780D" w:rsidP="001F7B39">
      <w:pPr>
        <w:tabs>
          <w:tab w:val="num" w:pos="0"/>
        </w:tabs>
        <w:spacing w:after="0" w:line="240" w:lineRule="auto"/>
        <w:jc w:val="center"/>
        <w:rPr>
          <w:sz w:val="24"/>
          <w:szCs w:val="24"/>
        </w:rPr>
      </w:pPr>
    </w:p>
    <w:p w:rsidR="00B8780D" w:rsidRPr="00BF2902" w:rsidRDefault="00B8780D" w:rsidP="001F7B39">
      <w:pPr>
        <w:pStyle w:val="ae"/>
        <w:widowControl w:val="0"/>
        <w:numPr>
          <w:ilvl w:val="1"/>
          <w:numId w:val="9"/>
        </w:numPr>
        <w:autoSpaceDE w:val="0"/>
        <w:autoSpaceDN w:val="0"/>
        <w:adjustRightInd w:val="0"/>
        <w:spacing w:after="0" w:line="240" w:lineRule="auto"/>
        <w:ind w:left="0" w:firstLine="0"/>
        <w:jc w:val="center"/>
        <w:rPr>
          <w:rFonts w:ascii="Times New Roman" w:hAnsi="Times New Roman"/>
          <w:b/>
          <w:sz w:val="24"/>
          <w:szCs w:val="24"/>
        </w:rPr>
      </w:pPr>
      <w:r w:rsidRPr="00BF2902">
        <w:rPr>
          <w:rFonts w:ascii="Times New Roman" w:hAnsi="Times New Roman"/>
          <w:b/>
          <w:sz w:val="24"/>
          <w:szCs w:val="24"/>
        </w:rPr>
        <w:t>Основные направления и мероприятия реализации Подпрограммы</w:t>
      </w:r>
    </w:p>
    <w:p w:rsidR="00B8780D" w:rsidRPr="00BF2902" w:rsidRDefault="00B8780D" w:rsidP="001F7B39">
      <w:pPr>
        <w:widowControl w:val="0"/>
        <w:tabs>
          <w:tab w:val="num" w:pos="0"/>
        </w:tabs>
        <w:autoSpaceDE w:val="0"/>
        <w:autoSpaceDN w:val="0"/>
        <w:adjustRightInd w:val="0"/>
        <w:spacing w:after="0" w:line="240" w:lineRule="auto"/>
        <w:jc w:val="both"/>
        <w:rPr>
          <w:sz w:val="24"/>
          <w:szCs w:val="24"/>
        </w:rPr>
      </w:pPr>
    </w:p>
    <w:p w:rsidR="00B8780D" w:rsidRPr="00BF2902" w:rsidRDefault="00C622C7" w:rsidP="001F7B39">
      <w:pPr>
        <w:widowControl w:val="0"/>
        <w:tabs>
          <w:tab w:val="num" w:pos="0"/>
        </w:tabs>
        <w:autoSpaceDE w:val="0"/>
        <w:autoSpaceDN w:val="0"/>
        <w:adjustRightInd w:val="0"/>
        <w:spacing w:after="0" w:line="240" w:lineRule="auto"/>
        <w:ind w:firstLine="709"/>
        <w:jc w:val="both"/>
        <w:rPr>
          <w:sz w:val="24"/>
          <w:szCs w:val="24"/>
        </w:rPr>
      </w:pPr>
      <w:hyperlink r:id="rId22" w:history="1">
        <w:r w:rsidR="00B8780D" w:rsidRPr="00BF2902">
          <w:rPr>
            <w:rStyle w:val="aff1"/>
            <w:color w:val="auto"/>
            <w:sz w:val="24"/>
            <w:szCs w:val="24"/>
            <w:u w:val="none"/>
          </w:rPr>
          <w:t>Перечень</w:t>
        </w:r>
      </w:hyperlink>
      <w:r w:rsidR="00B8780D" w:rsidRPr="00BF2902">
        <w:rPr>
          <w:sz w:val="24"/>
          <w:szCs w:val="24"/>
        </w:rPr>
        <w:t xml:space="preserve"> мероприятий, направленных на решение указанных </w:t>
      </w:r>
      <w:r w:rsidR="001F7B39" w:rsidRPr="00BF2902">
        <w:rPr>
          <w:sz w:val="24"/>
          <w:szCs w:val="24"/>
        </w:rPr>
        <w:t>задач, включает</w:t>
      </w:r>
      <w:r w:rsidR="00B8780D" w:rsidRPr="00BF2902">
        <w:rPr>
          <w:sz w:val="24"/>
          <w:szCs w:val="24"/>
        </w:rPr>
        <w:t xml:space="preserve"> в себя:</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обеспечение деятельности и финансирования муниципальных учреждений;</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оплата труда, прочие выплаты и начисления страховых взносов на выплаты по оплате труда;</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меры по приобретению услуг связи;</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мероприятия по обеспечению транспортными услугами;</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реализация мер по приобретению коммунальных услуг;</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мероприятия по содержанию имущества муниципальных учреждений, в т.ч. текущий ремонт помещений муниципальных учреждений по утвержденным дефектным ведомостям и сметам на производимые ремонтные работы;</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реализация мер по приобретению прочих услуг и работ: охранные услуги, услуги пожарной сигнализации, услуги по договорам подписки на периодику, типографские услуги, услуги по обслуживанию и сопровождению программных продуктов и т.д.;</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обеспечение уплаты налоговых платежей в соответствии с действующим налоговым законодательством;</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xml:space="preserve">- приобретение объектов, относящихся к основным средствам, по утвержденному плану закупок, и на основании Федерального закона </w:t>
      </w:r>
      <w:r w:rsidR="001F7B39" w:rsidRPr="00BF2902">
        <w:rPr>
          <w:rStyle w:val="aff1"/>
          <w:color w:val="auto"/>
          <w:sz w:val="24"/>
          <w:szCs w:val="24"/>
          <w:u w:val="none"/>
        </w:rPr>
        <w:t>Российской Федерации</w:t>
      </w:r>
      <w:r w:rsidR="001F7B39" w:rsidRPr="00BF2902">
        <w:rPr>
          <w:sz w:val="24"/>
          <w:szCs w:val="24"/>
        </w:rPr>
        <w:t xml:space="preserve"> </w:t>
      </w:r>
      <w:r w:rsidRPr="00BF2902">
        <w:rPr>
          <w:sz w:val="24"/>
          <w:szCs w:val="24"/>
        </w:rPr>
        <w:t xml:space="preserve">от 05.04.2013 </w:t>
      </w:r>
      <w:r w:rsidR="001F7B39" w:rsidRPr="00BF2902">
        <w:rPr>
          <w:sz w:val="24"/>
          <w:szCs w:val="24"/>
        </w:rPr>
        <w:t xml:space="preserve">              </w:t>
      </w:r>
      <w:r w:rsidRPr="00BF2902">
        <w:rPr>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05.04.2013 </w:t>
      </w:r>
      <w:r w:rsidR="001F7B39" w:rsidRPr="00BF2902">
        <w:rPr>
          <w:sz w:val="24"/>
          <w:szCs w:val="24"/>
        </w:rPr>
        <w:t xml:space="preserve">                  </w:t>
      </w:r>
      <w:r w:rsidRPr="00BF2902">
        <w:rPr>
          <w:sz w:val="24"/>
          <w:szCs w:val="24"/>
        </w:rPr>
        <w:t>№ 44-ФЗ);</w:t>
      </w:r>
    </w:p>
    <w:p w:rsidR="00B8780D" w:rsidRPr="00BF2902" w:rsidRDefault="00B8780D" w:rsidP="001F7B39">
      <w:pPr>
        <w:widowControl w:val="0"/>
        <w:tabs>
          <w:tab w:val="num" w:pos="0"/>
        </w:tabs>
        <w:autoSpaceDE w:val="0"/>
        <w:autoSpaceDN w:val="0"/>
        <w:adjustRightInd w:val="0"/>
        <w:spacing w:after="0" w:line="240" w:lineRule="auto"/>
        <w:ind w:firstLine="709"/>
        <w:jc w:val="both"/>
        <w:rPr>
          <w:sz w:val="24"/>
          <w:szCs w:val="24"/>
        </w:rPr>
      </w:pPr>
      <w:r w:rsidRPr="00BF2902">
        <w:rPr>
          <w:sz w:val="24"/>
          <w:szCs w:val="24"/>
        </w:rPr>
        <w:t>- приобретение расходных материалов (запчастей к оргтехнике, картриджей к принтерам и ксероксам, канцелярских и хозяйственных товаров).</w:t>
      </w:r>
    </w:p>
    <w:p w:rsidR="00B8780D" w:rsidRPr="00BF2902" w:rsidRDefault="00B8780D" w:rsidP="001F7B39">
      <w:pPr>
        <w:widowControl w:val="0"/>
        <w:tabs>
          <w:tab w:val="num" w:pos="0"/>
        </w:tabs>
        <w:autoSpaceDE w:val="0"/>
        <w:autoSpaceDN w:val="0"/>
        <w:adjustRightInd w:val="0"/>
        <w:spacing w:after="0" w:line="240" w:lineRule="auto"/>
        <w:jc w:val="both"/>
        <w:rPr>
          <w:bCs/>
          <w:sz w:val="24"/>
          <w:szCs w:val="24"/>
        </w:rPr>
      </w:pPr>
    </w:p>
    <w:p w:rsidR="00B8780D" w:rsidRPr="00BF2902" w:rsidRDefault="00B8780D" w:rsidP="001F7B39">
      <w:pPr>
        <w:pStyle w:val="30"/>
        <w:keepLines w:val="0"/>
        <w:widowControl w:val="0"/>
        <w:numPr>
          <w:ilvl w:val="1"/>
          <w:numId w:val="9"/>
        </w:numPr>
        <w:suppressAutoHyphens/>
        <w:spacing w:before="0" w:line="240" w:lineRule="auto"/>
        <w:ind w:left="0" w:firstLine="0"/>
        <w:jc w:val="center"/>
        <w:rPr>
          <w:rFonts w:ascii="Times New Roman" w:hAnsi="Times New Roman"/>
          <w:bCs w:val="0"/>
          <w:sz w:val="24"/>
          <w:szCs w:val="24"/>
        </w:rPr>
      </w:pPr>
      <w:r w:rsidRPr="00BF2902">
        <w:rPr>
          <w:rFonts w:ascii="Times New Roman" w:hAnsi="Times New Roman"/>
          <w:bCs w:val="0"/>
          <w:sz w:val="24"/>
          <w:szCs w:val="24"/>
        </w:rPr>
        <w:t>Механизм реализации Подпрограммы</w:t>
      </w:r>
    </w:p>
    <w:p w:rsidR="00B8780D" w:rsidRPr="00BF2902" w:rsidRDefault="00B8780D" w:rsidP="001F7B39">
      <w:pPr>
        <w:spacing w:after="0" w:line="240" w:lineRule="auto"/>
        <w:jc w:val="both"/>
        <w:rPr>
          <w:sz w:val="24"/>
          <w:szCs w:val="24"/>
        </w:rPr>
      </w:pPr>
    </w:p>
    <w:p w:rsidR="00B8780D" w:rsidRPr="00BF2902" w:rsidRDefault="00B8780D" w:rsidP="001F7B39">
      <w:pPr>
        <w:pStyle w:val="afd"/>
        <w:tabs>
          <w:tab w:val="num" w:pos="0"/>
        </w:tabs>
        <w:spacing w:after="0"/>
        <w:ind w:firstLine="709"/>
        <w:jc w:val="both"/>
        <w:rPr>
          <w:sz w:val="24"/>
          <w:szCs w:val="24"/>
        </w:rPr>
      </w:pPr>
      <w:r w:rsidRPr="00BF2902">
        <w:rPr>
          <w:sz w:val="24"/>
          <w:szCs w:val="24"/>
        </w:rPr>
        <w:t>Реализация Подпрограммы осуществляется за счет средств бюджета городского округа Пущино.</w:t>
      </w:r>
    </w:p>
    <w:p w:rsidR="00B8780D" w:rsidRPr="00BF2902" w:rsidRDefault="00B8780D" w:rsidP="001F7B39">
      <w:pPr>
        <w:pStyle w:val="afd"/>
        <w:tabs>
          <w:tab w:val="num" w:pos="0"/>
        </w:tabs>
        <w:spacing w:after="0"/>
        <w:ind w:firstLine="709"/>
        <w:jc w:val="both"/>
        <w:rPr>
          <w:sz w:val="24"/>
          <w:szCs w:val="24"/>
        </w:rPr>
      </w:pPr>
      <w:r w:rsidRPr="00BF2902">
        <w:rPr>
          <w:sz w:val="24"/>
          <w:szCs w:val="24"/>
        </w:rPr>
        <w:t xml:space="preserve">Получателями средств бюджета являются муниципальные учреждения, которые обеспечивают их целевое использование и определяют исполнителей работ (услуг) по мероприятиям Подпрограммы в порядке, установленном Федеральным </w:t>
      </w:r>
      <w:hyperlink r:id="rId23" w:history="1">
        <w:r w:rsidRPr="00BF2902">
          <w:rPr>
            <w:rStyle w:val="aff1"/>
            <w:color w:val="auto"/>
            <w:sz w:val="24"/>
            <w:szCs w:val="24"/>
            <w:u w:val="none"/>
          </w:rPr>
          <w:t>законом</w:t>
        </w:r>
      </w:hyperlink>
      <w:r w:rsidR="001F7B39" w:rsidRPr="00BF2902">
        <w:rPr>
          <w:rStyle w:val="aff1"/>
          <w:color w:val="auto"/>
          <w:sz w:val="24"/>
          <w:szCs w:val="24"/>
          <w:u w:val="none"/>
        </w:rPr>
        <w:t xml:space="preserve"> Федерации</w:t>
      </w:r>
      <w:r w:rsidRPr="00BF2902">
        <w:rPr>
          <w:sz w:val="24"/>
          <w:szCs w:val="24"/>
        </w:rPr>
        <w:t xml:space="preserve"> от 05.04.2013 № 44-ФЗ.</w:t>
      </w:r>
    </w:p>
    <w:p w:rsidR="00B8780D" w:rsidRPr="00BF2902" w:rsidRDefault="00B8780D" w:rsidP="001F7B39">
      <w:pPr>
        <w:pStyle w:val="30"/>
        <w:keepLines w:val="0"/>
        <w:widowControl w:val="0"/>
        <w:tabs>
          <w:tab w:val="num" w:pos="0"/>
        </w:tabs>
        <w:suppressAutoHyphens/>
        <w:spacing w:before="0" w:line="240" w:lineRule="auto"/>
        <w:jc w:val="center"/>
        <w:rPr>
          <w:rFonts w:ascii="Times New Roman" w:hAnsi="Times New Roman"/>
          <w:bCs w:val="0"/>
          <w:sz w:val="24"/>
          <w:szCs w:val="24"/>
        </w:rPr>
      </w:pPr>
    </w:p>
    <w:p w:rsidR="00B8780D" w:rsidRPr="00BF2902" w:rsidRDefault="00B8780D" w:rsidP="001F7B39">
      <w:pPr>
        <w:pStyle w:val="30"/>
        <w:keepLines w:val="0"/>
        <w:widowControl w:val="0"/>
        <w:numPr>
          <w:ilvl w:val="1"/>
          <w:numId w:val="9"/>
        </w:numPr>
        <w:suppressAutoHyphens/>
        <w:spacing w:before="0" w:line="240" w:lineRule="auto"/>
        <w:ind w:left="0" w:firstLine="0"/>
        <w:jc w:val="center"/>
        <w:rPr>
          <w:rFonts w:ascii="Times New Roman" w:hAnsi="Times New Roman"/>
          <w:bCs w:val="0"/>
          <w:sz w:val="24"/>
          <w:szCs w:val="24"/>
        </w:rPr>
      </w:pPr>
      <w:r w:rsidRPr="00BF2902">
        <w:rPr>
          <w:rFonts w:ascii="Times New Roman" w:hAnsi="Times New Roman"/>
          <w:bCs w:val="0"/>
          <w:sz w:val="24"/>
          <w:szCs w:val="24"/>
        </w:rPr>
        <w:t>Планируемые результаты реализации подпрограммы</w:t>
      </w:r>
    </w:p>
    <w:p w:rsidR="00B8780D" w:rsidRPr="00BF2902" w:rsidRDefault="00B8780D" w:rsidP="001F7B39">
      <w:pPr>
        <w:tabs>
          <w:tab w:val="num" w:pos="0"/>
        </w:tabs>
        <w:autoSpaceDE w:val="0"/>
        <w:autoSpaceDN w:val="0"/>
        <w:adjustRightInd w:val="0"/>
        <w:spacing w:after="0" w:line="240" w:lineRule="auto"/>
        <w:jc w:val="both"/>
        <w:rPr>
          <w:bCs/>
          <w:sz w:val="24"/>
          <w:szCs w:val="24"/>
        </w:rPr>
      </w:pPr>
    </w:p>
    <w:p w:rsidR="00B8780D" w:rsidRPr="00BF2902" w:rsidRDefault="00B8780D" w:rsidP="001F7B39">
      <w:pPr>
        <w:tabs>
          <w:tab w:val="num" w:pos="0"/>
        </w:tabs>
        <w:autoSpaceDE w:val="0"/>
        <w:autoSpaceDN w:val="0"/>
        <w:adjustRightInd w:val="0"/>
        <w:spacing w:after="0" w:line="240" w:lineRule="auto"/>
        <w:ind w:firstLine="709"/>
        <w:jc w:val="both"/>
        <w:rPr>
          <w:bCs/>
          <w:sz w:val="24"/>
          <w:szCs w:val="24"/>
        </w:rPr>
      </w:pPr>
      <w:r w:rsidRPr="00BF2902">
        <w:rPr>
          <w:bCs/>
          <w:sz w:val="24"/>
          <w:szCs w:val="24"/>
        </w:rPr>
        <w:t>Состав показателей эффективности реализации Подпрограммы увязан с основными мероприятиями и позволяет оценить ожидаемые результаты и эффективность ее реализации на период до 2021 года.</w:t>
      </w:r>
    </w:p>
    <w:p w:rsidR="00B8780D" w:rsidRPr="00BF2902" w:rsidRDefault="00B8780D" w:rsidP="001F7B39">
      <w:pPr>
        <w:pStyle w:val="ConsPlusCell"/>
        <w:tabs>
          <w:tab w:val="num" w:pos="0"/>
        </w:tabs>
        <w:jc w:val="both"/>
        <w:rPr>
          <w:rFonts w:ascii="Times New Roman" w:hAnsi="Times New Roman" w:cs="Times New Roman"/>
          <w:sz w:val="24"/>
          <w:szCs w:val="24"/>
          <w:highlight w:val="yellow"/>
        </w:rPr>
      </w:pPr>
    </w:p>
    <w:p w:rsidR="00B8780D" w:rsidRPr="00BF2902" w:rsidRDefault="00B8780D" w:rsidP="001F7B39">
      <w:pPr>
        <w:spacing w:after="0" w:line="240" w:lineRule="auto"/>
        <w:jc w:val="both"/>
        <w:rPr>
          <w:rFonts w:eastAsia="Calibri"/>
          <w:sz w:val="24"/>
          <w:szCs w:val="24"/>
          <w:highlight w:val="yellow"/>
          <w:lang w:eastAsia="en-US"/>
        </w:rPr>
        <w:sectPr w:rsidR="00B8780D" w:rsidRPr="00BF2902" w:rsidSect="00B11314">
          <w:headerReference w:type="default" r:id="rId24"/>
          <w:pgSz w:w="11906" w:h="16838" w:code="9"/>
          <w:pgMar w:top="1134" w:right="567" w:bottom="1134" w:left="1701" w:header="709" w:footer="709" w:gutter="0"/>
          <w:cols w:space="708"/>
          <w:docGrid w:linePitch="360"/>
        </w:sectPr>
      </w:pPr>
    </w:p>
    <w:p w:rsidR="00904C37" w:rsidRPr="00BF2902" w:rsidRDefault="00904C37" w:rsidP="00904C37">
      <w:pPr>
        <w:pStyle w:val="ConsPlusNonformat"/>
        <w:jc w:val="right"/>
        <w:rPr>
          <w:rFonts w:ascii="Times New Roman" w:hAnsi="Times New Roman" w:cs="Times New Roman"/>
          <w:b/>
          <w:sz w:val="24"/>
          <w:szCs w:val="24"/>
        </w:rPr>
      </w:pPr>
    </w:p>
    <w:p w:rsidR="00904C37" w:rsidRPr="00BF2902" w:rsidRDefault="00904C37" w:rsidP="00904C37">
      <w:pPr>
        <w:pStyle w:val="ConsPlusNonformat"/>
        <w:numPr>
          <w:ilvl w:val="1"/>
          <w:numId w:val="22"/>
        </w:numPr>
        <w:ind w:left="0" w:firstLine="0"/>
        <w:jc w:val="center"/>
        <w:rPr>
          <w:rFonts w:ascii="Times New Roman" w:hAnsi="Times New Roman" w:cs="Times New Roman"/>
          <w:b/>
          <w:sz w:val="24"/>
          <w:szCs w:val="24"/>
        </w:rPr>
      </w:pPr>
      <w:r w:rsidRPr="00BF2902">
        <w:rPr>
          <w:rFonts w:ascii="Times New Roman" w:hAnsi="Times New Roman" w:cs="Times New Roman"/>
          <w:b/>
          <w:sz w:val="24"/>
          <w:szCs w:val="24"/>
        </w:rPr>
        <w:t>Перечень мероприятий</w:t>
      </w:r>
    </w:p>
    <w:p w:rsidR="00904C37" w:rsidRPr="00BF2902" w:rsidRDefault="00904C37" w:rsidP="00904C37">
      <w:pPr>
        <w:pStyle w:val="ConsPlusNonformat"/>
        <w:jc w:val="center"/>
        <w:rPr>
          <w:rFonts w:ascii="Times New Roman" w:hAnsi="Times New Roman" w:cs="Times New Roman"/>
          <w:b/>
          <w:sz w:val="24"/>
          <w:szCs w:val="24"/>
        </w:rPr>
      </w:pPr>
      <w:r w:rsidRPr="00BF2902">
        <w:rPr>
          <w:rFonts w:ascii="Times New Roman" w:hAnsi="Times New Roman" w:cs="Times New Roman"/>
          <w:b/>
          <w:sz w:val="24"/>
          <w:szCs w:val="24"/>
        </w:rPr>
        <w:t>муниципальной подпрограммы «</w:t>
      </w:r>
      <w:r w:rsidRPr="00BF2902">
        <w:rPr>
          <w:rFonts w:ascii="Times New Roman" w:hAnsi="Times New Roman" w:cs="Times New Roman"/>
          <w:b/>
          <w:bCs/>
          <w:sz w:val="24"/>
          <w:szCs w:val="24"/>
        </w:rPr>
        <w:t>Обеспечение деятельности и финансирования муниципальных учреждений</w:t>
      </w:r>
      <w:r w:rsidRPr="00BF2902">
        <w:rPr>
          <w:rFonts w:ascii="Times New Roman" w:hAnsi="Times New Roman" w:cs="Times New Roman"/>
          <w:b/>
          <w:sz w:val="24"/>
          <w:szCs w:val="24"/>
        </w:rPr>
        <w:t>»</w:t>
      </w:r>
    </w:p>
    <w:p w:rsidR="00904C37" w:rsidRPr="00BF2902" w:rsidRDefault="00904C37" w:rsidP="00904C37">
      <w:pPr>
        <w:pStyle w:val="ConsPlusNonformat"/>
        <w:jc w:val="center"/>
        <w:rPr>
          <w:rFonts w:ascii="Times New Roman" w:hAnsi="Times New Roman" w:cs="Times New Roman"/>
          <w:b/>
          <w:sz w:val="24"/>
          <w:szCs w:val="24"/>
        </w:rPr>
      </w:pPr>
      <w:r w:rsidRPr="00BF2902">
        <w:rPr>
          <w:rFonts w:ascii="Times New Roman" w:hAnsi="Times New Roman" w:cs="Times New Roman"/>
          <w:b/>
          <w:sz w:val="24"/>
          <w:szCs w:val="24"/>
        </w:rPr>
        <w:t>на 2017-2021 годы</w:t>
      </w:r>
    </w:p>
    <w:p w:rsidR="00904C37" w:rsidRPr="00BF2902" w:rsidRDefault="00904C37" w:rsidP="00904C37">
      <w:pPr>
        <w:pStyle w:val="ConsPlusNonformat"/>
        <w:jc w:val="both"/>
        <w:rPr>
          <w:rFonts w:ascii="Times New Roman" w:hAnsi="Times New Roman" w:cs="Times New Roman"/>
          <w:b/>
          <w:sz w:val="24"/>
          <w:szCs w:val="24"/>
        </w:rPr>
      </w:pPr>
    </w:p>
    <w:tbl>
      <w:tblPr>
        <w:tblW w:w="14785" w:type="dxa"/>
        <w:tblInd w:w="-53" w:type="dxa"/>
        <w:tblLayout w:type="fixed"/>
        <w:tblCellMar>
          <w:left w:w="75" w:type="dxa"/>
          <w:right w:w="75" w:type="dxa"/>
        </w:tblCellMar>
        <w:tblLook w:val="04A0" w:firstRow="1" w:lastRow="0" w:firstColumn="1" w:lastColumn="0" w:noHBand="0" w:noVBand="1"/>
      </w:tblPr>
      <w:tblGrid>
        <w:gridCol w:w="567"/>
        <w:gridCol w:w="2013"/>
        <w:gridCol w:w="1159"/>
        <w:gridCol w:w="1651"/>
        <w:gridCol w:w="904"/>
        <w:gridCol w:w="1027"/>
        <w:gridCol w:w="851"/>
        <w:gridCol w:w="850"/>
        <w:gridCol w:w="851"/>
        <w:gridCol w:w="850"/>
        <w:gridCol w:w="851"/>
        <w:gridCol w:w="1359"/>
        <w:gridCol w:w="1852"/>
      </w:tblGrid>
      <w:tr w:rsidR="00C130D6" w:rsidRPr="00BF2902" w:rsidTr="00C52721">
        <w:trPr>
          <w:trHeight w:val="307"/>
        </w:trPr>
        <w:tc>
          <w:tcPr>
            <w:tcW w:w="56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30D6" w:rsidRPr="00C52721" w:rsidRDefault="00C130D6" w:rsidP="00976867">
            <w:pPr>
              <w:autoSpaceDE w:val="0"/>
              <w:autoSpaceDN w:val="0"/>
              <w:adjustRightInd w:val="0"/>
              <w:spacing w:after="0" w:line="240" w:lineRule="auto"/>
              <w:jc w:val="both"/>
              <w:rPr>
                <w:b/>
              </w:rPr>
            </w:pPr>
            <w:r w:rsidRPr="00C52721">
              <w:rPr>
                <w:b/>
              </w:rPr>
              <w:t>№</w:t>
            </w:r>
          </w:p>
          <w:p w:rsidR="00C130D6" w:rsidRPr="00C52721" w:rsidRDefault="00C130D6" w:rsidP="00976867">
            <w:pPr>
              <w:autoSpaceDE w:val="0"/>
              <w:autoSpaceDN w:val="0"/>
              <w:adjustRightInd w:val="0"/>
              <w:spacing w:after="0" w:line="240" w:lineRule="auto"/>
              <w:jc w:val="both"/>
              <w:rPr>
                <w:b/>
              </w:rPr>
            </w:pPr>
            <w:r w:rsidRPr="00C52721">
              <w:rPr>
                <w:b/>
              </w:rPr>
              <w:t>п/п</w:t>
            </w:r>
          </w:p>
        </w:tc>
        <w:tc>
          <w:tcPr>
            <w:tcW w:w="201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30D6" w:rsidRPr="00C52721" w:rsidRDefault="00C130D6" w:rsidP="00976867">
            <w:pPr>
              <w:autoSpaceDE w:val="0"/>
              <w:autoSpaceDN w:val="0"/>
              <w:adjustRightInd w:val="0"/>
              <w:spacing w:after="0" w:line="240" w:lineRule="auto"/>
              <w:jc w:val="both"/>
              <w:rPr>
                <w:b/>
              </w:rPr>
            </w:pPr>
            <w:r w:rsidRPr="00C52721">
              <w:rPr>
                <w:b/>
              </w:rPr>
              <w:t>Мероприятия по реализации подпрограммы</w:t>
            </w:r>
          </w:p>
        </w:tc>
        <w:tc>
          <w:tcPr>
            <w:tcW w:w="1159" w:type="dxa"/>
            <w:vMerge w:val="restart"/>
            <w:tcBorders>
              <w:top w:val="single" w:sz="8" w:space="0" w:color="auto"/>
              <w:left w:val="single" w:sz="8" w:space="0" w:color="auto"/>
              <w:right w:val="single" w:sz="8" w:space="0" w:color="auto"/>
            </w:tcBorders>
            <w:shd w:val="clear" w:color="auto" w:fill="FFFFFF"/>
          </w:tcPr>
          <w:p w:rsidR="00C130D6" w:rsidRPr="00C52721" w:rsidRDefault="00C130D6" w:rsidP="00976867">
            <w:pPr>
              <w:spacing w:after="0" w:line="240" w:lineRule="auto"/>
              <w:jc w:val="both"/>
              <w:rPr>
                <w:b/>
              </w:rPr>
            </w:pPr>
            <w:r w:rsidRPr="00C52721">
              <w:rPr>
                <w:b/>
              </w:rPr>
              <w:t>Срок исполнения мероприятия</w:t>
            </w:r>
          </w:p>
        </w:tc>
        <w:tc>
          <w:tcPr>
            <w:tcW w:w="16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30D6" w:rsidRPr="00C52721" w:rsidRDefault="00C130D6" w:rsidP="00976867">
            <w:pPr>
              <w:autoSpaceDE w:val="0"/>
              <w:autoSpaceDN w:val="0"/>
              <w:adjustRightInd w:val="0"/>
              <w:spacing w:after="0" w:line="240" w:lineRule="auto"/>
              <w:jc w:val="both"/>
              <w:rPr>
                <w:b/>
              </w:rPr>
            </w:pPr>
            <w:r w:rsidRPr="00C52721">
              <w:rPr>
                <w:b/>
              </w:rPr>
              <w:t>Источники финансирования</w:t>
            </w:r>
          </w:p>
        </w:tc>
        <w:tc>
          <w:tcPr>
            <w:tcW w:w="90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30D6" w:rsidRPr="00C52721" w:rsidRDefault="00C130D6" w:rsidP="00976867">
            <w:pPr>
              <w:autoSpaceDE w:val="0"/>
              <w:autoSpaceDN w:val="0"/>
              <w:adjustRightInd w:val="0"/>
              <w:spacing w:after="0" w:line="240" w:lineRule="auto"/>
              <w:jc w:val="both"/>
              <w:rPr>
                <w:b/>
              </w:rPr>
            </w:pPr>
            <w:r w:rsidRPr="00C52721">
              <w:rPr>
                <w:b/>
              </w:rPr>
              <w:t>Объем финансирования мероприятия в текущем финансовом году (тыс. руб.)</w:t>
            </w:r>
          </w:p>
        </w:tc>
        <w:tc>
          <w:tcPr>
            <w:tcW w:w="102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30D6" w:rsidRPr="00C52721" w:rsidRDefault="00C130D6" w:rsidP="00976867">
            <w:pPr>
              <w:autoSpaceDE w:val="0"/>
              <w:autoSpaceDN w:val="0"/>
              <w:adjustRightInd w:val="0"/>
              <w:spacing w:after="0" w:line="240" w:lineRule="auto"/>
              <w:jc w:val="both"/>
              <w:rPr>
                <w:b/>
              </w:rPr>
            </w:pPr>
            <w:r w:rsidRPr="00C52721">
              <w:rPr>
                <w:b/>
              </w:rPr>
              <w:t>Всего,</w:t>
            </w:r>
          </w:p>
          <w:p w:rsidR="00C130D6" w:rsidRPr="00C52721" w:rsidRDefault="00C130D6" w:rsidP="00976867">
            <w:pPr>
              <w:autoSpaceDE w:val="0"/>
              <w:autoSpaceDN w:val="0"/>
              <w:adjustRightInd w:val="0"/>
              <w:spacing w:after="0" w:line="240" w:lineRule="auto"/>
              <w:jc w:val="both"/>
              <w:rPr>
                <w:b/>
              </w:rPr>
            </w:pPr>
            <w:r w:rsidRPr="00C52721">
              <w:rPr>
                <w:b/>
              </w:rPr>
              <w:t>(тыс. руб.)</w:t>
            </w:r>
          </w:p>
        </w:tc>
        <w:tc>
          <w:tcPr>
            <w:tcW w:w="4253" w:type="dxa"/>
            <w:gridSpan w:val="5"/>
            <w:tcBorders>
              <w:top w:val="single" w:sz="8" w:space="0" w:color="auto"/>
              <w:left w:val="single" w:sz="8" w:space="0" w:color="auto"/>
              <w:bottom w:val="single" w:sz="8" w:space="0" w:color="auto"/>
              <w:right w:val="single" w:sz="8" w:space="0" w:color="auto"/>
            </w:tcBorders>
            <w:shd w:val="clear" w:color="auto" w:fill="FFFFFF"/>
            <w:vAlign w:val="center"/>
            <w:hideMark/>
          </w:tcPr>
          <w:p w:rsidR="00C130D6" w:rsidRPr="00C52721" w:rsidRDefault="00C130D6" w:rsidP="00976867">
            <w:pPr>
              <w:autoSpaceDE w:val="0"/>
              <w:autoSpaceDN w:val="0"/>
              <w:adjustRightInd w:val="0"/>
              <w:spacing w:after="0" w:line="240" w:lineRule="auto"/>
              <w:jc w:val="both"/>
              <w:rPr>
                <w:b/>
              </w:rPr>
            </w:pPr>
            <w:r w:rsidRPr="00C52721">
              <w:rPr>
                <w:b/>
              </w:rPr>
              <w:t>Объем финансирования по годам (тыс. руб.)</w:t>
            </w:r>
          </w:p>
        </w:tc>
        <w:tc>
          <w:tcPr>
            <w:tcW w:w="135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30D6" w:rsidRPr="00C52721" w:rsidRDefault="00C130D6" w:rsidP="00150C41">
            <w:pPr>
              <w:autoSpaceDE w:val="0"/>
              <w:autoSpaceDN w:val="0"/>
              <w:adjustRightInd w:val="0"/>
              <w:spacing w:after="0" w:line="240" w:lineRule="auto"/>
              <w:jc w:val="both"/>
              <w:rPr>
                <w:b/>
              </w:rPr>
            </w:pPr>
            <w:r w:rsidRPr="00C52721">
              <w:rPr>
                <w:b/>
              </w:rPr>
              <w:t xml:space="preserve">Ответственный исполнитель </w:t>
            </w:r>
            <w:r w:rsidR="00150C41" w:rsidRPr="00C52721">
              <w:rPr>
                <w:b/>
              </w:rPr>
              <w:t>за выполнение мероприятия подпрограммы</w:t>
            </w:r>
          </w:p>
        </w:tc>
        <w:tc>
          <w:tcPr>
            <w:tcW w:w="185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30D6" w:rsidRPr="00C52721" w:rsidRDefault="00C130D6" w:rsidP="00976867">
            <w:pPr>
              <w:autoSpaceDE w:val="0"/>
              <w:autoSpaceDN w:val="0"/>
              <w:adjustRightInd w:val="0"/>
              <w:spacing w:after="0" w:line="240" w:lineRule="auto"/>
              <w:jc w:val="both"/>
              <w:rPr>
                <w:b/>
              </w:rPr>
            </w:pPr>
            <w:r w:rsidRPr="00C52721">
              <w:rPr>
                <w:b/>
              </w:rPr>
              <w:t>Результаты выполнения мероприятий подпрограммы</w:t>
            </w:r>
          </w:p>
        </w:tc>
      </w:tr>
      <w:tr w:rsidR="00C130D6" w:rsidRPr="00BF2902" w:rsidTr="00C52721">
        <w:trPr>
          <w:trHeight w:val="1175"/>
        </w:trPr>
        <w:tc>
          <w:tcPr>
            <w:tcW w:w="567" w:type="dxa"/>
            <w:vMerge/>
            <w:tcBorders>
              <w:top w:val="single" w:sz="8" w:space="0" w:color="auto"/>
              <w:left w:val="single" w:sz="8" w:space="0" w:color="auto"/>
              <w:bottom w:val="single" w:sz="8" w:space="0" w:color="auto"/>
              <w:right w:val="single" w:sz="8" w:space="0" w:color="auto"/>
            </w:tcBorders>
            <w:vAlign w:val="center"/>
            <w:hideMark/>
          </w:tcPr>
          <w:p w:rsidR="00C130D6" w:rsidRPr="00C52721" w:rsidRDefault="00C130D6" w:rsidP="00976867">
            <w:pPr>
              <w:spacing w:after="0" w:line="240" w:lineRule="auto"/>
              <w:jc w:val="both"/>
            </w:pPr>
          </w:p>
        </w:tc>
        <w:tc>
          <w:tcPr>
            <w:tcW w:w="2013" w:type="dxa"/>
            <w:vMerge/>
            <w:tcBorders>
              <w:top w:val="single" w:sz="8" w:space="0" w:color="auto"/>
              <w:left w:val="single" w:sz="8" w:space="0" w:color="auto"/>
              <w:bottom w:val="single" w:sz="8" w:space="0" w:color="auto"/>
              <w:right w:val="single" w:sz="8" w:space="0" w:color="auto"/>
            </w:tcBorders>
            <w:vAlign w:val="center"/>
            <w:hideMark/>
          </w:tcPr>
          <w:p w:rsidR="00C130D6" w:rsidRPr="00C52721" w:rsidRDefault="00C130D6" w:rsidP="00976867">
            <w:pPr>
              <w:spacing w:after="0" w:line="240" w:lineRule="auto"/>
              <w:jc w:val="both"/>
            </w:pPr>
          </w:p>
        </w:tc>
        <w:tc>
          <w:tcPr>
            <w:tcW w:w="1159" w:type="dxa"/>
            <w:vMerge/>
            <w:tcBorders>
              <w:left w:val="single" w:sz="8" w:space="0" w:color="auto"/>
              <w:bottom w:val="single" w:sz="8" w:space="0" w:color="auto"/>
              <w:right w:val="single" w:sz="8" w:space="0" w:color="auto"/>
            </w:tcBorders>
          </w:tcPr>
          <w:p w:rsidR="00C130D6" w:rsidRPr="00C52721" w:rsidRDefault="00C130D6" w:rsidP="00976867">
            <w:pPr>
              <w:spacing w:after="0" w:line="240" w:lineRule="auto"/>
              <w:jc w:val="both"/>
            </w:pPr>
          </w:p>
        </w:tc>
        <w:tc>
          <w:tcPr>
            <w:tcW w:w="1651" w:type="dxa"/>
            <w:vMerge/>
            <w:tcBorders>
              <w:top w:val="single" w:sz="8" w:space="0" w:color="auto"/>
              <w:left w:val="single" w:sz="8" w:space="0" w:color="auto"/>
              <w:bottom w:val="single" w:sz="8" w:space="0" w:color="auto"/>
              <w:right w:val="single" w:sz="8" w:space="0" w:color="auto"/>
            </w:tcBorders>
            <w:vAlign w:val="center"/>
            <w:hideMark/>
          </w:tcPr>
          <w:p w:rsidR="00C130D6" w:rsidRPr="00C52721" w:rsidRDefault="00C130D6" w:rsidP="00976867">
            <w:pPr>
              <w:spacing w:after="0" w:line="240" w:lineRule="auto"/>
              <w:jc w:val="both"/>
            </w:pPr>
          </w:p>
        </w:tc>
        <w:tc>
          <w:tcPr>
            <w:tcW w:w="904" w:type="dxa"/>
            <w:vMerge/>
            <w:tcBorders>
              <w:top w:val="single" w:sz="8" w:space="0" w:color="auto"/>
              <w:left w:val="single" w:sz="8" w:space="0" w:color="auto"/>
              <w:bottom w:val="single" w:sz="8" w:space="0" w:color="auto"/>
              <w:right w:val="single" w:sz="8" w:space="0" w:color="auto"/>
            </w:tcBorders>
            <w:vAlign w:val="center"/>
            <w:hideMark/>
          </w:tcPr>
          <w:p w:rsidR="00C130D6" w:rsidRPr="00C52721" w:rsidRDefault="00C130D6" w:rsidP="00976867">
            <w:pPr>
              <w:spacing w:after="0" w:line="240" w:lineRule="auto"/>
              <w:jc w:val="both"/>
            </w:pPr>
          </w:p>
        </w:tc>
        <w:tc>
          <w:tcPr>
            <w:tcW w:w="1027" w:type="dxa"/>
            <w:vMerge/>
            <w:tcBorders>
              <w:top w:val="single" w:sz="8" w:space="0" w:color="auto"/>
              <w:left w:val="single" w:sz="8" w:space="0" w:color="auto"/>
              <w:bottom w:val="single" w:sz="8" w:space="0" w:color="auto"/>
              <w:right w:val="single" w:sz="8" w:space="0" w:color="auto"/>
            </w:tcBorders>
            <w:vAlign w:val="center"/>
            <w:hideMark/>
          </w:tcPr>
          <w:p w:rsidR="00C130D6" w:rsidRPr="00C52721" w:rsidRDefault="00C130D6" w:rsidP="00976867">
            <w:pPr>
              <w:spacing w:after="0" w:line="240" w:lineRule="auto"/>
              <w:jc w:val="both"/>
            </w:pPr>
          </w:p>
        </w:tc>
        <w:tc>
          <w:tcPr>
            <w:tcW w:w="851" w:type="dxa"/>
            <w:tcBorders>
              <w:top w:val="nil"/>
              <w:left w:val="single" w:sz="8" w:space="0" w:color="auto"/>
              <w:bottom w:val="single" w:sz="8" w:space="0" w:color="auto"/>
              <w:right w:val="single" w:sz="8" w:space="0" w:color="auto"/>
            </w:tcBorders>
            <w:vAlign w:val="center"/>
            <w:hideMark/>
          </w:tcPr>
          <w:p w:rsidR="00C130D6" w:rsidRPr="00C52721" w:rsidRDefault="00C130D6" w:rsidP="00976867">
            <w:pPr>
              <w:pStyle w:val="ConsPlusCell"/>
              <w:snapToGrid w:val="0"/>
              <w:jc w:val="both"/>
              <w:rPr>
                <w:rFonts w:ascii="Times New Roman" w:hAnsi="Times New Roman" w:cs="Times New Roman"/>
                <w:b/>
                <w:sz w:val="20"/>
                <w:szCs w:val="20"/>
              </w:rPr>
            </w:pPr>
            <w:r w:rsidRPr="00C52721">
              <w:rPr>
                <w:rFonts w:ascii="Times New Roman" w:hAnsi="Times New Roman" w:cs="Times New Roman"/>
                <w:b/>
                <w:sz w:val="20"/>
                <w:szCs w:val="20"/>
              </w:rPr>
              <w:t>2017 год</w:t>
            </w:r>
          </w:p>
        </w:tc>
        <w:tc>
          <w:tcPr>
            <w:tcW w:w="850" w:type="dxa"/>
            <w:tcBorders>
              <w:top w:val="nil"/>
              <w:left w:val="single" w:sz="8" w:space="0" w:color="auto"/>
              <w:bottom w:val="single" w:sz="8" w:space="0" w:color="auto"/>
              <w:right w:val="single" w:sz="8" w:space="0" w:color="auto"/>
            </w:tcBorders>
            <w:vAlign w:val="center"/>
            <w:hideMark/>
          </w:tcPr>
          <w:p w:rsidR="00C130D6" w:rsidRPr="00C52721" w:rsidRDefault="00C130D6" w:rsidP="00976867">
            <w:pPr>
              <w:pStyle w:val="ConsPlusCell"/>
              <w:snapToGrid w:val="0"/>
              <w:jc w:val="both"/>
              <w:rPr>
                <w:rFonts w:ascii="Times New Roman" w:hAnsi="Times New Roman" w:cs="Times New Roman"/>
                <w:b/>
                <w:sz w:val="20"/>
                <w:szCs w:val="20"/>
              </w:rPr>
            </w:pPr>
            <w:r w:rsidRPr="00C52721">
              <w:rPr>
                <w:rFonts w:ascii="Times New Roman" w:hAnsi="Times New Roman" w:cs="Times New Roman"/>
                <w:b/>
                <w:sz w:val="20"/>
                <w:szCs w:val="20"/>
              </w:rPr>
              <w:t>2018 год</w:t>
            </w:r>
          </w:p>
        </w:tc>
        <w:tc>
          <w:tcPr>
            <w:tcW w:w="851" w:type="dxa"/>
            <w:tcBorders>
              <w:top w:val="nil"/>
              <w:left w:val="single" w:sz="8" w:space="0" w:color="auto"/>
              <w:bottom w:val="single" w:sz="8" w:space="0" w:color="auto"/>
              <w:right w:val="single" w:sz="8" w:space="0" w:color="auto"/>
            </w:tcBorders>
            <w:vAlign w:val="center"/>
            <w:hideMark/>
          </w:tcPr>
          <w:p w:rsidR="00C130D6" w:rsidRPr="00C52721" w:rsidRDefault="00C130D6" w:rsidP="00976867">
            <w:pPr>
              <w:pStyle w:val="ConsPlusCell"/>
              <w:snapToGrid w:val="0"/>
              <w:jc w:val="both"/>
              <w:rPr>
                <w:rFonts w:ascii="Times New Roman" w:hAnsi="Times New Roman" w:cs="Times New Roman"/>
                <w:b/>
                <w:sz w:val="20"/>
                <w:szCs w:val="20"/>
              </w:rPr>
            </w:pPr>
            <w:r w:rsidRPr="00C52721">
              <w:rPr>
                <w:rFonts w:ascii="Times New Roman" w:hAnsi="Times New Roman" w:cs="Times New Roman"/>
                <w:b/>
                <w:sz w:val="20"/>
                <w:szCs w:val="20"/>
              </w:rPr>
              <w:t>2019 год</w:t>
            </w:r>
          </w:p>
        </w:tc>
        <w:tc>
          <w:tcPr>
            <w:tcW w:w="850" w:type="dxa"/>
            <w:tcBorders>
              <w:top w:val="nil"/>
              <w:left w:val="single" w:sz="8" w:space="0" w:color="auto"/>
              <w:bottom w:val="single" w:sz="8" w:space="0" w:color="auto"/>
              <w:right w:val="single" w:sz="8" w:space="0" w:color="auto"/>
            </w:tcBorders>
            <w:vAlign w:val="center"/>
            <w:hideMark/>
          </w:tcPr>
          <w:p w:rsidR="00C130D6" w:rsidRPr="00C52721" w:rsidRDefault="00C130D6" w:rsidP="00976867">
            <w:pPr>
              <w:pStyle w:val="ConsPlusCell"/>
              <w:snapToGrid w:val="0"/>
              <w:jc w:val="both"/>
              <w:rPr>
                <w:rFonts w:ascii="Times New Roman" w:hAnsi="Times New Roman" w:cs="Times New Roman"/>
                <w:b/>
                <w:sz w:val="20"/>
                <w:szCs w:val="20"/>
              </w:rPr>
            </w:pPr>
            <w:r w:rsidRPr="00C52721">
              <w:rPr>
                <w:rFonts w:ascii="Times New Roman" w:hAnsi="Times New Roman" w:cs="Times New Roman"/>
                <w:b/>
                <w:sz w:val="20"/>
                <w:szCs w:val="20"/>
              </w:rPr>
              <w:t>2020 год</w:t>
            </w:r>
          </w:p>
        </w:tc>
        <w:tc>
          <w:tcPr>
            <w:tcW w:w="851" w:type="dxa"/>
            <w:tcBorders>
              <w:top w:val="nil"/>
              <w:left w:val="single" w:sz="8" w:space="0" w:color="auto"/>
              <w:bottom w:val="single" w:sz="8" w:space="0" w:color="auto"/>
              <w:right w:val="single" w:sz="8" w:space="0" w:color="auto"/>
            </w:tcBorders>
            <w:vAlign w:val="center"/>
            <w:hideMark/>
          </w:tcPr>
          <w:p w:rsidR="00C130D6" w:rsidRPr="00C52721" w:rsidRDefault="00C130D6" w:rsidP="00976867">
            <w:pPr>
              <w:pStyle w:val="ConsPlusCell"/>
              <w:snapToGrid w:val="0"/>
              <w:jc w:val="both"/>
              <w:rPr>
                <w:rFonts w:ascii="Times New Roman" w:hAnsi="Times New Roman" w:cs="Times New Roman"/>
                <w:b/>
                <w:sz w:val="20"/>
                <w:szCs w:val="20"/>
              </w:rPr>
            </w:pPr>
            <w:r w:rsidRPr="00C52721">
              <w:rPr>
                <w:rFonts w:ascii="Times New Roman" w:hAnsi="Times New Roman" w:cs="Times New Roman"/>
                <w:b/>
                <w:sz w:val="20"/>
                <w:szCs w:val="20"/>
              </w:rPr>
              <w:t>2021 год</w:t>
            </w:r>
          </w:p>
        </w:tc>
        <w:tc>
          <w:tcPr>
            <w:tcW w:w="1359" w:type="dxa"/>
            <w:vMerge/>
            <w:tcBorders>
              <w:top w:val="single" w:sz="8" w:space="0" w:color="auto"/>
              <w:left w:val="single" w:sz="8" w:space="0" w:color="auto"/>
              <w:bottom w:val="single" w:sz="8" w:space="0" w:color="auto"/>
              <w:right w:val="single" w:sz="8" w:space="0" w:color="auto"/>
            </w:tcBorders>
            <w:vAlign w:val="center"/>
            <w:hideMark/>
          </w:tcPr>
          <w:p w:rsidR="00C130D6" w:rsidRPr="00C52721" w:rsidRDefault="00C130D6" w:rsidP="00976867">
            <w:pPr>
              <w:spacing w:after="0" w:line="240" w:lineRule="auto"/>
              <w:jc w:val="both"/>
            </w:pPr>
          </w:p>
        </w:tc>
        <w:tc>
          <w:tcPr>
            <w:tcW w:w="1852" w:type="dxa"/>
            <w:vMerge/>
            <w:tcBorders>
              <w:top w:val="single" w:sz="8" w:space="0" w:color="auto"/>
              <w:left w:val="single" w:sz="8" w:space="0" w:color="auto"/>
              <w:bottom w:val="single" w:sz="8" w:space="0" w:color="auto"/>
              <w:right w:val="single" w:sz="8" w:space="0" w:color="auto"/>
            </w:tcBorders>
            <w:vAlign w:val="center"/>
            <w:hideMark/>
          </w:tcPr>
          <w:p w:rsidR="00C130D6" w:rsidRPr="00C52721" w:rsidRDefault="00C130D6" w:rsidP="00976867">
            <w:pPr>
              <w:spacing w:after="0" w:line="240" w:lineRule="auto"/>
              <w:jc w:val="both"/>
            </w:pPr>
          </w:p>
        </w:tc>
      </w:tr>
      <w:tr w:rsidR="00C130D6" w:rsidRPr="00BF2902" w:rsidTr="00C52721">
        <w:trPr>
          <w:trHeight w:val="138"/>
        </w:trPr>
        <w:tc>
          <w:tcPr>
            <w:tcW w:w="567" w:type="dxa"/>
            <w:tcBorders>
              <w:top w:val="nil"/>
              <w:left w:val="single" w:sz="8" w:space="0" w:color="auto"/>
              <w:bottom w:val="single" w:sz="4" w:space="0" w:color="auto"/>
              <w:right w:val="single" w:sz="8" w:space="0" w:color="auto"/>
            </w:tcBorders>
            <w:vAlign w:val="center"/>
            <w:hideMark/>
          </w:tcPr>
          <w:p w:rsidR="00C130D6" w:rsidRPr="00C52721" w:rsidRDefault="00C130D6" w:rsidP="00976867">
            <w:pPr>
              <w:autoSpaceDE w:val="0"/>
              <w:autoSpaceDN w:val="0"/>
              <w:adjustRightInd w:val="0"/>
              <w:spacing w:after="0" w:line="240" w:lineRule="auto"/>
              <w:jc w:val="both"/>
            </w:pPr>
            <w:r w:rsidRPr="00C52721">
              <w:t>1</w:t>
            </w:r>
          </w:p>
        </w:tc>
        <w:tc>
          <w:tcPr>
            <w:tcW w:w="2013" w:type="dxa"/>
            <w:tcBorders>
              <w:top w:val="nil"/>
              <w:left w:val="single" w:sz="8" w:space="0" w:color="auto"/>
              <w:bottom w:val="single" w:sz="4" w:space="0" w:color="auto"/>
              <w:right w:val="single" w:sz="8" w:space="0" w:color="auto"/>
            </w:tcBorders>
            <w:vAlign w:val="center"/>
            <w:hideMark/>
          </w:tcPr>
          <w:p w:rsidR="00C130D6" w:rsidRPr="00C52721" w:rsidRDefault="00C130D6" w:rsidP="00976867">
            <w:pPr>
              <w:autoSpaceDE w:val="0"/>
              <w:autoSpaceDN w:val="0"/>
              <w:adjustRightInd w:val="0"/>
              <w:spacing w:after="0" w:line="240" w:lineRule="auto"/>
              <w:jc w:val="both"/>
            </w:pPr>
            <w:r w:rsidRPr="00C52721">
              <w:t>2</w:t>
            </w:r>
          </w:p>
        </w:tc>
        <w:tc>
          <w:tcPr>
            <w:tcW w:w="1159" w:type="dxa"/>
            <w:tcBorders>
              <w:top w:val="nil"/>
              <w:left w:val="single" w:sz="8" w:space="0" w:color="auto"/>
              <w:bottom w:val="single" w:sz="4" w:space="0" w:color="auto"/>
              <w:right w:val="single" w:sz="8" w:space="0" w:color="auto"/>
            </w:tcBorders>
          </w:tcPr>
          <w:p w:rsidR="00C130D6" w:rsidRPr="00C52721" w:rsidRDefault="00C130D6" w:rsidP="00976867">
            <w:pPr>
              <w:autoSpaceDE w:val="0"/>
              <w:autoSpaceDN w:val="0"/>
              <w:adjustRightInd w:val="0"/>
              <w:spacing w:after="0" w:line="240" w:lineRule="auto"/>
              <w:jc w:val="both"/>
            </w:pPr>
            <w:r w:rsidRPr="00C52721">
              <w:t>3</w:t>
            </w:r>
          </w:p>
        </w:tc>
        <w:tc>
          <w:tcPr>
            <w:tcW w:w="1651" w:type="dxa"/>
            <w:tcBorders>
              <w:top w:val="nil"/>
              <w:left w:val="single" w:sz="8" w:space="0" w:color="auto"/>
              <w:bottom w:val="single" w:sz="4" w:space="0" w:color="auto"/>
              <w:right w:val="single" w:sz="8" w:space="0" w:color="auto"/>
            </w:tcBorders>
            <w:vAlign w:val="center"/>
            <w:hideMark/>
          </w:tcPr>
          <w:p w:rsidR="00C130D6" w:rsidRPr="00C52721" w:rsidRDefault="00C130D6" w:rsidP="00976867">
            <w:pPr>
              <w:autoSpaceDE w:val="0"/>
              <w:autoSpaceDN w:val="0"/>
              <w:adjustRightInd w:val="0"/>
              <w:spacing w:after="0" w:line="240" w:lineRule="auto"/>
              <w:jc w:val="both"/>
            </w:pPr>
            <w:r w:rsidRPr="00C52721">
              <w:t>4</w:t>
            </w:r>
          </w:p>
        </w:tc>
        <w:tc>
          <w:tcPr>
            <w:tcW w:w="904" w:type="dxa"/>
            <w:tcBorders>
              <w:top w:val="nil"/>
              <w:left w:val="single" w:sz="8" w:space="0" w:color="auto"/>
              <w:bottom w:val="single" w:sz="4" w:space="0" w:color="auto"/>
              <w:right w:val="single" w:sz="8" w:space="0" w:color="auto"/>
            </w:tcBorders>
            <w:vAlign w:val="center"/>
            <w:hideMark/>
          </w:tcPr>
          <w:p w:rsidR="00C130D6" w:rsidRPr="00C52721" w:rsidRDefault="00C130D6" w:rsidP="00976867">
            <w:pPr>
              <w:autoSpaceDE w:val="0"/>
              <w:autoSpaceDN w:val="0"/>
              <w:adjustRightInd w:val="0"/>
              <w:spacing w:after="0" w:line="240" w:lineRule="auto"/>
              <w:jc w:val="both"/>
            </w:pPr>
            <w:r w:rsidRPr="00C52721">
              <w:t>5</w:t>
            </w:r>
          </w:p>
        </w:tc>
        <w:tc>
          <w:tcPr>
            <w:tcW w:w="1027" w:type="dxa"/>
            <w:tcBorders>
              <w:top w:val="nil"/>
              <w:left w:val="single" w:sz="8" w:space="0" w:color="auto"/>
              <w:bottom w:val="single" w:sz="4" w:space="0" w:color="auto"/>
              <w:right w:val="single" w:sz="8" w:space="0" w:color="auto"/>
            </w:tcBorders>
            <w:vAlign w:val="center"/>
            <w:hideMark/>
          </w:tcPr>
          <w:p w:rsidR="00C130D6" w:rsidRPr="00C52721" w:rsidRDefault="00C130D6" w:rsidP="00976867">
            <w:pPr>
              <w:autoSpaceDE w:val="0"/>
              <w:autoSpaceDN w:val="0"/>
              <w:adjustRightInd w:val="0"/>
              <w:spacing w:after="0" w:line="240" w:lineRule="auto"/>
              <w:jc w:val="both"/>
            </w:pPr>
            <w:r w:rsidRPr="00C52721">
              <w:t>6</w:t>
            </w:r>
          </w:p>
        </w:tc>
        <w:tc>
          <w:tcPr>
            <w:tcW w:w="851" w:type="dxa"/>
            <w:tcBorders>
              <w:top w:val="nil"/>
              <w:left w:val="single" w:sz="8" w:space="0" w:color="auto"/>
              <w:bottom w:val="single" w:sz="4" w:space="0" w:color="auto"/>
              <w:right w:val="single" w:sz="8" w:space="0" w:color="auto"/>
            </w:tcBorders>
            <w:vAlign w:val="center"/>
            <w:hideMark/>
          </w:tcPr>
          <w:p w:rsidR="00C130D6" w:rsidRPr="00C52721" w:rsidRDefault="00C130D6" w:rsidP="00976867">
            <w:pPr>
              <w:autoSpaceDE w:val="0"/>
              <w:autoSpaceDN w:val="0"/>
              <w:adjustRightInd w:val="0"/>
              <w:spacing w:after="0" w:line="240" w:lineRule="auto"/>
              <w:jc w:val="both"/>
            </w:pPr>
            <w:r w:rsidRPr="00C52721">
              <w:t>7</w:t>
            </w:r>
          </w:p>
        </w:tc>
        <w:tc>
          <w:tcPr>
            <w:tcW w:w="850" w:type="dxa"/>
            <w:tcBorders>
              <w:top w:val="nil"/>
              <w:left w:val="single" w:sz="8" w:space="0" w:color="auto"/>
              <w:bottom w:val="single" w:sz="4" w:space="0" w:color="auto"/>
              <w:right w:val="single" w:sz="8" w:space="0" w:color="auto"/>
            </w:tcBorders>
            <w:vAlign w:val="center"/>
            <w:hideMark/>
          </w:tcPr>
          <w:p w:rsidR="00C130D6" w:rsidRPr="00C52721" w:rsidRDefault="00C130D6" w:rsidP="00976867">
            <w:pPr>
              <w:autoSpaceDE w:val="0"/>
              <w:autoSpaceDN w:val="0"/>
              <w:adjustRightInd w:val="0"/>
              <w:spacing w:after="0" w:line="240" w:lineRule="auto"/>
              <w:jc w:val="both"/>
            </w:pPr>
            <w:r w:rsidRPr="00C52721">
              <w:t>8</w:t>
            </w:r>
          </w:p>
        </w:tc>
        <w:tc>
          <w:tcPr>
            <w:tcW w:w="851" w:type="dxa"/>
            <w:tcBorders>
              <w:top w:val="nil"/>
              <w:left w:val="single" w:sz="8" w:space="0" w:color="auto"/>
              <w:bottom w:val="single" w:sz="4" w:space="0" w:color="auto"/>
              <w:right w:val="single" w:sz="8" w:space="0" w:color="auto"/>
            </w:tcBorders>
            <w:vAlign w:val="center"/>
            <w:hideMark/>
          </w:tcPr>
          <w:p w:rsidR="00C130D6" w:rsidRPr="00C52721" w:rsidRDefault="00C130D6" w:rsidP="00976867">
            <w:pPr>
              <w:autoSpaceDE w:val="0"/>
              <w:autoSpaceDN w:val="0"/>
              <w:adjustRightInd w:val="0"/>
              <w:spacing w:after="0" w:line="240" w:lineRule="auto"/>
              <w:jc w:val="both"/>
            </w:pPr>
            <w:r w:rsidRPr="00C52721">
              <w:t>9</w:t>
            </w:r>
          </w:p>
        </w:tc>
        <w:tc>
          <w:tcPr>
            <w:tcW w:w="850" w:type="dxa"/>
            <w:tcBorders>
              <w:top w:val="nil"/>
              <w:left w:val="single" w:sz="8" w:space="0" w:color="auto"/>
              <w:bottom w:val="single" w:sz="4" w:space="0" w:color="auto"/>
              <w:right w:val="single" w:sz="8" w:space="0" w:color="auto"/>
            </w:tcBorders>
            <w:vAlign w:val="center"/>
            <w:hideMark/>
          </w:tcPr>
          <w:p w:rsidR="00C130D6" w:rsidRPr="00C52721" w:rsidRDefault="00C130D6" w:rsidP="00C130D6">
            <w:pPr>
              <w:autoSpaceDE w:val="0"/>
              <w:autoSpaceDN w:val="0"/>
              <w:adjustRightInd w:val="0"/>
              <w:spacing w:after="0" w:line="240" w:lineRule="auto"/>
              <w:jc w:val="both"/>
            </w:pPr>
            <w:r w:rsidRPr="00C52721">
              <w:t>10</w:t>
            </w:r>
          </w:p>
        </w:tc>
        <w:tc>
          <w:tcPr>
            <w:tcW w:w="851" w:type="dxa"/>
            <w:tcBorders>
              <w:top w:val="nil"/>
              <w:left w:val="single" w:sz="8" w:space="0" w:color="auto"/>
              <w:bottom w:val="single" w:sz="4" w:space="0" w:color="auto"/>
              <w:right w:val="single" w:sz="8" w:space="0" w:color="auto"/>
            </w:tcBorders>
            <w:vAlign w:val="center"/>
            <w:hideMark/>
          </w:tcPr>
          <w:p w:rsidR="00C130D6" w:rsidRPr="00C52721" w:rsidRDefault="00C130D6" w:rsidP="00C130D6">
            <w:pPr>
              <w:autoSpaceDE w:val="0"/>
              <w:autoSpaceDN w:val="0"/>
              <w:adjustRightInd w:val="0"/>
              <w:spacing w:after="0" w:line="240" w:lineRule="auto"/>
              <w:jc w:val="both"/>
            </w:pPr>
            <w:r w:rsidRPr="00C52721">
              <w:t>11</w:t>
            </w:r>
          </w:p>
        </w:tc>
        <w:tc>
          <w:tcPr>
            <w:tcW w:w="1359" w:type="dxa"/>
            <w:tcBorders>
              <w:top w:val="nil"/>
              <w:left w:val="single" w:sz="8" w:space="0" w:color="auto"/>
              <w:bottom w:val="single" w:sz="4" w:space="0" w:color="auto"/>
              <w:right w:val="single" w:sz="8" w:space="0" w:color="auto"/>
            </w:tcBorders>
            <w:vAlign w:val="center"/>
            <w:hideMark/>
          </w:tcPr>
          <w:p w:rsidR="00C130D6" w:rsidRPr="00C52721" w:rsidRDefault="00C130D6" w:rsidP="00C130D6">
            <w:pPr>
              <w:autoSpaceDE w:val="0"/>
              <w:autoSpaceDN w:val="0"/>
              <w:adjustRightInd w:val="0"/>
              <w:spacing w:after="0" w:line="240" w:lineRule="auto"/>
              <w:jc w:val="both"/>
            </w:pPr>
            <w:r w:rsidRPr="00C52721">
              <w:t>12</w:t>
            </w:r>
          </w:p>
        </w:tc>
        <w:tc>
          <w:tcPr>
            <w:tcW w:w="1852" w:type="dxa"/>
            <w:tcBorders>
              <w:top w:val="nil"/>
              <w:left w:val="single" w:sz="8" w:space="0" w:color="auto"/>
              <w:bottom w:val="single" w:sz="4" w:space="0" w:color="auto"/>
              <w:right w:val="single" w:sz="8" w:space="0" w:color="auto"/>
            </w:tcBorders>
            <w:vAlign w:val="center"/>
            <w:hideMark/>
          </w:tcPr>
          <w:p w:rsidR="00C130D6" w:rsidRPr="00C52721" w:rsidRDefault="00C130D6" w:rsidP="00C130D6">
            <w:pPr>
              <w:autoSpaceDE w:val="0"/>
              <w:autoSpaceDN w:val="0"/>
              <w:adjustRightInd w:val="0"/>
              <w:spacing w:after="0" w:line="240" w:lineRule="auto"/>
              <w:jc w:val="both"/>
            </w:pPr>
            <w:r w:rsidRPr="00C52721">
              <w:t>13</w:t>
            </w:r>
          </w:p>
        </w:tc>
      </w:tr>
      <w:tr w:rsidR="00BE2F72" w:rsidRPr="00C52721" w:rsidTr="00C52721">
        <w:trPr>
          <w:trHeight w:val="533"/>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r w:rsidRPr="00C52721">
              <w:t>1.</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r w:rsidRPr="00C52721">
              <w:rPr>
                <w:b/>
              </w:rPr>
              <w:t>Основное мероприятие 1.</w:t>
            </w:r>
          </w:p>
          <w:p w:rsidR="00BE2F72" w:rsidRPr="00C52721" w:rsidRDefault="00BE2F72" w:rsidP="00C52721">
            <w:pPr>
              <w:autoSpaceDE w:val="0"/>
              <w:autoSpaceDN w:val="0"/>
              <w:adjustRightInd w:val="0"/>
              <w:spacing w:after="0" w:line="240" w:lineRule="auto"/>
              <w:jc w:val="both"/>
              <w:rPr>
                <w:b/>
              </w:rPr>
            </w:pPr>
            <w:r w:rsidRPr="00C52721">
              <w:t>Обеспечение деятельности и финансирования муниципальных учреждений</w:t>
            </w:r>
          </w:p>
        </w:tc>
        <w:tc>
          <w:tcPr>
            <w:tcW w:w="1159" w:type="dxa"/>
            <w:vMerge w:val="restart"/>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r w:rsidRPr="00C52721">
              <w:t>2017 – 2021 годы</w:t>
            </w:r>
          </w:p>
        </w:tc>
        <w:tc>
          <w:tcPr>
            <w:tcW w:w="1651" w:type="dxa"/>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r w:rsidRPr="00C52721">
              <w:t>Итого:</w:t>
            </w:r>
          </w:p>
        </w:tc>
        <w:tc>
          <w:tcPr>
            <w:tcW w:w="904"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pPr>
            <w:r w:rsidRPr="00C52721">
              <w:t>0</w:t>
            </w:r>
          </w:p>
        </w:tc>
        <w:tc>
          <w:tcPr>
            <w:tcW w:w="1027"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137238</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25673</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28803</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29320</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26471</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26971</w:t>
            </w:r>
          </w:p>
        </w:tc>
        <w:tc>
          <w:tcPr>
            <w:tcW w:w="1359" w:type="dxa"/>
            <w:vMerge w:val="restart"/>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r w:rsidRPr="00C52721">
              <w:t>Финансовый отдел</w:t>
            </w:r>
            <w:r w:rsidR="00C52721" w:rsidRPr="00C52721">
              <w:t xml:space="preserve"> Администрации городского округа Пущино</w:t>
            </w:r>
          </w:p>
        </w:tc>
        <w:tc>
          <w:tcPr>
            <w:tcW w:w="1852" w:type="dxa"/>
            <w:vMerge w:val="restart"/>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r w:rsidRPr="00C52721">
              <w:t>Отсутствие задолженности по зарплате перед сотрудниками, соблюдение сроков выплаты зарплаты.</w:t>
            </w:r>
          </w:p>
          <w:p w:rsidR="00BE2F72" w:rsidRPr="00C52721" w:rsidRDefault="00BE2F72" w:rsidP="00C52721">
            <w:pPr>
              <w:autoSpaceDE w:val="0"/>
              <w:autoSpaceDN w:val="0"/>
              <w:adjustRightInd w:val="0"/>
              <w:spacing w:after="0" w:line="240" w:lineRule="auto"/>
              <w:jc w:val="both"/>
            </w:pPr>
            <w:r w:rsidRPr="00C52721">
              <w:t>Своевременное перечисление страховых взносов. Отсутствие нарушений 44-ФЗ и замечаний контролирующих органов по проведенным закупкам.</w:t>
            </w:r>
          </w:p>
          <w:p w:rsidR="00BE2F72" w:rsidRPr="00C52721" w:rsidRDefault="00BE2F72" w:rsidP="00C52721">
            <w:pPr>
              <w:autoSpaceDE w:val="0"/>
              <w:autoSpaceDN w:val="0"/>
              <w:adjustRightInd w:val="0"/>
              <w:spacing w:after="0" w:line="240" w:lineRule="auto"/>
              <w:jc w:val="both"/>
            </w:pPr>
            <w:r w:rsidRPr="00C52721">
              <w:t>Отсутствие задолженности по налогам при сверке с ФНС</w:t>
            </w:r>
          </w:p>
        </w:tc>
      </w:tr>
      <w:tr w:rsidR="00BE2F72" w:rsidRPr="00C52721" w:rsidTr="00C52721">
        <w:trPr>
          <w:trHeight w:val="853"/>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p>
        </w:tc>
        <w:tc>
          <w:tcPr>
            <w:tcW w:w="1159"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c>
          <w:tcPr>
            <w:tcW w:w="1651" w:type="dxa"/>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r w:rsidRPr="00C52721">
              <w:t>Средства федерального бюджета</w:t>
            </w:r>
          </w:p>
        </w:tc>
        <w:tc>
          <w:tcPr>
            <w:tcW w:w="904"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7"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359"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c>
          <w:tcPr>
            <w:tcW w:w="1852"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r>
      <w:tr w:rsidR="00BE2F72" w:rsidRPr="00C52721" w:rsidTr="00C52721">
        <w:trPr>
          <w:trHeight w:val="685"/>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p>
        </w:tc>
        <w:tc>
          <w:tcPr>
            <w:tcW w:w="1159"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c>
          <w:tcPr>
            <w:tcW w:w="1651" w:type="dxa"/>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r w:rsidRPr="00C52721">
              <w:t>Средства бюджета Московской области</w:t>
            </w:r>
          </w:p>
        </w:tc>
        <w:tc>
          <w:tcPr>
            <w:tcW w:w="904"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7"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359"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c>
          <w:tcPr>
            <w:tcW w:w="1852"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r>
      <w:tr w:rsidR="00BE2F72" w:rsidRPr="00C52721" w:rsidTr="00C52721">
        <w:trPr>
          <w:trHeight w:val="851"/>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p>
        </w:tc>
        <w:tc>
          <w:tcPr>
            <w:tcW w:w="1159"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c>
          <w:tcPr>
            <w:tcW w:w="1651" w:type="dxa"/>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r w:rsidRPr="00C52721">
              <w:t>Средства бюджета городского округа Пущино Московской области</w:t>
            </w:r>
          </w:p>
        </w:tc>
        <w:tc>
          <w:tcPr>
            <w:tcW w:w="904"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pPr>
            <w:r w:rsidRPr="00C52721">
              <w:t>0</w:t>
            </w:r>
          </w:p>
        </w:tc>
        <w:tc>
          <w:tcPr>
            <w:tcW w:w="1027"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137238</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25673</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28803</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29320</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26471</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spacing w:after="0" w:line="240" w:lineRule="auto"/>
              <w:jc w:val="both"/>
            </w:pPr>
            <w:r w:rsidRPr="00C52721">
              <w:t>26971</w:t>
            </w:r>
          </w:p>
        </w:tc>
        <w:tc>
          <w:tcPr>
            <w:tcW w:w="1359"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c>
          <w:tcPr>
            <w:tcW w:w="1852"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r>
      <w:tr w:rsidR="00BE2F72" w:rsidRPr="00C52721" w:rsidTr="00C52721">
        <w:trPr>
          <w:trHeight w:val="707"/>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BE2F72" w:rsidRPr="00C52721" w:rsidRDefault="00BE2F72" w:rsidP="00C52721">
            <w:pPr>
              <w:autoSpaceDE w:val="0"/>
              <w:autoSpaceDN w:val="0"/>
              <w:adjustRightInd w:val="0"/>
              <w:spacing w:after="0" w:line="240" w:lineRule="auto"/>
              <w:jc w:val="both"/>
            </w:pPr>
          </w:p>
        </w:tc>
        <w:tc>
          <w:tcPr>
            <w:tcW w:w="1159"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c>
          <w:tcPr>
            <w:tcW w:w="1651" w:type="dxa"/>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r w:rsidRPr="00C52721">
              <w:t>Внебюджетные источники</w:t>
            </w:r>
          </w:p>
        </w:tc>
        <w:tc>
          <w:tcPr>
            <w:tcW w:w="904"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027"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b/>
                <w:lang w:eastAsia="en-US"/>
              </w:rPr>
            </w:pPr>
            <w:r w:rsidRPr="00C52721">
              <w:rPr>
                <w:rFonts w:eastAsia="Calibri"/>
                <w:b/>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BE2F72" w:rsidRPr="00C52721" w:rsidRDefault="00BE2F72" w:rsidP="00C52721">
            <w:pPr>
              <w:autoSpaceDE w:val="0"/>
              <w:autoSpaceDN w:val="0"/>
              <w:adjustRightInd w:val="0"/>
              <w:spacing w:after="0" w:line="240" w:lineRule="auto"/>
              <w:jc w:val="both"/>
              <w:rPr>
                <w:rFonts w:eastAsia="Calibri"/>
                <w:lang w:eastAsia="en-US"/>
              </w:rPr>
            </w:pPr>
            <w:r w:rsidRPr="00C52721">
              <w:rPr>
                <w:rFonts w:eastAsia="Calibri"/>
                <w:lang w:eastAsia="en-US"/>
              </w:rPr>
              <w:t>0</w:t>
            </w:r>
          </w:p>
        </w:tc>
        <w:tc>
          <w:tcPr>
            <w:tcW w:w="1359"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c>
          <w:tcPr>
            <w:tcW w:w="1852" w:type="dxa"/>
            <w:vMerge/>
            <w:tcBorders>
              <w:top w:val="single" w:sz="4" w:space="0" w:color="auto"/>
              <w:left w:val="single" w:sz="4" w:space="0" w:color="auto"/>
              <w:bottom w:val="single" w:sz="4" w:space="0" w:color="auto"/>
              <w:right w:val="single" w:sz="4" w:space="0" w:color="auto"/>
            </w:tcBorders>
          </w:tcPr>
          <w:p w:rsidR="00BE2F72" w:rsidRPr="00C52721" w:rsidRDefault="00BE2F72" w:rsidP="00C52721">
            <w:pPr>
              <w:autoSpaceDE w:val="0"/>
              <w:autoSpaceDN w:val="0"/>
              <w:adjustRightInd w:val="0"/>
              <w:spacing w:after="0" w:line="240" w:lineRule="auto"/>
              <w:jc w:val="both"/>
            </w:pPr>
          </w:p>
        </w:tc>
      </w:tr>
    </w:tbl>
    <w:p w:rsidR="00726431" w:rsidRPr="00C52721" w:rsidRDefault="00726431" w:rsidP="00C52721">
      <w:pPr>
        <w:pStyle w:val="ConsPlusNonformat"/>
        <w:jc w:val="both"/>
        <w:rPr>
          <w:rFonts w:ascii="Times New Roman" w:hAnsi="Times New Roman" w:cs="Times New Roman"/>
          <w:b/>
        </w:rPr>
      </w:pPr>
    </w:p>
    <w:sectPr w:rsidR="00726431" w:rsidRPr="00C52721" w:rsidSect="00B11314">
      <w:headerReference w:type="default" r:id="rId25"/>
      <w:pgSz w:w="16838" w:h="11906" w:orient="landscape"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5C9" w:rsidRDefault="000915C9">
      <w:pPr>
        <w:spacing w:after="0" w:line="240" w:lineRule="auto"/>
      </w:pPr>
      <w:r>
        <w:separator/>
      </w:r>
    </w:p>
  </w:endnote>
  <w:endnote w:type="continuationSeparator" w:id="0">
    <w:p w:rsidR="000915C9" w:rsidRDefault="0009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Pr="003A5909" w:rsidRDefault="002644BF" w:rsidP="003A590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Pr="00641730" w:rsidRDefault="002644BF">
    <w:pPr>
      <w:pStyle w:val="afa"/>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5C9" w:rsidRDefault="000915C9">
      <w:pPr>
        <w:spacing w:after="0" w:line="240" w:lineRule="auto"/>
      </w:pPr>
      <w:r>
        <w:separator/>
      </w:r>
    </w:p>
  </w:footnote>
  <w:footnote w:type="continuationSeparator" w:id="0">
    <w:p w:rsidR="000915C9" w:rsidRDefault="00091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Default="002644BF">
    <w:pPr>
      <w:pStyle w:val="af8"/>
      <w:jc w:val="center"/>
    </w:pPr>
    <w:r>
      <w:fldChar w:fldCharType="begin"/>
    </w:r>
    <w:r>
      <w:instrText>PAGE   \* MERGEFORMAT</w:instrText>
    </w:r>
    <w:r>
      <w:fldChar w:fldCharType="separate"/>
    </w:r>
    <w:r>
      <w:rPr>
        <w:noProof/>
      </w:rPr>
      <w:t>132</w:t>
    </w:r>
    <w:r>
      <w:rPr>
        <w:noProof/>
      </w:rPr>
      <w:fldChar w:fldCharType="end"/>
    </w:r>
  </w:p>
  <w:p w:rsidR="002644BF" w:rsidRDefault="002644BF">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Pr="0004424D" w:rsidRDefault="002644BF" w:rsidP="00232C09">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Default="002644BF">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Pr="00395B7F" w:rsidRDefault="002644BF" w:rsidP="005A5362">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Pr="00395B7F" w:rsidRDefault="002644BF" w:rsidP="00AC1A9E">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Pr="00395B7F" w:rsidRDefault="002644BF" w:rsidP="00AC1A9E">
    <w:pPr>
      <w:pStyle w:val="af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Pr="00395B7F" w:rsidRDefault="002644BF" w:rsidP="00AC1A9E">
    <w:pPr>
      <w:pStyle w:val="af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F" w:rsidRPr="00395B7F" w:rsidRDefault="002644BF" w:rsidP="00FB26CF">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2D719C"/>
    <w:multiLevelType w:val="hybridMultilevel"/>
    <w:tmpl w:val="24AE8776"/>
    <w:lvl w:ilvl="0" w:tplc="9E549E8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244E57"/>
    <w:multiLevelType w:val="hybridMultilevel"/>
    <w:tmpl w:val="5B52DA92"/>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414C4E"/>
    <w:multiLevelType w:val="multilevel"/>
    <w:tmpl w:val="38DA8954"/>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0B3E9C"/>
    <w:multiLevelType w:val="hybridMultilevel"/>
    <w:tmpl w:val="4F5CE9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2CE4713D"/>
    <w:multiLevelType w:val="hybridMultilevel"/>
    <w:tmpl w:val="E1169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303644"/>
    <w:multiLevelType w:val="hybridMultilevel"/>
    <w:tmpl w:val="C57CA6E8"/>
    <w:lvl w:ilvl="0" w:tplc="9EF8089E">
      <w:start w:val="1"/>
      <w:numFmt w:val="decimal"/>
      <w:lvlText w:val="%1."/>
      <w:lvlJc w:val="left"/>
      <w:pPr>
        <w:ind w:left="720"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B3D59"/>
    <w:multiLevelType w:val="hybridMultilevel"/>
    <w:tmpl w:val="A1E8EC02"/>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76792"/>
    <w:multiLevelType w:val="multilevel"/>
    <w:tmpl w:val="1E308218"/>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F31A24"/>
    <w:multiLevelType w:val="hybridMultilevel"/>
    <w:tmpl w:val="FD4AB444"/>
    <w:styleLink w:val="31"/>
    <w:lvl w:ilvl="0" w:tplc="2CFE7062">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448733AB"/>
    <w:multiLevelType w:val="multilevel"/>
    <w:tmpl w:val="6570DB4C"/>
    <w:lvl w:ilvl="0">
      <w:start w:val="6"/>
      <w:numFmt w:val="decimal"/>
      <w:lvlText w:val="%1."/>
      <w:lvlJc w:val="left"/>
      <w:pPr>
        <w:ind w:left="64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5260D86"/>
    <w:multiLevelType w:val="hybridMultilevel"/>
    <w:tmpl w:val="A8FEB164"/>
    <w:lvl w:ilvl="0" w:tplc="C89A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0861FB"/>
    <w:multiLevelType w:val="multilevel"/>
    <w:tmpl w:val="5798EAC0"/>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F8A0E77"/>
    <w:multiLevelType w:val="hybridMultilevel"/>
    <w:tmpl w:val="4C781D52"/>
    <w:lvl w:ilvl="0" w:tplc="50E86258">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614248"/>
    <w:multiLevelType w:val="multilevel"/>
    <w:tmpl w:val="17B4ABC0"/>
    <w:lvl w:ilvl="0">
      <w:start w:val="12"/>
      <w:numFmt w:val="decimal"/>
      <w:lvlText w:val="%1."/>
      <w:lvlJc w:val="left"/>
      <w:pPr>
        <w:ind w:left="525" w:hanging="525"/>
      </w:pPr>
      <w:rPr>
        <w:rFonts w:hint="default"/>
      </w:rPr>
    </w:lvl>
    <w:lvl w:ilvl="1">
      <w:start w:val="7"/>
      <w:numFmt w:val="decimal"/>
      <w:lvlText w:val="%1.%2."/>
      <w:lvlJc w:val="left"/>
      <w:pPr>
        <w:ind w:left="5257" w:hanging="72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080" w:hanging="2160"/>
      </w:pPr>
      <w:rPr>
        <w:rFonts w:hint="default"/>
      </w:rPr>
    </w:lvl>
  </w:abstractNum>
  <w:abstractNum w:abstractNumId="17" w15:restartNumberingAfterBreak="0">
    <w:nsid w:val="615B3D53"/>
    <w:multiLevelType w:val="multilevel"/>
    <w:tmpl w:val="94B684D8"/>
    <w:lvl w:ilvl="0">
      <w:start w:val="10"/>
      <w:numFmt w:val="decimal"/>
      <w:lvlText w:val="%1."/>
      <w:lvlJc w:val="left"/>
      <w:pPr>
        <w:ind w:left="480" w:hanging="480"/>
      </w:pPr>
      <w:rPr>
        <w:rFonts w:eastAsia="Arial" w:hint="default"/>
      </w:rPr>
    </w:lvl>
    <w:lvl w:ilvl="1">
      <w:start w:val="6"/>
      <w:numFmt w:val="decimal"/>
      <w:lvlText w:val="%1.%2."/>
      <w:lvlJc w:val="left"/>
      <w:pPr>
        <w:ind w:left="1560" w:hanging="480"/>
      </w:pPr>
      <w:rPr>
        <w:rFonts w:eastAsia="Arial" w:hint="default"/>
      </w:rPr>
    </w:lvl>
    <w:lvl w:ilvl="2">
      <w:start w:val="1"/>
      <w:numFmt w:val="decimal"/>
      <w:lvlText w:val="%1.%2.%3."/>
      <w:lvlJc w:val="left"/>
      <w:pPr>
        <w:ind w:left="2880" w:hanging="720"/>
      </w:pPr>
      <w:rPr>
        <w:rFonts w:eastAsia="Arial" w:hint="default"/>
      </w:rPr>
    </w:lvl>
    <w:lvl w:ilvl="3">
      <w:start w:val="1"/>
      <w:numFmt w:val="decimal"/>
      <w:lvlText w:val="%1.%2.%3.%4."/>
      <w:lvlJc w:val="left"/>
      <w:pPr>
        <w:ind w:left="3960" w:hanging="720"/>
      </w:pPr>
      <w:rPr>
        <w:rFonts w:eastAsia="Arial" w:hint="default"/>
      </w:rPr>
    </w:lvl>
    <w:lvl w:ilvl="4">
      <w:start w:val="1"/>
      <w:numFmt w:val="decimal"/>
      <w:lvlText w:val="%1.%2.%3.%4.%5."/>
      <w:lvlJc w:val="left"/>
      <w:pPr>
        <w:ind w:left="5400" w:hanging="1080"/>
      </w:pPr>
      <w:rPr>
        <w:rFonts w:eastAsia="Arial" w:hint="default"/>
      </w:rPr>
    </w:lvl>
    <w:lvl w:ilvl="5">
      <w:start w:val="1"/>
      <w:numFmt w:val="decimal"/>
      <w:lvlText w:val="%1.%2.%3.%4.%5.%6."/>
      <w:lvlJc w:val="left"/>
      <w:pPr>
        <w:ind w:left="6480" w:hanging="1080"/>
      </w:pPr>
      <w:rPr>
        <w:rFonts w:eastAsia="Arial" w:hint="default"/>
      </w:rPr>
    </w:lvl>
    <w:lvl w:ilvl="6">
      <w:start w:val="1"/>
      <w:numFmt w:val="decimal"/>
      <w:lvlText w:val="%1.%2.%3.%4.%5.%6.%7."/>
      <w:lvlJc w:val="left"/>
      <w:pPr>
        <w:ind w:left="7920" w:hanging="1440"/>
      </w:pPr>
      <w:rPr>
        <w:rFonts w:eastAsia="Arial" w:hint="default"/>
      </w:rPr>
    </w:lvl>
    <w:lvl w:ilvl="7">
      <w:start w:val="1"/>
      <w:numFmt w:val="decimal"/>
      <w:lvlText w:val="%1.%2.%3.%4.%5.%6.%7.%8."/>
      <w:lvlJc w:val="left"/>
      <w:pPr>
        <w:ind w:left="9000" w:hanging="1440"/>
      </w:pPr>
      <w:rPr>
        <w:rFonts w:eastAsia="Arial" w:hint="default"/>
      </w:rPr>
    </w:lvl>
    <w:lvl w:ilvl="8">
      <w:start w:val="1"/>
      <w:numFmt w:val="decimal"/>
      <w:lvlText w:val="%1.%2.%3.%4.%5.%6.%7.%8.%9."/>
      <w:lvlJc w:val="left"/>
      <w:pPr>
        <w:ind w:left="10440" w:hanging="1800"/>
      </w:pPr>
      <w:rPr>
        <w:rFonts w:eastAsia="Arial" w:hint="default"/>
      </w:rPr>
    </w:lvl>
  </w:abstractNum>
  <w:abstractNum w:abstractNumId="18" w15:restartNumberingAfterBreak="0">
    <w:nsid w:val="63EE72D7"/>
    <w:multiLevelType w:val="multilevel"/>
    <w:tmpl w:val="F2C2C338"/>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C3F05A6"/>
    <w:multiLevelType w:val="hybridMultilevel"/>
    <w:tmpl w:val="798EA236"/>
    <w:styleLink w:val="11"/>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4221BF"/>
    <w:multiLevelType w:val="multilevel"/>
    <w:tmpl w:val="9E3023D6"/>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DAB5197"/>
    <w:multiLevelType w:val="multilevel"/>
    <w:tmpl w:val="C9CC4B1C"/>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7EFA1442"/>
    <w:multiLevelType w:val="hybridMultilevel"/>
    <w:tmpl w:val="2C24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2"/>
  </w:num>
  <w:num w:numId="4">
    <w:abstractNumId w:val="10"/>
  </w:num>
  <w:num w:numId="5">
    <w:abstractNumId w:val="0"/>
  </w:num>
  <w:num w:numId="6">
    <w:abstractNumId w:val="9"/>
  </w:num>
  <w:num w:numId="7">
    <w:abstractNumId w:val="15"/>
  </w:num>
  <w:num w:numId="8">
    <w:abstractNumId w:val="1"/>
  </w:num>
  <w:num w:numId="9">
    <w:abstractNumId w:val="11"/>
  </w:num>
  <w:num w:numId="10">
    <w:abstractNumId w:val="12"/>
  </w:num>
  <w:num w:numId="11">
    <w:abstractNumId w:val="3"/>
  </w:num>
  <w:num w:numId="12">
    <w:abstractNumId w:val="13"/>
  </w:num>
  <w:num w:numId="13">
    <w:abstractNumId w:val="14"/>
  </w:num>
  <w:num w:numId="14">
    <w:abstractNumId w:val="18"/>
  </w:num>
  <w:num w:numId="15">
    <w:abstractNumId w:val="20"/>
  </w:num>
  <w:num w:numId="16">
    <w:abstractNumId w:val="6"/>
  </w:num>
  <w:num w:numId="17">
    <w:abstractNumId w:val="17"/>
  </w:num>
  <w:num w:numId="18">
    <w:abstractNumId w:val="22"/>
  </w:num>
  <w:num w:numId="19">
    <w:abstractNumId w:val="21"/>
  </w:num>
  <w:num w:numId="20">
    <w:abstractNumId w:val="7"/>
  </w:num>
  <w:num w:numId="21">
    <w:abstractNumId w:val="8"/>
  </w:num>
  <w:num w:numId="22">
    <w:abstractNumId w:val="16"/>
  </w:num>
  <w:num w:numId="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FE"/>
    <w:rsid w:val="00005DCD"/>
    <w:rsid w:val="0000704D"/>
    <w:rsid w:val="00012C7E"/>
    <w:rsid w:val="00013F28"/>
    <w:rsid w:val="00015C7A"/>
    <w:rsid w:val="00016453"/>
    <w:rsid w:val="00016D37"/>
    <w:rsid w:val="00020032"/>
    <w:rsid w:val="0002083E"/>
    <w:rsid w:val="00023F39"/>
    <w:rsid w:val="00024C8D"/>
    <w:rsid w:val="00026BBE"/>
    <w:rsid w:val="00026C91"/>
    <w:rsid w:val="00031E60"/>
    <w:rsid w:val="00035A1D"/>
    <w:rsid w:val="00036CEF"/>
    <w:rsid w:val="000375D3"/>
    <w:rsid w:val="00037C61"/>
    <w:rsid w:val="0004044E"/>
    <w:rsid w:val="00041405"/>
    <w:rsid w:val="0004451A"/>
    <w:rsid w:val="00053934"/>
    <w:rsid w:val="00053F53"/>
    <w:rsid w:val="00055837"/>
    <w:rsid w:val="0005610C"/>
    <w:rsid w:val="00060F49"/>
    <w:rsid w:val="0006238E"/>
    <w:rsid w:val="00067579"/>
    <w:rsid w:val="000748CC"/>
    <w:rsid w:val="000770EE"/>
    <w:rsid w:val="00077532"/>
    <w:rsid w:val="000779E7"/>
    <w:rsid w:val="000826D2"/>
    <w:rsid w:val="00085A54"/>
    <w:rsid w:val="00085EAB"/>
    <w:rsid w:val="00087972"/>
    <w:rsid w:val="000915C9"/>
    <w:rsid w:val="00092095"/>
    <w:rsid w:val="00096810"/>
    <w:rsid w:val="000A39B5"/>
    <w:rsid w:val="000A40D2"/>
    <w:rsid w:val="000A51D9"/>
    <w:rsid w:val="000A60B5"/>
    <w:rsid w:val="000B02F2"/>
    <w:rsid w:val="000C21DA"/>
    <w:rsid w:val="000C52EE"/>
    <w:rsid w:val="000C6A1F"/>
    <w:rsid w:val="000C6A59"/>
    <w:rsid w:val="000D2600"/>
    <w:rsid w:val="000D27BE"/>
    <w:rsid w:val="000D2D13"/>
    <w:rsid w:val="000D36B1"/>
    <w:rsid w:val="000D3A1F"/>
    <w:rsid w:val="000D3E20"/>
    <w:rsid w:val="000D5ECB"/>
    <w:rsid w:val="000E2D79"/>
    <w:rsid w:val="000F0136"/>
    <w:rsid w:val="000F2D5A"/>
    <w:rsid w:val="000F36C4"/>
    <w:rsid w:val="000F3F1A"/>
    <w:rsid w:val="000F660F"/>
    <w:rsid w:val="000F6A7E"/>
    <w:rsid w:val="000F6C79"/>
    <w:rsid w:val="000F6CDC"/>
    <w:rsid w:val="00100D21"/>
    <w:rsid w:val="00101592"/>
    <w:rsid w:val="00102F6A"/>
    <w:rsid w:val="001038FE"/>
    <w:rsid w:val="00104728"/>
    <w:rsid w:val="00105C6D"/>
    <w:rsid w:val="001106D2"/>
    <w:rsid w:val="00111287"/>
    <w:rsid w:val="00112A1E"/>
    <w:rsid w:val="001130AA"/>
    <w:rsid w:val="0011448D"/>
    <w:rsid w:val="00121E4D"/>
    <w:rsid w:val="00123C29"/>
    <w:rsid w:val="00124516"/>
    <w:rsid w:val="00124649"/>
    <w:rsid w:val="00124A71"/>
    <w:rsid w:val="00125A18"/>
    <w:rsid w:val="00126756"/>
    <w:rsid w:val="00127FF6"/>
    <w:rsid w:val="001315B3"/>
    <w:rsid w:val="001403D5"/>
    <w:rsid w:val="00142584"/>
    <w:rsid w:val="00143F7F"/>
    <w:rsid w:val="00145007"/>
    <w:rsid w:val="00146F64"/>
    <w:rsid w:val="00147A38"/>
    <w:rsid w:val="00150431"/>
    <w:rsid w:val="00150C41"/>
    <w:rsid w:val="00150DAF"/>
    <w:rsid w:val="00151FE7"/>
    <w:rsid w:val="001521F4"/>
    <w:rsid w:val="00152455"/>
    <w:rsid w:val="00153CA6"/>
    <w:rsid w:val="00153F31"/>
    <w:rsid w:val="001547C9"/>
    <w:rsid w:val="001563FE"/>
    <w:rsid w:val="001608DB"/>
    <w:rsid w:val="001619FA"/>
    <w:rsid w:val="00162674"/>
    <w:rsid w:val="0016601F"/>
    <w:rsid w:val="00167D2B"/>
    <w:rsid w:val="001712C1"/>
    <w:rsid w:val="00171C98"/>
    <w:rsid w:val="00171DF2"/>
    <w:rsid w:val="00172E73"/>
    <w:rsid w:val="001737AD"/>
    <w:rsid w:val="00174C4E"/>
    <w:rsid w:val="00176DE2"/>
    <w:rsid w:val="00176EC2"/>
    <w:rsid w:val="00177739"/>
    <w:rsid w:val="001777A9"/>
    <w:rsid w:val="00180017"/>
    <w:rsid w:val="0018088D"/>
    <w:rsid w:val="00180AEE"/>
    <w:rsid w:val="00181F7C"/>
    <w:rsid w:val="0018419C"/>
    <w:rsid w:val="0018603F"/>
    <w:rsid w:val="00190218"/>
    <w:rsid w:val="00191379"/>
    <w:rsid w:val="001923D6"/>
    <w:rsid w:val="0019257D"/>
    <w:rsid w:val="00194A47"/>
    <w:rsid w:val="00196997"/>
    <w:rsid w:val="001A215C"/>
    <w:rsid w:val="001A2AB8"/>
    <w:rsid w:val="001A3589"/>
    <w:rsid w:val="001A52A7"/>
    <w:rsid w:val="001A5811"/>
    <w:rsid w:val="001A5A62"/>
    <w:rsid w:val="001A7FDD"/>
    <w:rsid w:val="001B2AFC"/>
    <w:rsid w:val="001C0EDC"/>
    <w:rsid w:val="001C109C"/>
    <w:rsid w:val="001C633C"/>
    <w:rsid w:val="001C7DA0"/>
    <w:rsid w:val="001D00B3"/>
    <w:rsid w:val="001D3B0D"/>
    <w:rsid w:val="001D6BDF"/>
    <w:rsid w:val="001D7442"/>
    <w:rsid w:val="001E0C1C"/>
    <w:rsid w:val="001E2EAD"/>
    <w:rsid w:val="001E3611"/>
    <w:rsid w:val="001E3CA4"/>
    <w:rsid w:val="001E4734"/>
    <w:rsid w:val="001E586A"/>
    <w:rsid w:val="001E592C"/>
    <w:rsid w:val="001F0705"/>
    <w:rsid w:val="001F0BA5"/>
    <w:rsid w:val="001F7AF5"/>
    <w:rsid w:val="001F7B05"/>
    <w:rsid w:val="001F7B39"/>
    <w:rsid w:val="0020298C"/>
    <w:rsid w:val="00205C00"/>
    <w:rsid w:val="002069CC"/>
    <w:rsid w:val="00206E3F"/>
    <w:rsid w:val="00207339"/>
    <w:rsid w:val="002101BF"/>
    <w:rsid w:val="00210E71"/>
    <w:rsid w:val="00212ED0"/>
    <w:rsid w:val="0021307A"/>
    <w:rsid w:val="00213D1E"/>
    <w:rsid w:val="0021494F"/>
    <w:rsid w:val="002163CF"/>
    <w:rsid w:val="00217FCF"/>
    <w:rsid w:val="00220511"/>
    <w:rsid w:val="00221AF0"/>
    <w:rsid w:val="00222D27"/>
    <w:rsid w:val="0022329D"/>
    <w:rsid w:val="002244D2"/>
    <w:rsid w:val="00231932"/>
    <w:rsid w:val="0023250C"/>
    <w:rsid w:val="002325FC"/>
    <w:rsid w:val="00232C09"/>
    <w:rsid w:val="002365FD"/>
    <w:rsid w:val="00236BDD"/>
    <w:rsid w:val="00240AA2"/>
    <w:rsid w:val="00240ED5"/>
    <w:rsid w:val="00241771"/>
    <w:rsid w:val="00244A4D"/>
    <w:rsid w:val="00245A47"/>
    <w:rsid w:val="00247FC9"/>
    <w:rsid w:val="00251758"/>
    <w:rsid w:val="00251D20"/>
    <w:rsid w:val="00253FD5"/>
    <w:rsid w:val="00254D56"/>
    <w:rsid w:val="00255030"/>
    <w:rsid w:val="00263CDA"/>
    <w:rsid w:val="002644BF"/>
    <w:rsid w:val="00267F65"/>
    <w:rsid w:val="002746CD"/>
    <w:rsid w:val="00275355"/>
    <w:rsid w:val="00277F14"/>
    <w:rsid w:val="00283040"/>
    <w:rsid w:val="00284015"/>
    <w:rsid w:val="0028530F"/>
    <w:rsid w:val="00285FEF"/>
    <w:rsid w:val="00287C44"/>
    <w:rsid w:val="00290AFD"/>
    <w:rsid w:val="00291DEF"/>
    <w:rsid w:val="0029255D"/>
    <w:rsid w:val="002A158D"/>
    <w:rsid w:val="002A1B1E"/>
    <w:rsid w:val="002A30C2"/>
    <w:rsid w:val="002A5A0D"/>
    <w:rsid w:val="002A5E11"/>
    <w:rsid w:val="002A7A12"/>
    <w:rsid w:val="002B036A"/>
    <w:rsid w:val="002B6B89"/>
    <w:rsid w:val="002C1463"/>
    <w:rsid w:val="002C2426"/>
    <w:rsid w:val="002C2970"/>
    <w:rsid w:val="002C2F6B"/>
    <w:rsid w:val="002C3AD9"/>
    <w:rsid w:val="002C7C7C"/>
    <w:rsid w:val="002D0F86"/>
    <w:rsid w:val="002D1992"/>
    <w:rsid w:val="002D2BFC"/>
    <w:rsid w:val="002D2DC1"/>
    <w:rsid w:val="002D3393"/>
    <w:rsid w:val="002D3566"/>
    <w:rsid w:val="002D6483"/>
    <w:rsid w:val="002F077C"/>
    <w:rsid w:val="002F08DA"/>
    <w:rsid w:val="002F16C1"/>
    <w:rsid w:val="002F2B45"/>
    <w:rsid w:val="002F3666"/>
    <w:rsid w:val="002F3E20"/>
    <w:rsid w:val="002F466A"/>
    <w:rsid w:val="002F70BC"/>
    <w:rsid w:val="0030242A"/>
    <w:rsid w:val="00303028"/>
    <w:rsid w:val="00305D6C"/>
    <w:rsid w:val="00312E60"/>
    <w:rsid w:val="00314110"/>
    <w:rsid w:val="003150E1"/>
    <w:rsid w:val="00317069"/>
    <w:rsid w:val="0032357F"/>
    <w:rsid w:val="00323931"/>
    <w:rsid w:val="00323A27"/>
    <w:rsid w:val="00324F17"/>
    <w:rsid w:val="00326425"/>
    <w:rsid w:val="00327CBD"/>
    <w:rsid w:val="00327DD9"/>
    <w:rsid w:val="00327F8A"/>
    <w:rsid w:val="00327FDA"/>
    <w:rsid w:val="003310CC"/>
    <w:rsid w:val="003333DB"/>
    <w:rsid w:val="003344DD"/>
    <w:rsid w:val="00335F62"/>
    <w:rsid w:val="00337396"/>
    <w:rsid w:val="00341734"/>
    <w:rsid w:val="00343114"/>
    <w:rsid w:val="00345530"/>
    <w:rsid w:val="003478FF"/>
    <w:rsid w:val="00351857"/>
    <w:rsid w:val="00351BBF"/>
    <w:rsid w:val="00352669"/>
    <w:rsid w:val="003532B6"/>
    <w:rsid w:val="00354662"/>
    <w:rsid w:val="00355811"/>
    <w:rsid w:val="00355FAE"/>
    <w:rsid w:val="0036064D"/>
    <w:rsid w:val="003618C4"/>
    <w:rsid w:val="00366A6C"/>
    <w:rsid w:val="0037000F"/>
    <w:rsid w:val="00371FBA"/>
    <w:rsid w:val="003739F2"/>
    <w:rsid w:val="00374647"/>
    <w:rsid w:val="00374B17"/>
    <w:rsid w:val="00381623"/>
    <w:rsid w:val="0038301F"/>
    <w:rsid w:val="00385B45"/>
    <w:rsid w:val="00386086"/>
    <w:rsid w:val="0038701D"/>
    <w:rsid w:val="00387A86"/>
    <w:rsid w:val="003916ED"/>
    <w:rsid w:val="0039327C"/>
    <w:rsid w:val="003941E2"/>
    <w:rsid w:val="00395220"/>
    <w:rsid w:val="003953DB"/>
    <w:rsid w:val="003963ED"/>
    <w:rsid w:val="00396736"/>
    <w:rsid w:val="003A08A0"/>
    <w:rsid w:val="003A08B0"/>
    <w:rsid w:val="003A397D"/>
    <w:rsid w:val="003A434A"/>
    <w:rsid w:val="003A4698"/>
    <w:rsid w:val="003A4B6B"/>
    <w:rsid w:val="003A5909"/>
    <w:rsid w:val="003A6570"/>
    <w:rsid w:val="003B2121"/>
    <w:rsid w:val="003B38E1"/>
    <w:rsid w:val="003B453E"/>
    <w:rsid w:val="003B5685"/>
    <w:rsid w:val="003B7E79"/>
    <w:rsid w:val="003C1C5B"/>
    <w:rsid w:val="003C3F67"/>
    <w:rsid w:val="003C66B6"/>
    <w:rsid w:val="003D250D"/>
    <w:rsid w:val="003D45FD"/>
    <w:rsid w:val="003D47B3"/>
    <w:rsid w:val="003D4ABA"/>
    <w:rsid w:val="003D53B1"/>
    <w:rsid w:val="003E1BD9"/>
    <w:rsid w:val="003E2867"/>
    <w:rsid w:val="003E290D"/>
    <w:rsid w:val="003E3713"/>
    <w:rsid w:val="003E434B"/>
    <w:rsid w:val="003E65EE"/>
    <w:rsid w:val="003E7738"/>
    <w:rsid w:val="003E776F"/>
    <w:rsid w:val="003F6056"/>
    <w:rsid w:val="00402452"/>
    <w:rsid w:val="004032A9"/>
    <w:rsid w:val="00407942"/>
    <w:rsid w:val="00407EA3"/>
    <w:rsid w:val="00413A1F"/>
    <w:rsid w:val="00413D01"/>
    <w:rsid w:val="0041631D"/>
    <w:rsid w:val="00417B39"/>
    <w:rsid w:val="004225DC"/>
    <w:rsid w:val="00422975"/>
    <w:rsid w:val="004230F3"/>
    <w:rsid w:val="00426B60"/>
    <w:rsid w:val="004368BC"/>
    <w:rsid w:val="00436DC4"/>
    <w:rsid w:val="00436E75"/>
    <w:rsid w:val="0044141D"/>
    <w:rsid w:val="00445E29"/>
    <w:rsid w:val="004462DD"/>
    <w:rsid w:val="004463A2"/>
    <w:rsid w:val="00447E88"/>
    <w:rsid w:val="00451BB4"/>
    <w:rsid w:val="00451EFB"/>
    <w:rsid w:val="00452D7A"/>
    <w:rsid w:val="00454EFF"/>
    <w:rsid w:val="004553BC"/>
    <w:rsid w:val="004559F8"/>
    <w:rsid w:val="004561B4"/>
    <w:rsid w:val="004573E6"/>
    <w:rsid w:val="00461331"/>
    <w:rsid w:val="00461DF0"/>
    <w:rsid w:val="00464560"/>
    <w:rsid w:val="00470A83"/>
    <w:rsid w:val="00471D49"/>
    <w:rsid w:val="00476080"/>
    <w:rsid w:val="00480F4E"/>
    <w:rsid w:val="00482578"/>
    <w:rsid w:val="004826C4"/>
    <w:rsid w:val="0048290B"/>
    <w:rsid w:val="00487247"/>
    <w:rsid w:val="00487256"/>
    <w:rsid w:val="0048774E"/>
    <w:rsid w:val="004902A8"/>
    <w:rsid w:val="00492A54"/>
    <w:rsid w:val="00493CC4"/>
    <w:rsid w:val="004A07E2"/>
    <w:rsid w:val="004A0804"/>
    <w:rsid w:val="004A2A73"/>
    <w:rsid w:val="004A3171"/>
    <w:rsid w:val="004A610E"/>
    <w:rsid w:val="004A6159"/>
    <w:rsid w:val="004A654D"/>
    <w:rsid w:val="004B0C18"/>
    <w:rsid w:val="004B215E"/>
    <w:rsid w:val="004B2D77"/>
    <w:rsid w:val="004B602C"/>
    <w:rsid w:val="004C14C1"/>
    <w:rsid w:val="004C398E"/>
    <w:rsid w:val="004C5F28"/>
    <w:rsid w:val="004C6592"/>
    <w:rsid w:val="004D1649"/>
    <w:rsid w:val="004E041D"/>
    <w:rsid w:val="004E116A"/>
    <w:rsid w:val="004E1E25"/>
    <w:rsid w:val="004E3868"/>
    <w:rsid w:val="004E56BB"/>
    <w:rsid w:val="004E63A9"/>
    <w:rsid w:val="004E6999"/>
    <w:rsid w:val="004F0014"/>
    <w:rsid w:val="004F2AFE"/>
    <w:rsid w:val="004F4BB1"/>
    <w:rsid w:val="004F776C"/>
    <w:rsid w:val="00504C80"/>
    <w:rsid w:val="00504EF4"/>
    <w:rsid w:val="00504F7C"/>
    <w:rsid w:val="00507725"/>
    <w:rsid w:val="005101CC"/>
    <w:rsid w:val="0051073B"/>
    <w:rsid w:val="00511B88"/>
    <w:rsid w:val="00512AC1"/>
    <w:rsid w:val="00513AB3"/>
    <w:rsid w:val="005172D5"/>
    <w:rsid w:val="005203AE"/>
    <w:rsid w:val="005242A0"/>
    <w:rsid w:val="005245F8"/>
    <w:rsid w:val="00526C58"/>
    <w:rsid w:val="00527D8D"/>
    <w:rsid w:val="0053065E"/>
    <w:rsid w:val="005315F8"/>
    <w:rsid w:val="00531A22"/>
    <w:rsid w:val="00532956"/>
    <w:rsid w:val="0053491C"/>
    <w:rsid w:val="0053716E"/>
    <w:rsid w:val="00540AA0"/>
    <w:rsid w:val="0054104B"/>
    <w:rsid w:val="00542D23"/>
    <w:rsid w:val="00544DCD"/>
    <w:rsid w:val="00547B81"/>
    <w:rsid w:val="00550B2F"/>
    <w:rsid w:val="00555181"/>
    <w:rsid w:val="0055546D"/>
    <w:rsid w:val="00555E0D"/>
    <w:rsid w:val="0055725C"/>
    <w:rsid w:val="005577F2"/>
    <w:rsid w:val="00560662"/>
    <w:rsid w:val="00560800"/>
    <w:rsid w:val="00562136"/>
    <w:rsid w:val="00562817"/>
    <w:rsid w:val="00564128"/>
    <w:rsid w:val="00564E1E"/>
    <w:rsid w:val="0056551B"/>
    <w:rsid w:val="00571664"/>
    <w:rsid w:val="00571FB8"/>
    <w:rsid w:val="0057364B"/>
    <w:rsid w:val="00574377"/>
    <w:rsid w:val="005753C8"/>
    <w:rsid w:val="0057641B"/>
    <w:rsid w:val="005818AF"/>
    <w:rsid w:val="00583307"/>
    <w:rsid w:val="00593948"/>
    <w:rsid w:val="00593A92"/>
    <w:rsid w:val="00595431"/>
    <w:rsid w:val="00596045"/>
    <w:rsid w:val="005A2256"/>
    <w:rsid w:val="005A2AA7"/>
    <w:rsid w:val="005A2C1D"/>
    <w:rsid w:val="005A4098"/>
    <w:rsid w:val="005A4487"/>
    <w:rsid w:val="005A49A7"/>
    <w:rsid w:val="005A51ED"/>
    <w:rsid w:val="005A5362"/>
    <w:rsid w:val="005B2312"/>
    <w:rsid w:val="005B3BEF"/>
    <w:rsid w:val="005B3CD2"/>
    <w:rsid w:val="005B7CAD"/>
    <w:rsid w:val="005C2B46"/>
    <w:rsid w:val="005C41FC"/>
    <w:rsid w:val="005C4978"/>
    <w:rsid w:val="005C5F63"/>
    <w:rsid w:val="005C79FE"/>
    <w:rsid w:val="005E01DC"/>
    <w:rsid w:val="005E0F85"/>
    <w:rsid w:val="005E101B"/>
    <w:rsid w:val="005E162F"/>
    <w:rsid w:val="005E346C"/>
    <w:rsid w:val="005E5344"/>
    <w:rsid w:val="005E6756"/>
    <w:rsid w:val="005E7C9D"/>
    <w:rsid w:val="005F1F0E"/>
    <w:rsid w:val="005F3BC7"/>
    <w:rsid w:val="005F5A12"/>
    <w:rsid w:val="005F6C70"/>
    <w:rsid w:val="00600B3B"/>
    <w:rsid w:val="00603551"/>
    <w:rsid w:val="006069C2"/>
    <w:rsid w:val="00606E06"/>
    <w:rsid w:val="00607553"/>
    <w:rsid w:val="006076B1"/>
    <w:rsid w:val="006115A5"/>
    <w:rsid w:val="006119B5"/>
    <w:rsid w:val="00611F73"/>
    <w:rsid w:val="0061217B"/>
    <w:rsid w:val="00614837"/>
    <w:rsid w:val="006156C4"/>
    <w:rsid w:val="0062674E"/>
    <w:rsid w:val="00626C57"/>
    <w:rsid w:val="0062757E"/>
    <w:rsid w:val="00627637"/>
    <w:rsid w:val="00630029"/>
    <w:rsid w:val="00631180"/>
    <w:rsid w:val="00632A09"/>
    <w:rsid w:val="00633A72"/>
    <w:rsid w:val="00634246"/>
    <w:rsid w:val="0064039E"/>
    <w:rsid w:val="00642629"/>
    <w:rsid w:val="00642821"/>
    <w:rsid w:val="00644751"/>
    <w:rsid w:val="006477C7"/>
    <w:rsid w:val="006517A0"/>
    <w:rsid w:val="0065638A"/>
    <w:rsid w:val="00656A6C"/>
    <w:rsid w:val="00657C69"/>
    <w:rsid w:val="00662596"/>
    <w:rsid w:val="00666E0B"/>
    <w:rsid w:val="00667DAF"/>
    <w:rsid w:val="006710BA"/>
    <w:rsid w:val="00673BF7"/>
    <w:rsid w:val="00673C2E"/>
    <w:rsid w:val="006763C3"/>
    <w:rsid w:val="006805DF"/>
    <w:rsid w:val="00682967"/>
    <w:rsid w:val="00684B98"/>
    <w:rsid w:val="00686CE7"/>
    <w:rsid w:val="00691056"/>
    <w:rsid w:val="0069115E"/>
    <w:rsid w:val="00694602"/>
    <w:rsid w:val="006954E3"/>
    <w:rsid w:val="00695C77"/>
    <w:rsid w:val="006A42B5"/>
    <w:rsid w:val="006A4E5C"/>
    <w:rsid w:val="006A5BB1"/>
    <w:rsid w:val="006A6FBB"/>
    <w:rsid w:val="006A747B"/>
    <w:rsid w:val="006B09DE"/>
    <w:rsid w:val="006B1815"/>
    <w:rsid w:val="006B2886"/>
    <w:rsid w:val="006B3F45"/>
    <w:rsid w:val="006C14E6"/>
    <w:rsid w:val="006C2AC6"/>
    <w:rsid w:val="006C52C2"/>
    <w:rsid w:val="006D0FFC"/>
    <w:rsid w:val="006D1158"/>
    <w:rsid w:val="006D54C3"/>
    <w:rsid w:val="006D5535"/>
    <w:rsid w:val="006D61E6"/>
    <w:rsid w:val="006D6A81"/>
    <w:rsid w:val="006E22CB"/>
    <w:rsid w:val="006E23DC"/>
    <w:rsid w:val="006E259F"/>
    <w:rsid w:val="006E3602"/>
    <w:rsid w:val="006E4240"/>
    <w:rsid w:val="006E7D60"/>
    <w:rsid w:val="006F3933"/>
    <w:rsid w:val="006F68BE"/>
    <w:rsid w:val="007033AD"/>
    <w:rsid w:val="00706A4F"/>
    <w:rsid w:val="007078E9"/>
    <w:rsid w:val="00712A98"/>
    <w:rsid w:val="00713273"/>
    <w:rsid w:val="0071349D"/>
    <w:rsid w:val="00714853"/>
    <w:rsid w:val="00715FDC"/>
    <w:rsid w:val="00717148"/>
    <w:rsid w:val="00717A8E"/>
    <w:rsid w:val="00717D74"/>
    <w:rsid w:val="0072182A"/>
    <w:rsid w:val="007225D8"/>
    <w:rsid w:val="00722968"/>
    <w:rsid w:val="00723DC6"/>
    <w:rsid w:val="00726431"/>
    <w:rsid w:val="0072774E"/>
    <w:rsid w:val="007303FE"/>
    <w:rsid w:val="00731900"/>
    <w:rsid w:val="00732802"/>
    <w:rsid w:val="007338A3"/>
    <w:rsid w:val="00734034"/>
    <w:rsid w:val="0073715D"/>
    <w:rsid w:val="00741049"/>
    <w:rsid w:val="007411C8"/>
    <w:rsid w:val="00741DAE"/>
    <w:rsid w:val="00742161"/>
    <w:rsid w:val="007424DC"/>
    <w:rsid w:val="00742ED8"/>
    <w:rsid w:val="00745844"/>
    <w:rsid w:val="0074691B"/>
    <w:rsid w:val="00751BD8"/>
    <w:rsid w:val="00752AA6"/>
    <w:rsid w:val="007549B0"/>
    <w:rsid w:val="00754CC7"/>
    <w:rsid w:val="007558A7"/>
    <w:rsid w:val="0075664D"/>
    <w:rsid w:val="00762C52"/>
    <w:rsid w:val="007646ED"/>
    <w:rsid w:val="00767CFD"/>
    <w:rsid w:val="007702DF"/>
    <w:rsid w:val="007711A4"/>
    <w:rsid w:val="007736EF"/>
    <w:rsid w:val="007742DD"/>
    <w:rsid w:val="00774BC6"/>
    <w:rsid w:val="00775889"/>
    <w:rsid w:val="00775978"/>
    <w:rsid w:val="0077669C"/>
    <w:rsid w:val="0077778D"/>
    <w:rsid w:val="0078022B"/>
    <w:rsid w:val="00781B31"/>
    <w:rsid w:val="00781C03"/>
    <w:rsid w:val="00781E48"/>
    <w:rsid w:val="00782315"/>
    <w:rsid w:val="007834F5"/>
    <w:rsid w:val="00785315"/>
    <w:rsid w:val="0078630B"/>
    <w:rsid w:val="00786ACE"/>
    <w:rsid w:val="00790C69"/>
    <w:rsid w:val="007922A0"/>
    <w:rsid w:val="00794A1B"/>
    <w:rsid w:val="00796DE7"/>
    <w:rsid w:val="0079756F"/>
    <w:rsid w:val="007A115E"/>
    <w:rsid w:val="007A22D7"/>
    <w:rsid w:val="007A23F4"/>
    <w:rsid w:val="007A388D"/>
    <w:rsid w:val="007A4AB6"/>
    <w:rsid w:val="007A4E25"/>
    <w:rsid w:val="007B0002"/>
    <w:rsid w:val="007B0119"/>
    <w:rsid w:val="007B3062"/>
    <w:rsid w:val="007B31E4"/>
    <w:rsid w:val="007B5615"/>
    <w:rsid w:val="007B5716"/>
    <w:rsid w:val="007B7596"/>
    <w:rsid w:val="007C4577"/>
    <w:rsid w:val="007C54F7"/>
    <w:rsid w:val="007C578A"/>
    <w:rsid w:val="007C6C99"/>
    <w:rsid w:val="007C6EE2"/>
    <w:rsid w:val="007D17FA"/>
    <w:rsid w:val="007E0005"/>
    <w:rsid w:val="007E0DB6"/>
    <w:rsid w:val="007E1978"/>
    <w:rsid w:val="007E3576"/>
    <w:rsid w:val="007E451E"/>
    <w:rsid w:val="007E5C83"/>
    <w:rsid w:val="007E69F3"/>
    <w:rsid w:val="007F08EF"/>
    <w:rsid w:val="007F21B3"/>
    <w:rsid w:val="007F5098"/>
    <w:rsid w:val="007F78E4"/>
    <w:rsid w:val="008009ED"/>
    <w:rsid w:val="008018E9"/>
    <w:rsid w:val="00801FE8"/>
    <w:rsid w:val="0080280E"/>
    <w:rsid w:val="0080365F"/>
    <w:rsid w:val="00810666"/>
    <w:rsid w:val="00810E7C"/>
    <w:rsid w:val="008164F6"/>
    <w:rsid w:val="0081760A"/>
    <w:rsid w:val="008179DD"/>
    <w:rsid w:val="00820FBF"/>
    <w:rsid w:val="00822959"/>
    <w:rsid w:val="008257F4"/>
    <w:rsid w:val="00826467"/>
    <w:rsid w:val="00827B47"/>
    <w:rsid w:val="0083133D"/>
    <w:rsid w:val="00831D43"/>
    <w:rsid w:val="008323CD"/>
    <w:rsid w:val="00832FF5"/>
    <w:rsid w:val="008349AF"/>
    <w:rsid w:val="008349FB"/>
    <w:rsid w:val="008435E5"/>
    <w:rsid w:val="00843A7F"/>
    <w:rsid w:val="00843AE3"/>
    <w:rsid w:val="00845340"/>
    <w:rsid w:val="00845801"/>
    <w:rsid w:val="0084696E"/>
    <w:rsid w:val="0085170D"/>
    <w:rsid w:val="00853165"/>
    <w:rsid w:val="008601CB"/>
    <w:rsid w:val="00867CEA"/>
    <w:rsid w:val="00867D9A"/>
    <w:rsid w:val="0087132E"/>
    <w:rsid w:val="008717A5"/>
    <w:rsid w:val="00873102"/>
    <w:rsid w:val="00874563"/>
    <w:rsid w:val="0087732D"/>
    <w:rsid w:val="00882357"/>
    <w:rsid w:val="0089051F"/>
    <w:rsid w:val="00890FE1"/>
    <w:rsid w:val="00891559"/>
    <w:rsid w:val="00891D33"/>
    <w:rsid w:val="00891F9D"/>
    <w:rsid w:val="00897CE5"/>
    <w:rsid w:val="00897D19"/>
    <w:rsid w:val="008A1772"/>
    <w:rsid w:val="008A24EE"/>
    <w:rsid w:val="008A3B28"/>
    <w:rsid w:val="008B012A"/>
    <w:rsid w:val="008B0797"/>
    <w:rsid w:val="008B0B58"/>
    <w:rsid w:val="008B30B2"/>
    <w:rsid w:val="008B45B4"/>
    <w:rsid w:val="008C22FE"/>
    <w:rsid w:val="008C6590"/>
    <w:rsid w:val="008C6F26"/>
    <w:rsid w:val="008D125B"/>
    <w:rsid w:val="008D45A8"/>
    <w:rsid w:val="008D7280"/>
    <w:rsid w:val="008E101C"/>
    <w:rsid w:val="008E2669"/>
    <w:rsid w:val="008E65B6"/>
    <w:rsid w:val="008E7F60"/>
    <w:rsid w:val="008F5AAA"/>
    <w:rsid w:val="008F7944"/>
    <w:rsid w:val="00902411"/>
    <w:rsid w:val="00903D0A"/>
    <w:rsid w:val="00904538"/>
    <w:rsid w:val="00904C37"/>
    <w:rsid w:val="00905C8A"/>
    <w:rsid w:val="00910E82"/>
    <w:rsid w:val="009127B6"/>
    <w:rsid w:val="00913A95"/>
    <w:rsid w:val="00914B4C"/>
    <w:rsid w:val="009151DB"/>
    <w:rsid w:val="0092148E"/>
    <w:rsid w:val="0092445F"/>
    <w:rsid w:val="0093058F"/>
    <w:rsid w:val="00931156"/>
    <w:rsid w:val="00933AA2"/>
    <w:rsid w:val="00941377"/>
    <w:rsid w:val="00942FB4"/>
    <w:rsid w:val="00943CE5"/>
    <w:rsid w:val="00951898"/>
    <w:rsid w:val="00956B1D"/>
    <w:rsid w:val="00956F2D"/>
    <w:rsid w:val="00957622"/>
    <w:rsid w:val="00957B55"/>
    <w:rsid w:val="0096063A"/>
    <w:rsid w:val="00961326"/>
    <w:rsid w:val="0096280D"/>
    <w:rsid w:val="00962F35"/>
    <w:rsid w:val="00963C15"/>
    <w:rsid w:val="009663B3"/>
    <w:rsid w:val="009727ED"/>
    <w:rsid w:val="00975159"/>
    <w:rsid w:val="00976867"/>
    <w:rsid w:val="009774D9"/>
    <w:rsid w:val="00984674"/>
    <w:rsid w:val="00985B17"/>
    <w:rsid w:val="0099178A"/>
    <w:rsid w:val="00992628"/>
    <w:rsid w:val="00992683"/>
    <w:rsid w:val="009949BC"/>
    <w:rsid w:val="009958A2"/>
    <w:rsid w:val="00996C79"/>
    <w:rsid w:val="00997527"/>
    <w:rsid w:val="00997F8B"/>
    <w:rsid w:val="009A1658"/>
    <w:rsid w:val="009A1A15"/>
    <w:rsid w:val="009A1F01"/>
    <w:rsid w:val="009A36EE"/>
    <w:rsid w:val="009A74F6"/>
    <w:rsid w:val="009B06A3"/>
    <w:rsid w:val="009B2D23"/>
    <w:rsid w:val="009C000F"/>
    <w:rsid w:val="009C2E7C"/>
    <w:rsid w:val="009C4883"/>
    <w:rsid w:val="009C5C98"/>
    <w:rsid w:val="009C6495"/>
    <w:rsid w:val="009C6A38"/>
    <w:rsid w:val="009C752F"/>
    <w:rsid w:val="009D1961"/>
    <w:rsid w:val="009D2452"/>
    <w:rsid w:val="009D2C26"/>
    <w:rsid w:val="009D429E"/>
    <w:rsid w:val="009D4E97"/>
    <w:rsid w:val="009D5D5F"/>
    <w:rsid w:val="009D69B8"/>
    <w:rsid w:val="009F10E1"/>
    <w:rsid w:val="009F11B7"/>
    <w:rsid w:val="009F45D3"/>
    <w:rsid w:val="009F61C3"/>
    <w:rsid w:val="009F7850"/>
    <w:rsid w:val="00A007F0"/>
    <w:rsid w:val="00A0117D"/>
    <w:rsid w:val="00A04142"/>
    <w:rsid w:val="00A05344"/>
    <w:rsid w:val="00A05BF8"/>
    <w:rsid w:val="00A06086"/>
    <w:rsid w:val="00A074D1"/>
    <w:rsid w:val="00A112F8"/>
    <w:rsid w:val="00A11656"/>
    <w:rsid w:val="00A116DA"/>
    <w:rsid w:val="00A11D98"/>
    <w:rsid w:val="00A12615"/>
    <w:rsid w:val="00A13777"/>
    <w:rsid w:val="00A15093"/>
    <w:rsid w:val="00A152D9"/>
    <w:rsid w:val="00A17364"/>
    <w:rsid w:val="00A213EC"/>
    <w:rsid w:val="00A234D9"/>
    <w:rsid w:val="00A24C87"/>
    <w:rsid w:val="00A24CE1"/>
    <w:rsid w:val="00A26C4C"/>
    <w:rsid w:val="00A2780A"/>
    <w:rsid w:val="00A33313"/>
    <w:rsid w:val="00A4049B"/>
    <w:rsid w:val="00A40800"/>
    <w:rsid w:val="00A41383"/>
    <w:rsid w:val="00A4351A"/>
    <w:rsid w:val="00A43DDD"/>
    <w:rsid w:val="00A43EBC"/>
    <w:rsid w:val="00A44CC1"/>
    <w:rsid w:val="00A45054"/>
    <w:rsid w:val="00A463BC"/>
    <w:rsid w:val="00A478C0"/>
    <w:rsid w:val="00A5157C"/>
    <w:rsid w:val="00A53082"/>
    <w:rsid w:val="00A538EE"/>
    <w:rsid w:val="00A54BA2"/>
    <w:rsid w:val="00A54BA8"/>
    <w:rsid w:val="00A54D55"/>
    <w:rsid w:val="00A54FB8"/>
    <w:rsid w:val="00A61394"/>
    <w:rsid w:val="00A61B08"/>
    <w:rsid w:val="00A62180"/>
    <w:rsid w:val="00A6483C"/>
    <w:rsid w:val="00A649BD"/>
    <w:rsid w:val="00A7244F"/>
    <w:rsid w:val="00A801AA"/>
    <w:rsid w:val="00A843B4"/>
    <w:rsid w:val="00A84D9C"/>
    <w:rsid w:val="00A85578"/>
    <w:rsid w:val="00A85A17"/>
    <w:rsid w:val="00A8749A"/>
    <w:rsid w:val="00A90C12"/>
    <w:rsid w:val="00A91783"/>
    <w:rsid w:val="00A91ACE"/>
    <w:rsid w:val="00A92E88"/>
    <w:rsid w:val="00A94878"/>
    <w:rsid w:val="00AA11EA"/>
    <w:rsid w:val="00AA34AA"/>
    <w:rsid w:val="00AA3615"/>
    <w:rsid w:val="00AA5C0A"/>
    <w:rsid w:val="00AA5F5D"/>
    <w:rsid w:val="00AA6D4D"/>
    <w:rsid w:val="00AA6EB0"/>
    <w:rsid w:val="00AB14F6"/>
    <w:rsid w:val="00AB191D"/>
    <w:rsid w:val="00AB1C86"/>
    <w:rsid w:val="00AB316A"/>
    <w:rsid w:val="00AB4137"/>
    <w:rsid w:val="00AB797F"/>
    <w:rsid w:val="00AC1338"/>
    <w:rsid w:val="00AC1A9E"/>
    <w:rsid w:val="00AC2C71"/>
    <w:rsid w:val="00AC3626"/>
    <w:rsid w:val="00AC47DE"/>
    <w:rsid w:val="00AC5A2E"/>
    <w:rsid w:val="00AC7D44"/>
    <w:rsid w:val="00AD0296"/>
    <w:rsid w:val="00AD0384"/>
    <w:rsid w:val="00AD3CBF"/>
    <w:rsid w:val="00AD415C"/>
    <w:rsid w:val="00AD4888"/>
    <w:rsid w:val="00AD51BC"/>
    <w:rsid w:val="00AD7FD3"/>
    <w:rsid w:val="00AE0E0D"/>
    <w:rsid w:val="00AE18DE"/>
    <w:rsid w:val="00AE366B"/>
    <w:rsid w:val="00AE6379"/>
    <w:rsid w:val="00AE7D4D"/>
    <w:rsid w:val="00AF0EF6"/>
    <w:rsid w:val="00AF286A"/>
    <w:rsid w:val="00AF4651"/>
    <w:rsid w:val="00AF7305"/>
    <w:rsid w:val="00AF7706"/>
    <w:rsid w:val="00B00192"/>
    <w:rsid w:val="00B00CC4"/>
    <w:rsid w:val="00B0553C"/>
    <w:rsid w:val="00B07236"/>
    <w:rsid w:val="00B07239"/>
    <w:rsid w:val="00B11314"/>
    <w:rsid w:val="00B1379A"/>
    <w:rsid w:val="00B21D86"/>
    <w:rsid w:val="00B23635"/>
    <w:rsid w:val="00B25396"/>
    <w:rsid w:val="00B260AB"/>
    <w:rsid w:val="00B2656B"/>
    <w:rsid w:val="00B3351B"/>
    <w:rsid w:val="00B3410B"/>
    <w:rsid w:val="00B418CF"/>
    <w:rsid w:val="00B42B63"/>
    <w:rsid w:val="00B444C6"/>
    <w:rsid w:val="00B458A7"/>
    <w:rsid w:val="00B461B7"/>
    <w:rsid w:val="00B47601"/>
    <w:rsid w:val="00B52F9A"/>
    <w:rsid w:val="00B54684"/>
    <w:rsid w:val="00B56FF0"/>
    <w:rsid w:val="00B57CDB"/>
    <w:rsid w:val="00B60441"/>
    <w:rsid w:val="00B60B48"/>
    <w:rsid w:val="00B625E7"/>
    <w:rsid w:val="00B652EA"/>
    <w:rsid w:val="00B76C20"/>
    <w:rsid w:val="00B80B9F"/>
    <w:rsid w:val="00B822D4"/>
    <w:rsid w:val="00B8780D"/>
    <w:rsid w:val="00B90ED9"/>
    <w:rsid w:val="00B911C8"/>
    <w:rsid w:val="00B918CE"/>
    <w:rsid w:val="00B933B0"/>
    <w:rsid w:val="00B96CA0"/>
    <w:rsid w:val="00B972E4"/>
    <w:rsid w:val="00BA45AF"/>
    <w:rsid w:val="00BA5DBB"/>
    <w:rsid w:val="00BA6715"/>
    <w:rsid w:val="00BA71A6"/>
    <w:rsid w:val="00BB0DDF"/>
    <w:rsid w:val="00BB2097"/>
    <w:rsid w:val="00BB4C51"/>
    <w:rsid w:val="00BB4C69"/>
    <w:rsid w:val="00BB59B2"/>
    <w:rsid w:val="00BB6177"/>
    <w:rsid w:val="00BB6BBD"/>
    <w:rsid w:val="00BB6C62"/>
    <w:rsid w:val="00BB6DD2"/>
    <w:rsid w:val="00BC04B0"/>
    <w:rsid w:val="00BC182F"/>
    <w:rsid w:val="00BC1D37"/>
    <w:rsid w:val="00BC3246"/>
    <w:rsid w:val="00BC3344"/>
    <w:rsid w:val="00BC4AA7"/>
    <w:rsid w:val="00BC4B16"/>
    <w:rsid w:val="00BC4F99"/>
    <w:rsid w:val="00BC58B7"/>
    <w:rsid w:val="00BC61CE"/>
    <w:rsid w:val="00BC6445"/>
    <w:rsid w:val="00BC69C3"/>
    <w:rsid w:val="00BD29EC"/>
    <w:rsid w:val="00BD5A33"/>
    <w:rsid w:val="00BD6FBC"/>
    <w:rsid w:val="00BD74DB"/>
    <w:rsid w:val="00BE2F72"/>
    <w:rsid w:val="00BE4D18"/>
    <w:rsid w:val="00BE75B8"/>
    <w:rsid w:val="00BE7CDE"/>
    <w:rsid w:val="00BE7DFC"/>
    <w:rsid w:val="00BF2902"/>
    <w:rsid w:val="00BF3A22"/>
    <w:rsid w:val="00BF5F08"/>
    <w:rsid w:val="00BF71C1"/>
    <w:rsid w:val="00C004BA"/>
    <w:rsid w:val="00C01C27"/>
    <w:rsid w:val="00C04F83"/>
    <w:rsid w:val="00C0542B"/>
    <w:rsid w:val="00C10371"/>
    <w:rsid w:val="00C11AC2"/>
    <w:rsid w:val="00C12CDD"/>
    <w:rsid w:val="00C130D6"/>
    <w:rsid w:val="00C20604"/>
    <w:rsid w:val="00C20F5C"/>
    <w:rsid w:val="00C22455"/>
    <w:rsid w:val="00C22878"/>
    <w:rsid w:val="00C2711A"/>
    <w:rsid w:val="00C30057"/>
    <w:rsid w:val="00C31909"/>
    <w:rsid w:val="00C3247B"/>
    <w:rsid w:val="00C35D6A"/>
    <w:rsid w:val="00C36878"/>
    <w:rsid w:val="00C402F8"/>
    <w:rsid w:val="00C45CD0"/>
    <w:rsid w:val="00C46428"/>
    <w:rsid w:val="00C47CE8"/>
    <w:rsid w:val="00C513B8"/>
    <w:rsid w:val="00C51E5A"/>
    <w:rsid w:val="00C52721"/>
    <w:rsid w:val="00C55F73"/>
    <w:rsid w:val="00C56D59"/>
    <w:rsid w:val="00C57B4E"/>
    <w:rsid w:val="00C6193E"/>
    <w:rsid w:val="00C61A75"/>
    <w:rsid w:val="00C61BFE"/>
    <w:rsid w:val="00C622C7"/>
    <w:rsid w:val="00C65204"/>
    <w:rsid w:val="00C663E2"/>
    <w:rsid w:val="00C6685A"/>
    <w:rsid w:val="00C673B7"/>
    <w:rsid w:val="00C67ED7"/>
    <w:rsid w:val="00C712F3"/>
    <w:rsid w:val="00C7369F"/>
    <w:rsid w:val="00C73D88"/>
    <w:rsid w:val="00C80864"/>
    <w:rsid w:val="00C809C2"/>
    <w:rsid w:val="00C829BC"/>
    <w:rsid w:val="00C84C1B"/>
    <w:rsid w:val="00C8533C"/>
    <w:rsid w:val="00C858EF"/>
    <w:rsid w:val="00C93156"/>
    <w:rsid w:val="00C94A6D"/>
    <w:rsid w:val="00C97935"/>
    <w:rsid w:val="00CA1EA1"/>
    <w:rsid w:val="00CA219C"/>
    <w:rsid w:val="00CA5ACF"/>
    <w:rsid w:val="00CA5ED0"/>
    <w:rsid w:val="00CB299F"/>
    <w:rsid w:val="00CB6384"/>
    <w:rsid w:val="00CB7A3D"/>
    <w:rsid w:val="00CC21F5"/>
    <w:rsid w:val="00CC2984"/>
    <w:rsid w:val="00CC3055"/>
    <w:rsid w:val="00CC3711"/>
    <w:rsid w:val="00CC48AE"/>
    <w:rsid w:val="00CC583B"/>
    <w:rsid w:val="00CC5DDA"/>
    <w:rsid w:val="00CD135F"/>
    <w:rsid w:val="00CD3825"/>
    <w:rsid w:val="00CD6276"/>
    <w:rsid w:val="00CD788B"/>
    <w:rsid w:val="00CE0BC7"/>
    <w:rsid w:val="00CE0C15"/>
    <w:rsid w:val="00CE7D3C"/>
    <w:rsid w:val="00CF14BA"/>
    <w:rsid w:val="00CF43F3"/>
    <w:rsid w:val="00CF5524"/>
    <w:rsid w:val="00D00750"/>
    <w:rsid w:val="00D010D7"/>
    <w:rsid w:val="00D039F4"/>
    <w:rsid w:val="00D06CA3"/>
    <w:rsid w:val="00D070F1"/>
    <w:rsid w:val="00D16492"/>
    <w:rsid w:val="00D26255"/>
    <w:rsid w:val="00D3112B"/>
    <w:rsid w:val="00D34983"/>
    <w:rsid w:val="00D34FCB"/>
    <w:rsid w:val="00D3589B"/>
    <w:rsid w:val="00D43659"/>
    <w:rsid w:val="00D505A0"/>
    <w:rsid w:val="00D50613"/>
    <w:rsid w:val="00D506CA"/>
    <w:rsid w:val="00D507D9"/>
    <w:rsid w:val="00D512E6"/>
    <w:rsid w:val="00D545FA"/>
    <w:rsid w:val="00D60B62"/>
    <w:rsid w:val="00D62391"/>
    <w:rsid w:val="00D632E2"/>
    <w:rsid w:val="00D6336F"/>
    <w:rsid w:val="00D6408A"/>
    <w:rsid w:val="00D65F5C"/>
    <w:rsid w:val="00D70EA8"/>
    <w:rsid w:val="00D73F62"/>
    <w:rsid w:val="00D80F28"/>
    <w:rsid w:val="00D86963"/>
    <w:rsid w:val="00D87EFE"/>
    <w:rsid w:val="00D90EC1"/>
    <w:rsid w:val="00D913BB"/>
    <w:rsid w:val="00D93692"/>
    <w:rsid w:val="00D93835"/>
    <w:rsid w:val="00D9678C"/>
    <w:rsid w:val="00D97F64"/>
    <w:rsid w:val="00D97FAE"/>
    <w:rsid w:val="00DA1534"/>
    <w:rsid w:val="00DA39C1"/>
    <w:rsid w:val="00DA61B7"/>
    <w:rsid w:val="00DA7404"/>
    <w:rsid w:val="00DB0E82"/>
    <w:rsid w:val="00DB1FC3"/>
    <w:rsid w:val="00DB5507"/>
    <w:rsid w:val="00DB679A"/>
    <w:rsid w:val="00DB77A0"/>
    <w:rsid w:val="00DC2267"/>
    <w:rsid w:val="00DD00CB"/>
    <w:rsid w:val="00DD0B72"/>
    <w:rsid w:val="00DD1A5B"/>
    <w:rsid w:val="00DD26D0"/>
    <w:rsid w:val="00DD5255"/>
    <w:rsid w:val="00DE15ED"/>
    <w:rsid w:val="00DE443A"/>
    <w:rsid w:val="00DE74C8"/>
    <w:rsid w:val="00DE761E"/>
    <w:rsid w:val="00DF0043"/>
    <w:rsid w:val="00DF01C9"/>
    <w:rsid w:val="00DF74C6"/>
    <w:rsid w:val="00E003E4"/>
    <w:rsid w:val="00E01D03"/>
    <w:rsid w:val="00E01DA7"/>
    <w:rsid w:val="00E02940"/>
    <w:rsid w:val="00E0316D"/>
    <w:rsid w:val="00E074C6"/>
    <w:rsid w:val="00E10A5E"/>
    <w:rsid w:val="00E142AA"/>
    <w:rsid w:val="00E15328"/>
    <w:rsid w:val="00E155B4"/>
    <w:rsid w:val="00E1673D"/>
    <w:rsid w:val="00E170A7"/>
    <w:rsid w:val="00E208D1"/>
    <w:rsid w:val="00E248C6"/>
    <w:rsid w:val="00E35292"/>
    <w:rsid w:val="00E35DBE"/>
    <w:rsid w:val="00E3623B"/>
    <w:rsid w:val="00E40963"/>
    <w:rsid w:val="00E412F6"/>
    <w:rsid w:val="00E41CB5"/>
    <w:rsid w:val="00E41D21"/>
    <w:rsid w:val="00E43C92"/>
    <w:rsid w:val="00E44DB4"/>
    <w:rsid w:val="00E46361"/>
    <w:rsid w:val="00E5017D"/>
    <w:rsid w:val="00E50813"/>
    <w:rsid w:val="00E50AA5"/>
    <w:rsid w:val="00E51D93"/>
    <w:rsid w:val="00E53548"/>
    <w:rsid w:val="00E54423"/>
    <w:rsid w:val="00E57301"/>
    <w:rsid w:val="00E573FB"/>
    <w:rsid w:val="00E60EC2"/>
    <w:rsid w:val="00E60FAB"/>
    <w:rsid w:val="00E6148F"/>
    <w:rsid w:val="00E61CF5"/>
    <w:rsid w:val="00E64607"/>
    <w:rsid w:val="00E64FCC"/>
    <w:rsid w:val="00E65484"/>
    <w:rsid w:val="00E667AC"/>
    <w:rsid w:val="00E70DFD"/>
    <w:rsid w:val="00E7279B"/>
    <w:rsid w:val="00E728E4"/>
    <w:rsid w:val="00E731DB"/>
    <w:rsid w:val="00E740C9"/>
    <w:rsid w:val="00E7663C"/>
    <w:rsid w:val="00E80A99"/>
    <w:rsid w:val="00E80F86"/>
    <w:rsid w:val="00E810CC"/>
    <w:rsid w:val="00E8134E"/>
    <w:rsid w:val="00E856A5"/>
    <w:rsid w:val="00E87A49"/>
    <w:rsid w:val="00E910D8"/>
    <w:rsid w:val="00E92BDF"/>
    <w:rsid w:val="00E9430A"/>
    <w:rsid w:val="00E964B6"/>
    <w:rsid w:val="00EA1A42"/>
    <w:rsid w:val="00EA4148"/>
    <w:rsid w:val="00EB1A7F"/>
    <w:rsid w:val="00EB1D5E"/>
    <w:rsid w:val="00EB7B1F"/>
    <w:rsid w:val="00EC0A91"/>
    <w:rsid w:val="00EC1142"/>
    <w:rsid w:val="00EC2625"/>
    <w:rsid w:val="00EC34BB"/>
    <w:rsid w:val="00EC666E"/>
    <w:rsid w:val="00EC7D07"/>
    <w:rsid w:val="00ED02E7"/>
    <w:rsid w:val="00ED2509"/>
    <w:rsid w:val="00ED54E1"/>
    <w:rsid w:val="00ED6BFB"/>
    <w:rsid w:val="00ED6F9A"/>
    <w:rsid w:val="00ED768C"/>
    <w:rsid w:val="00EE04BA"/>
    <w:rsid w:val="00EE2C4A"/>
    <w:rsid w:val="00EE4C64"/>
    <w:rsid w:val="00EE6743"/>
    <w:rsid w:val="00EE67D9"/>
    <w:rsid w:val="00EF0157"/>
    <w:rsid w:val="00EF4387"/>
    <w:rsid w:val="00EF4411"/>
    <w:rsid w:val="00EF6721"/>
    <w:rsid w:val="00F010CA"/>
    <w:rsid w:val="00F0166A"/>
    <w:rsid w:val="00F01AD8"/>
    <w:rsid w:val="00F01D39"/>
    <w:rsid w:val="00F05DC8"/>
    <w:rsid w:val="00F067D4"/>
    <w:rsid w:val="00F06E78"/>
    <w:rsid w:val="00F07E63"/>
    <w:rsid w:val="00F13964"/>
    <w:rsid w:val="00F13A9A"/>
    <w:rsid w:val="00F17519"/>
    <w:rsid w:val="00F204E7"/>
    <w:rsid w:val="00F2169E"/>
    <w:rsid w:val="00F24E93"/>
    <w:rsid w:val="00F26EF3"/>
    <w:rsid w:val="00F32C54"/>
    <w:rsid w:val="00F32F88"/>
    <w:rsid w:val="00F36A23"/>
    <w:rsid w:val="00F4040C"/>
    <w:rsid w:val="00F45E6C"/>
    <w:rsid w:val="00F46FC1"/>
    <w:rsid w:val="00F550F7"/>
    <w:rsid w:val="00F55771"/>
    <w:rsid w:val="00F56A04"/>
    <w:rsid w:val="00F620B3"/>
    <w:rsid w:val="00F628D8"/>
    <w:rsid w:val="00F65CB5"/>
    <w:rsid w:val="00F73996"/>
    <w:rsid w:val="00F74BA9"/>
    <w:rsid w:val="00F76E39"/>
    <w:rsid w:val="00F7767A"/>
    <w:rsid w:val="00F77A58"/>
    <w:rsid w:val="00F81282"/>
    <w:rsid w:val="00F82673"/>
    <w:rsid w:val="00F827E8"/>
    <w:rsid w:val="00F86CD9"/>
    <w:rsid w:val="00F87B74"/>
    <w:rsid w:val="00F929DC"/>
    <w:rsid w:val="00F93AF2"/>
    <w:rsid w:val="00F95EDD"/>
    <w:rsid w:val="00F9617B"/>
    <w:rsid w:val="00F96EFF"/>
    <w:rsid w:val="00FA2D38"/>
    <w:rsid w:val="00FA2D95"/>
    <w:rsid w:val="00FA47D3"/>
    <w:rsid w:val="00FB072B"/>
    <w:rsid w:val="00FB0AB9"/>
    <w:rsid w:val="00FB26CF"/>
    <w:rsid w:val="00FB62A9"/>
    <w:rsid w:val="00FB7096"/>
    <w:rsid w:val="00FC194E"/>
    <w:rsid w:val="00FC546E"/>
    <w:rsid w:val="00FC57B5"/>
    <w:rsid w:val="00FC7470"/>
    <w:rsid w:val="00FC7A1B"/>
    <w:rsid w:val="00FD0178"/>
    <w:rsid w:val="00FD0F6B"/>
    <w:rsid w:val="00FD286E"/>
    <w:rsid w:val="00FD35E0"/>
    <w:rsid w:val="00FD36CE"/>
    <w:rsid w:val="00FD4E38"/>
    <w:rsid w:val="00FD4FC4"/>
    <w:rsid w:val="00FD5321"/>
    <w:rsid w:val="00FD5798"/>
    <w:rsid w:val="00FD78F6"/>
    <w:rsid w:val="00FE0061"/>
    <w:rsid w:val="00FE2BC7"/>
    <w:rsid w:val="00FE3003"/>
    <w:rsid w:val="00FE592D"/>
    <w:rsid w:val="00FE5957"/>
    <w:rsid w:val="00FE62E3"/>
    <w:rsid w:val="00FE637F"/>
    <w:rsid w:val="00FE649A"/>
    <w:rsid w:val="00FE6F82"/>
    <w:rsid w:val="00FF1643"/>
    <w:rsid w:val="00FF3193"/>
    <w:rsid w:val="00FF4B66"/>
    <w:rsid w:val="00FF4E60"/>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89F736-4855-4AC8-BEE6-BDA2D235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52"/>
    <w:pPr>
      <w:spacing w:after="200" w:line="276" w:lineRule="auto"/>
    </w:p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rsid w:val="00285FEF"/>
    <w:pPr>
      <w:keepNext/>
      <w:keepLines/>
      <w:spacing w:before="480" w:after="0"/>
      <w:outlineLvl w:val="0"/>
    </w:pPr>
    <w:rPr>
      <w:rFonts w:ascii="Cambria" w:hAnsi="Cambria"/>
      <w:b/>
      <w:bCs/>
      <w:color w:val="365F91"/>
      <w:sz w:val="28"/>
      <w:szCs w:val="28"/>
    </w:rPr>
  </w:style>
  <w:style w:type="paragraph" w:styleId="20">
    <w:name w:val="heading 2"/>
    <w:aliases w:val="H2,h2,2,Header 2"/>
    <w:basedOn w:val="a"/>
    <w:next w:val="a"/>
    <w:link w:val="22"/>
    <w:qFormat/>
    <w:rsid w:val="00013F28"/>
    <w:pPr>
      <w:keepNext/>
      <w:tabs>
        <w:tab w:val="num" w:pos="756"/>
      </w:tabs>
      <w:ind w:left="756" w:hanging="576"/>
      <w:jc w:val="center"/>
      <w:outlineLvl w:val="1"/>
    </w:pPr>
    <w:rPr>
      <w:rFonts w:ascii="Calibri" w:eastAsia="Calibri" w:hAnsi="Calibri"/>
      <w:b/>
    </w:rPr>
  </w:style>
  <w:style w:type="paragraph" w:styleId="30">
    <w:name w:val="heading 3"/>
    <w:basedOn w:val="a"/>
    <w:next w:val="a"/>
    <w:link w:val="32"/>
    <w:qFormat/>
    <w:rsid w:val="00285FEF"/>
    <w:pPr>
      <w:keepNext/>
      <w:keepLines/>
      <w:spacing w:before="200" w:after="0"/>
      <w:outlineLvl w:val="2"/>
    </w:pPr>
    <w:rPr>
      <w:rFonts w:ascii="Cambria" w:hAnsi="Cambria"/>
      <w:b/>
      <w:bCs/>
    </w:rPr>
  </w:style>
  <w:style w:type="paragraph" w:styleId="4">
    <w:name w:val="heading 4"/>
    <w:aliases w:val="H4"/>
    <w:basedOn w:val="a"/>
    <w:next w:val="a"/>
    <w:link w:val="40"/>
    <w:qFormat/>
    <w:rsid w:val="00013F28"/>
    <w:pPr>
      <w:keepNext/>
      <w:tabs>
        <w:tab w:val="num" w:pos="1224"/>
      </w:tabs>
      <w:spacing w:before="240"/>
      <w:ind w:left="1224" w:hanging="864"/>
      <w:outlineLvl w:val="3"/>
    </w:pPr>
    <w:rPr>
      <w:rFonts w:ascii="Arial" w:hAnsi="Arial"/>
    </w:rPr>
  </w:style>
  <w:style w:type="paragraph" w:styleId="5">
    <w:name w:val="heading 5"/>
    <w:basedOn w:val="a"/>
    <w:next w:val="a"/>
    <w:link w:val="50"/>
    <w:uiPriority w:val="9"/>
    <w:qFormat/>
    <w:rsid w:val="00285FEF"/>
    <w:pPr>
      <w:keepNext/>
      <w:keepLines/>
      <w:spacing w:before="200" w:after="0"/>
      <w:outlineLvl w:val="4"/>
    </w:pPr>
    <w:rPr>
      <w:rFonts w:ascii="Cambria" w:hAnsi="Cambria"/>
      <w:color w:val="243F60"/>
    </w:rPr>
  </w:style>
  <w:style w:type="paragraph" w:styleId="6">
    <w:name w:val="heading 6"/>
    <w:basedOn w:val="a"/>
    <w:next w:val="a"/>
    <w:link w:val="60"/>
    <w:qFormat/>
    <w:rsid w:val="00013F28"/>
    <w:pPr>
      <w:tabs>
        <w:tab w:val="num" w:pos="1152"/>
      </w:tabs>
      <w:spacing w:before="240"/>
      <w:ind w:left="1152" w:hanging="1152"/>
      <w:outlineLvl w:val="5"/>
    </w:pPr>
    <w:rPr>
      <w:rFonts w:ascii="Calibri" w:hAnsi="Calibri"/>
      <w:i/>
    </w:rPr>
  </w:style>
  <w:style w:type="paragraph" w:styleId="7">
    <w:name w:val="heading 7"/>
    <w:basedOn w:val="a"/>
    <w:next w:val="a"/>
    <w:link w:val="70"/>
    <w:qFormat/>
    <w:rsid w:val="00013F28"/>
    <w:pPr>
      <w:tabs>
        <w:tab w:val="num" w:pos="1296"/>
      </w:tabs>
      <w:spacing w:before="240"/>
      <w:ind w:left="1296" w:hanging="1296"/>
      <w:outlineLvl w:val="6"/>
    </w:pPr>
    <w:rPr>
      <w:rFonts w:ascii="Arial" w:hAnsi="Arial"/>
    </w:rPr>
  </w:style>
  <w:style w:type="paragraph" w:styleId="8">
    <w:name w:val="heading 8"/>
    <w:basedOn w:val="a"/>
    <w:next w:val="a"/>
    <w:link w:val="80"/>
    <w:qFormat/>
    <w:rsid w:val="00013F28"/>
    <w:pPr>
      <w:tabs>
        <w:tab w:val="num" w:pos="1440"/>
      </w:tabs>
      <w:spacing w:before="240"/>
      <w:ind w:left="1440" w:hanging="1440"/>
      <w:outlineLvl w:val="7"/>
    </w:pPr>
    <w:rPr>
      <w:rFonts w:ascii="Arial" w:hAnsi="Arial"/>
      <w:i/>
    </w:rPr>
  </w:style>
  <w:style w:type="paragraph" w:styleId="9">
    <w:name w:val="heading 9"/>
    <w:basedOn w:val="a"/>
    <w:next w:val="a"/>
    <w:link w:val="90"/>
    <w:qFormat/>
    <w:rsid w:val="00285FEF"/>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rsid w:val="00285FEF"/>
    <w:rPr>
      <w:rFonts w:ascii="Cambria" w:eastAsia="Times New Roman" w:hAnsi="Cambria" w:cs="Times New Roman"/>
      <w:b/>
      <w:bCs/>
    </w:rPr>
  </w:style>
  <w:style w:type="character" w:customStyle="1" w:styleId="50">
    <w:name w:val="Заголовок 5 Знак"/>
    <w:link w:val="5"/>
    <w:uiPriority w:val="9"/>
    <w:rsid w:val="00285FEF"/>
    <w:rPr>
      <w:rFonts w:ascii="Cambria" w:eastAsia="Times New Roman" w:hAnsi="Cambria" w:cs="Times New Roman"/>
      <w:color w:val="243F60"/>
    </w:rPr>
  </w:style>
  <w:style w:type="character" w:customStyle="1" w:styleId="90">
    <w:name w:val="Заголовок 9 Знак"/>
    <w:link w:val="9"/>
    <w:rsid w:val="00285FEF"/>
    <w:rPr>
      <w:rFonts w:ascii="Arial" w:eastAsia="Times New Roman" w:hAnsi="Arial" w:cs="Times New Roman"/>
      <w:b/>
      <w:i/>
      <w:sz w:val="18"/>
      <w:szCs w:val="20"/>
    </w:rPr>
  </w:style>
  <w:style w:type="paragraph" w:styleId="a3">
    <w:name w:val="caption"/>
    <w:basedOn w:val="a"/>
    <w:next w:val="a"/>
    <w:uiPriority w:val="35"/>
    <w:qFormat/>
    <w:rsid w:val="00285FEF"/>
    <w:rPr>
      <w:b/>
      <w:bCs/>
      <w:color w:val="4F81BD"/>
      <w:sz w:val="18"/>
      <w:szCs w:val="18"/>
    </w:rPr>
  </w:style>
  <w:style w:type="paragraph" w:styleId="a4">
    <w:name w:val="Title"/>
    <w:basedOn w:val="a"/>
    <w:next w:val="a"/>
    <w:link w:val="a5"/>
    <w:uiPriority w:val="10"/>
    <w:qFormat/>
    <w:rsid w:val="00285FEF"/>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285FEF"/>
    <w:pPr>
      <w:numPr>
        <w:ilvl w:val="1"/>
      </w:numPr>
    </w:pPr>
    <w:rPr>
      <w:rFonts w:ascii="Cambria" w:hAnsi="Cambria"/>
      <w:i/>
      <w:iCs/>
      <w:color w:val="4F81BD"/>
      <w:spacing w:val="15"/>
    </w:rPr>
  </w:style>
  <w:style w:type="character" w:customStyle="1" w:styleId="a7">
    <w:name w:val="Подзаголовок Знак"/>
    <w:link w:val="a6"/>
    <w:uiPriority w:val="11"/>
    <w:rsid w:val="00285FEF"/>
    <w:rPr>
      <w:rFonts w:ascii="Cambria" w:eastAsia="Times New Roman" w:hAnsi="Cambria" w:cs="Times New Roman"/>
      <w:i/>
      <w:iCs/>
      <w:color w:val="4F81BD"/>
      <w:spacing w:val="15"/>
    </w:rPr>
  </w:style>
  <w:style w:type="paragraph" w:styleId="a8">
    <w:name w:val="Block Text"/>
    <w:basedOn w:val="a"/>
    <w:next w:val="a"/>
    <w:link w:val="a9"/>
    <w:uiPriority w:val="29"/>
    <w:qFormat/>
    <w:rsid w:val="00285FEF"/>
    <w:rPr>
      <w:i/>
      <w:iCs/>
      <w:color w:val="000000"/>
    </w:rPr>
  </w:style>
  <w:style w:type="character" w:customStyle="1" w:styleId="a9">
    <w:name w:val="Цитата Знак"/>
    <w:link w:val="a8"/>
    <w:uiPriority w:val="29"/>
    <w:rsid w:val="00285FEF"/>
    <w:rPr>
      <w:i/>
      <w:iCs/>
      <w:color w:val="000000"/>
    </w:rPr>
  </w:style>
  <w:style w:type="character" w:styleId="aa">
    <w:name w:val="Strong"/>
    <w:uiPriority w:val="22"/>
    <w:qFormat/>
    <w:rsid w:val="00285FEF"/>
    <w:rPr>
      <w:b/>
      <w:bCs/>
    </w:rPr>
  </w:style>
  <w:style w:type="character" w:styleId="ab">
    <w:name w:val="Emphasis"/>
    <w:uiPriority w:val="20"/>
    <w:qFormat/>
    <w:rsid w:val="00285FEF"/>
    <w:rPr>
      <w:i/>
      <w:iCs/>
    </w:rPr>
  </w:style>
  <w:style w:type="paragraph" w:styleId="ac">
    <w:name w:val="No Spacing"/>
    <w:basedOn w:val="a"/>
    <w:link w:val="ad"/>
    <w:uiPriority w:val="1"/>
    <w:qFormat/>
    <w:rsid w:val="00285FEF"/>
    <w:pPr>
      <w:spacing w:after="0"/>
    </w:pPr>
  </w:style>
  <w:style w:type="character" w:customStyle="1" w:styleId="ad">
    <w:name w:val="Без интервала Знак"/>
    <w:basedOn w:val="a0"/>
    <w:link w:val="ac"/>
    <w:uiPriority w:val="1"/>
    <w:rsid w:val="00285FEF"/>
  </w:style>
  <w:style w:type="paragraph" w:styleId="ae">
    <w:name w:val="List Paragraph"/>
    <w:aliases w:val="Маркер"/>
    <w:basedOn w:val="a"/>
    <w:link w:val="af"/>
    <w:qFormat/>
    <w:rsid w:val="00285FEF"/>
    <w:pPr>
      <w:ind w:left="720"/>
      <w:contextualSpacing/>
    </w:pPr>
    <w:rPr>
      <w:rFonts w:ascii="Calibri" w:eastAsia="Calibri" w:hAnsi="Calibri"/>
    </w:rPr>
  </w:style>
  <w:style w:type="character" w:customStyle="1" w:styleId="af">
    <w:name w:val="Абзац списка Знак"/>
    <w:aliases w:val="Маркер Знак"/>
    <w:link w:val="ae"/>
    <w:locked/>
    <w:rsid w:val="00285FEF"/>
    <w:rPr>
      <w:rFonts w:ascii="Calibri" w:eastAsia="Calibri" w:hAnsi="Calibri" w:cs="Times New Roman"/>
    </w:rPr>
  </w:style>
  <w:style w:type="paragraph" w:styleId="23">
    <w:name w:val="Quote"/>
    <w:basedOn w:val="a"/>
    <w:next w:val="a"/>
    <w:link w:val="24"/>
    <w:uiPriority w:val="29"/>
    <w:qFormat/>
    <w:rsid w:val="00285FEF"/>
    <w:rPr>
      <w:i/>
      <w:iCs/>
      <w:color w:val="000000"/>
    </w:rPr>
  </w:style>
  <w:style w:type="character" w:customStyle="1" w:styleId="24">
    <w:name w:val="Цитата 2 Знак"/>
    <w:link w:val="23"/>
    <w:uiPriority w:val="29"/>
    <w:rsid w:val="00285FEF"/>
    <w:rPr>
      <w:i/>
      <w:iCs/>
      <w:color w:val="000000"/>
    </w:rPr>
  </w:style>
  <w:style w:type="paragraph" w:styleId="af0">
    <w:name w:val="Intense Quote"/>
    <w:basedOn w:val="a"/>
    <w:next w:val="a"/>
    <w:link w:val="af1"/>
    <w:uiPriority w:val="30"/>
    <w:qFormat/>
    <w:rsid w:val="00285FEF"/>
    <w:pPr>
      <w:pBdr>
        <w:bottom w:val="single" w:sz="4" w:space="4" w:color="4F81BD"/>
      </w:pBdr>
      <w:spacing w:before="200" w:after="280"/>
      <w:ind w:left="936" w:right="936"/>
    </w:pPr>
    <w:rPr>
      <w:b/>
      <w:bCs/>
      <w:i/>
      <w:iCs/>
      <w:color w:val="4F81BD"/>
    </w:rPr>
  </w:style>
  <w:style w:type="character" w:customStyle="1" w:styleId="af1">
    <w:name w:val="Выделенная цитата Знак"/>
    <w:link w:val="af0"/>
    <w:uiPriority w:val="30"/>
    <w:rsid w:val="00285FEF"/>
    <w:rPr>
      <w:b/>
      <w:bCs/>
      <w:i/>
      <w:iCs/>
      <w:color w:val="4F81BD"/>
    </w:rPr>
  </w:style>
  <w:style w:type="character" w:styleId="af2">
    <w:name w:val="Subtle Emphasis"/>
    <w:uiPriority w:val="19"/>
    <w:qFormat/>
    <w:rsid w:val="00285FEF"/>
    <w:rPr>
      <w:i/>
      <w:iCs/>
      <w:color w:val="808080"/>
    </w:rPr>
  </w:style>
  <w:style w:type="character" w:styleId="af3">
    <w:name w:val="Intense Emphasis"/>
    <w:uiPriority w:val="21"/>
    <w:qFormat/>
    <w:rsid w:val="00285FEF"/>
    <w:rPr>
      <w:b/>
      <w:bCs/>
      <w:i/>
      <w:iCs/>
      <w:color w:val="4F81BD"/>
    </w:rPr>
  </w:style>
  <w:style w:type="character" w:styleId="af4">
    <w:name w:val="Subtle Reference"/>
    <w:uiPriority w:val="31"/>
    <w:qFormat/>
    <w:rsid w:val="00285FEF"/>
    <w:rPr>
      <w:smallCaps/>
      <w:color w:val="C0504D"/>
      <w:u w:val="single"/>
    </w:rPr>
  </w:style>
  <w:style w:type="character" w:styleId="af5">
    <w:name w:val="Intense Reference"/>
    <w:uiPriority w:val="32"/>
    <w:qFormat/>
    <w:rsid w:val="00285FEF"/>
    <w:rPr>
      <w:b/>
      <w:bCs/>
      <w:smallCaps/>
      <w:color w:val="C0504D"/>
      <w:spacing w:val="5"/>
      <w:u w:val="single"/>
    </w:rPr>
  </w:style>
  <w:style w:type="character" w:styleId="af6">
    <w:name w:val="Book Title"/>
    <w:uiPriority w:val="33"/>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85FEF"/>
    <w:rPr>
      <w:rFonts w:ascii="Cambria" w:eastAsia="Times New Roman" w:hAnsi="Cambria" w:cs="Times New Roman"/>
      <w:b/>
      <w:bCs/>
      <w:color w:val="365F91"/>
      <w:sz w:val="28"/>
      <w:szCs w:val="28"/>
    </w:rPr>
  </w:style>
  <w:style w:type="paragraph" w:styleId="af7">
    <w:name w:val="TOC Heading"/>
    <w:basedOn w:val="10"/>
    <w:next w:val="a"/>
    <w:uiPriority w:val="39"/>
    <w:qFormat/>
    <w:rsid w:val="00285FEF"/>
    <w:pPr>
      <w:jc w:val="both"/>
      <w:outlineLvl w:val="9"/>
    </w:pPr>
  </w:style>
  <w:style w:type="paragraph" w:styleId="af8">
    <w:name w:val="header"/>
    <w:basedOn w:val="a"/>
    <w:link w:val="af9"/>
    <w:uiPriority w:val="99"/>
    <w:unhideWhenUsed/>
    <w:rsid w:val="001563FE"/>
    <w:pPr>
      <w:tabs>
        <w:tab w:val="center" w:pos="4677"/>
        <w:tab w:val="right" w:pos="9355"/>
      </w:tabs>
      <w:spacing w:after="0" w:line="240" w:lineRule="auto"/>
    </w:pPr>
    <w:rPr>
      <w:rFonts w:eastAsia="Calibri"/>
      <w:sz w:val="22"/>
      <w:szCs w:val="22"/>
    </w:rPr>
  </w:style>
  <w:style w:type="character" w:customStyle="1" w:styleId="af9">
    <w:name w:val="Верхний колонтитул Знак"/>
    <w:link w:val="af8"/>
    <w:uiPriority w:val="99"/>
    <w:rsid w:val="001563FE"/>
    <w:rPr>
      <w:rFonts w:eastAsia="Calibri"/>
      <w:sz w:val="22"/>
      <w:szCs w:val="22"/>
    </w:rPr>
  </w:style>
  <w:style w:type="paragraph" w:styleId="afa">
    <w:name w:val="footer"/>
    <w:basedOn w:val="a"/>
    <w:link w:val="afb"/>
    <w:uiPriority w:val="99"/>
    <w:unhideWhenUsed/>
    <w:rsid w:val="001563FE"/>
    <w:pPr>
      <w:tabs>
        <w:tab w:val="center" w:pos="4677"/>
        <w:tab w:val="right" w:pos="9355"/>
      </w:tabs>
      <w:spacing w:after="0" w:line="240" w:lineRule="auto"/>
    </w:pPr>
    <w:rPr>
      <w:rFonts w:eastAsia="Calibri"/>
      <w:sz w:val="22"/>
      <w:szCs w:val="22"/>
    </w:rPr>
  </w:style>
  <w:style w:type="character" w:customStyle="1" w:styleId="afb">
    <w:name w:val="Нижний колонтитул Знак"/>
    <w:link w:val="afa"/>
    <w:uiPriority w:val="99"/>
    <w:rsid w:val="001563FE"/>
    <w:rPr>
      <w:rFonts w:eastAsia="Calibri"/>
      <w:sz w:val="22"/>
      <w:szCs w:val="22"/>
    </w:rPr>
  </w:style>
  <w:style w:type="character" w:styleId="afc">
    <w:name w:val="page number"/>
    <w:basedOn w:val="a0"/>
    <w:rsid w:val="001563FE"/>
  </w:style>
  <w:style w:type="numbering" w:customStyle="1" w:styleId="13">
    <w:name w:val="Нет списка1"/>
    <w:next w:val="a2"/>
    <w:uiPriority w:val="99"/>
    <w:semiHidden/>
    <w:unhideWhenUsed/>
    <w:rsid w:val="001563FE"/>
  </w:style>
  <w:style w:type="paragraph" w:customStyle="1" w:styleId="ConsPlusTitle">
    <w:name w:val="ConsPlusTitle"/>
    <w:rsid w:val="001563FE"/>
    <w:pPr>
      <w:widowControl w:val="0"/>
      <w:autoSpaceDE w:val="0"/>
      <w:autoSpaceDN w:val="0"/>
      <w:adjustRightInd w:val="0"/>
    </w:pPr>
    <w:rPr>
      <w:rFonts w:ascii="Calibri" w:hAnsi="Calibri" w:cs="Calibri"/>
      <w:b/>
      <w:bCs/>
      <w:sz w:val="22"/>
      <w:szCs w:val="22"/>
    </w:rPr>
  </w:style>
  <w:style w:type="paragraph" w:customStyle="1" w:styleId="ConsPlusCell">
    <w:name w:val="ConsPlusCell"/>
    <w:rsid w:val="001563FE"/>
    <w:pPr>
      <w:widowControl w:val="0"/>
      <w:autoSpaceDE w:val="0"/>
      <w:autoSpaceDN w:val="0"/>
      <w:adjustRightInd w:val="0"/>
    </w:pPr>
    <w:rPr>
      <w:rFonts w:ascii="Calibri" w:hAnsi="Calibri" w:cs="Calibri"/>
      <w:sz w:val="22"/>
      <w:szCs w:val="22"/>
    </w:rPr>
  </w:style>
  <w:style w:type="paragraph" w:styleId="afd">
    <w:name w:val="Body Text"/>
    <w:basedOn w:val="a"/>
    <w:link w:val="afe"/>
    <w:uiPriority w:val="99"/>
    <w:rsid w:val="001563FE"/>
    <w:pPr>
      <w:spacing w:after="120" w:line="240" w:lineRule="auto"/>
    </w:pPr>
  </w:style>
  <w:style w:type="character" w:customStyle="1" w:styleId="afe">
    <w:name w:val="Основной текст Знак"/>
    <w:link w:val="afd"/>
    <w:uiPriority w:val="99"/>
    <w:rsid w:val="001563FE"/>
    <w:rPr>
      <w:lang w:eastAsia="ru-RU"/>
    </w:rPr>
  </w:style>
  <w:style w:type="paragraph" w:styleId="aff">
    <w:name w:val="Balloon Text"/>
    <w:basedOn w:val="a"/>
    <w:link w:val="aff0"/>
    <w:uiPriority w:val="99"/>
    <w:unhideWhenUsed/>
    <w:rsid w:val="001563FE"/>
    <w:pPr>
      <w:spacing w:after="0" w:line="240" w:lineRule="auto"/>
    </w:pPr>
    <w:rPr>
      <w:rFonts w:ascii="Tahoma" w:eastAsia="Calibri" w:hAnsi="Tahoma"/>
      <w:sz w:val="16"/>
      <w:szCs w:val="16"/>
    </w:rPr>
  </w:style>
  <w:style w:type="character" w:customStyle="1" w:styleId="aff0">
    <w:name w:val="Текст выноски Знак"/>
    <w:link w:val="aff"/>
    <w:uiPriority w:val="99"/>
    <w:rsid w:val="001563FE"/>
    <w:rPr>
      <w:rFonts w:ascii="Tahoma" w:eastAsia="Calibri" w:hAnsi="Tahoma" w:cs="Tahoma"/>
      <w:sz w:val="16"/>
      <w:szCs w:val="16"/>
    </w:rPr>
  </w:style>
  <w:style w:type="character" w:styleId="aff1">
    <w:name w:val="Hyperlink"/>
    <w:uiPriority w:val="99"/>
    <w:rsid w:val="001563FE"/>
    <w:rPr>
      <w:color w:val="0000FF"/>
      <w:u w:val="single"/>
    </w:rPr>
  </w:style>
  <w:style w:type="table" w:styleId="aff2">
    <w:name w:val="Table Grid"/>
    <w:basedOn w:val="a1"/>
    <w:uiPriority w:val="59"/>
    <w:rsid w:val="001563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1"/>
    <w:rsid w:val="001E592C"/>
    <w:pPr>
      <w:ind w:left="720"/>
    </w:pPr>
    <w:rPr>
      <w:sz w:val="28"/>
      <w:szCs w:val="22"/>
      <w:lang w:eastAsia="en-US"/>
    </w:rPr>
  </w:style>
  <w:style w:type="paragraph" w:customStyle="1" w:styleId="ConsPlusNormal">
    <w:name w:val="ConsPlusNormal"/>
    <w:rsid w:val="006763C3"/>
    <w:pPr>
      <w:widowControl w:val="0"/>
      <w:suppressAutoHyphens/>
      <w:autoSpaceDE w:val="0"/>
      <w:ind w:firstLine="720"/>
    </w:pPr>
    <w:rPr>
      <w:rFonts w:ascii="Arial" w:eastAsia="Arial" w:hAnsi="Arial" w:cs="Arial"/>
      <w:lang w:eastAsia="ar-SA"/>
    </w:rPr>
  </w:style>
  <w:style w:type="paragraph" w:styleId="aff3">
    <w:name w:val="Normal (Web)"/>
    <w:basedOn w:val="a"/>
    <w:uiPriority w:val="99"/>
    <w:unhideWhenUsed/>
    <w:rsid w:val="006763C3"/>
    <w:pPr>
      <w:spacing w:before="100" w:beforeAutospacing="1" w:after="100" w:afterAutospacing="1" w:line="240" w:lineRule="auto"/>
    </w:pPr>
    <w:rPr>
      <w:sz w:val="24"/>
      <w:szCs w:val="24"/>
    </w:rPr>
  </w:style>
  <w:style w:type="paragraph" w:customStyle="1" w:styleId="210">
    <w:name w:val="Основной текст 21"/>
    <w:basedOn w:val="a"/>
    <w:rsid w:val="006763C3"/>
    <w:pPr>
      <w:suppressAutoHyphens/>
      <w:spacing w:after="120" w:line="480" w:lineRule="auto"/>
    </w:pPr>
    <w:rPr>
      <w:sz w:val="24"/>
      <w:szCs w:val="24"/>
      <w:lang w:eastAsia="ar-SA"/>
    </w:rPr>
  </w:style>
  <w:style w:type="paragraph" w:styleId="aff4">
    <w:name w:val="Body Text Indent"/>
    <w:basedOn w:val="a"/>
    <w:link w:val="aff5"/>
    <w:rsid w:val="00BE4D18"/>
    <w:pPr>
      <w:spacing w:after="120" w:line="240" w:lineRule="auto"/>
      <w:ind w:left="283"/>
    </w:pPr>
    <w:rPr>
      <w:sz w:val="24"/>
    </w:rPr>
  </w:style>
  <w:style w:type="paragraph" w:customStyle="1" w:styleId="ConsPlusNonformat">
    <w:name w:val="ConsPlusNonformat"/>
    <w:link w:val="ConsPlusNonformat0"/>
    <w:uiPriority w:val="99"/>
    <w:rsid w:val="005E0F85"/>
    <w:pPr>
      <w:widowControl w:val="0"/>
      <w:suppressAutoHyphens/>
      <w:autoSpaceDE w:val="0"/>
    </w:pPr>
    <w:rPr>
      <w:rFonts w:ascii="Courier New" w:eastAsia="Arial" w:hAnsi="Courier New" w:cs="Courier New"/>
      <w:lang w:eastAsia="ar-SA"/>
    </w:rPr>
  </w:style>
  <w:style w:type="paragraph" w:customStyle="1" w:styleId="15">
    <w:name w:val="Абзац списка1"/>
    <w:basedOn w:val="a"/>
    <w:link w:val="ListParagraphChar"/>
    <w:qFormat/>
    <w:rsid w:val="00E142AA"/>
    <w:pPr>
      <w:ind w:left="720"/>
    </w:pPr>
    <w:rPr>
      <w:rFonts w:ascii="Calibri" w:eastAsia="Calibri" w:hAnsi="Calibri"/>
      <w:sz w:val="22"/>
      <w:szCs w:val="22"/>
      <w:lang w:eastAsia="en-US"/>
    </w:rPr>
  </w:style>
  <w:style w:type="paragraph" w:customStyle="1" w:styleId="aff6">
    <w:name w:val="Знак Знак Знак"/>
    <w:basedOn w:val="a"/>
    <w:rsid w:val="00632A09"/>
    <w:pPr>
      <w:spacing w:before="100" w:beforeAutospacing="1" w:after="100" w:afterAutospacing="1" w:line="240" w:lineRule="auto"/>
    </w:pPr>
    <w:rPr>
      <w:rFonts w:ascii="Tahoma" w:hAnsi="Tahoma" w:cs="Tahoma"/>
      <w:lang w:val="en-US" w:eastAsia="en-US"/>
    </w:rPr>
  </w:style>
  <w:style w:type="paragraph" w:customStyle="1" w:styleId="Default">
    <w:name w:val="Default"/>
    <w:rsid w:val="00FA47D3"/>
    <w:pPr>
      <w:autoSpaceDE w:val="0"/>
      <w:autoSpaceDN w:val="0"/>
      <w:adjustRightInd w:val="0"/>
    </w:pPr>
    <w:rPr>
      <w:color w:val="000000"/>
      <w:sz w:val="24"/>
      <w:szCs w:val="24"/>
    </w:rPr>
  </w:style>
  <w:style w:type="character" w:customStyle="1" w:styleId="16">
    <w:name w:val="Основной текст1"/>
    <w:rsid w:val="00FA47D3"/>
    <w:rPr>
      <w:rFonts w:ascii="Courier New" w:eastAsia="Courier New" w:hAnsi="Courier New" w:cs="Courier New"/>
      <w:color w:val="000000"/>
      <w:spacing w:val="0"/>
      <w:w w:val="100"/>
      <w:position w:val="0"/>
      <w:sz w:val="17"/>
      <w:szCs w:val="17"/>
      <w:shd w:val="clear" w:color="auto" w:fill="FFFFFF"/>
      <w:lang w:val="ru-RU"/>
    </w:rPr>
  </w:style>
  <w:style w:type="paragraph" w:customStyle="1" w:styleId="aff7">
    <w:name w:val="Знак Знак Знак Знак Знак Знак Знак Знак Знак Знак Знак Знак"/>
    <w:basedOn w:val="a"/>
    <w:rsid w:val="005E01DC"/>
    <w:pPr>
      <w:spacing w:after="160" w:line="240" w:lineRule="exact"/>
    </w:pPr>
    <w:rPr>
      <w:rFonts w:ascii="Verdana" w:hAnsi="Verdana"/>
      <w:sz w:val="24"/>
      <w:szCs w:val="24"/>
      <w:lang w:val="en-US" w:eastAsia="en-US"/>
    </w:rPr>
  </w:style>
  <w:style w:type="character" w:customStyle="1" w:styleId="22">
    <w:name w:val="Заголовок 2 Знак"/>
    <w:aliases w:val="H2 Знак,h2 Знак,2 Знак,Header 2 Знак"/>
    <w:link w:val="20"/>
    <w:rsid w:val="00013F28"/>
    <w:rPr>
      <w:rFonts w:ascii="Calibri" w:eastAsia="Calibri" w:hAnsi="Calibri"/>
      <w:b/>
    </w:rPr>
  </w:style>
  <w:style w:type="character" w:customStyle="1" w:styleId="40">
    <w:name w:val="Заголовок 4 Знак"/>
    <w:aliases w:val="H4 Знак"/>
    <w:link w:val="4"/>
    <w:rsid w:val="00013F28"/>
    <w:rPr>
      <w:rFonts w:ascii="Arial" w:hAnsi="Arial"/>
    </w:rPr>
  </w:style>
  <w:style w:type="character" w:customStyle="1" w:styleId="60">
    <w:name w:val="Заголовок 6 Знак"/>
    <w:link w:val="6"/>
    <w:rsid w:val="00013F28"/>
    <w:rPr>
      <w:rFonts w:ascii="Calibri" w:hAnsi="Calibri"/>
      <w:i/>
    </w:rPr>
  </w:style>
  <w:style w:type="character" w:customStyle="1" w:styleId="70">
    <w:name w:val="Заголовок 7 Знак"/>
    <w:link w:val="7"/>
    <w:rsid w:val="00013F28"/>
    <w:rPr>
      <w:rFonts w:ascii="Arial" w:hAnsi="Arial"/>
    </w:rPr>
  </w:style>
  <w:style w:type="character" w:customStyle="1" w:styleId="80">
    <w:name w:val="Заголовок 8 Знак"/>
    <w:link w:val="8"/>
    <w:rsid w:val="00013F28"/>
    <w:rPr>
      <w:rFonts w:ascii="Arial" w:hAnsi="Arial"/>
      <w:i/>
    </w:rPr>
  </w:style>
  <w:style w:type="character" w:customStyle="1" w:styleId="ListParagraphChar1">
    <w:name w:val="List Paragraph Char1"/>
    <w:link w:val="14"/>
    <w:locked/>
    <w:rsid w:val="00013F28"/>
    <w:rPr>
      <w:sz w:val="28"/>
      <w:szCs w:val="22"/>
      <w:lang w:eastAsia="en-US"/>
    </w:rPr>
  </w:style>
  <w:style w:type="character" w:customStyle="1" w:styleId="aff8">
    <w:name w:val="Основной текст_"/>
    <w:link w:val="25"/>
    <w:locked/>
    <w:rsid w:val="00013F28"/>
    <w:rPr>
      <w:sz w:val="17"/>
      <w:shd w:val="clear" w:color="auto" w:fill="FFFFFF"/>
    </w:rPr>
  </w:style>
  <w:style w:type="paragraph" w:customStyle="1" w:styleId="25">
    <w:name w:val="Основной текст2"/>
    <w:basedOn w:val="a"/>
    <w:link w:val="aff8"/>
    <w:rsid w:val="00013F28"/>
    <w:pPr>
      <w:widowControl w:val="0"/>
      <w:shd w:val="clear" w:color="auto" w:fill="FFFFFF"/>
      <w:spacing w:after="0" w:line="202" w:lineRule="exact"/>
      <w:ind w:hanging="540"/>
    </w:pPr>
    <w:rPr>
      <w:sz w:val="17"/>
    </w:rPr>
  </w:style>
  <w:style w:type="paragraph" w:customStyle="1" w:styleId="aff9">
    <w:name w:val="Знак"/>
    <w:basedOn w:val="a"/>
    <w:rsid w:val="00013F28"/>
    <w:pPr>
      <w:spacing w:after="160" w:line="240" w:lineRule="exact"/>
    </w:pPr>
    <w:rPr>
      <w:rFonts w:ascii="Verdana" w:eastAsia="Calibri" w:hAnsi="Verdana"/>
      <w:sz w:val="24"/>
      <w:szCs w:val="24"/>
      <w:lang w:val="en-US" w:eastAsia="en-US"/>
    </w:rPr>
  </w:style>
  <w:style w:type="character" w:customStyle="1" w:styleId="17">
    <w:name w:val="Замещающий текст1"/>
    <w:semiHidden/>
    <w:rsid w:val="00013F28"/>
    <w:rPr>
      <w:color w:val="808080"/>
    </w:rPr>
  </w:style>
  <w:style w:type="paragraph" w:customStyle="1" w:styleId="26">
    <w:name w:val="Знак2"/>
    <w:basedOn w:val="a"/>
    <w:rsid w:val="00013F28"/>
    <w:pPr>
      <w:spacing w:after="160" w:line="240" w:lineRule="exact"/>
    </w:pPr>
    <w:rPr>
      <w:rFonts w:ascii="Verdana" w:eastAsia="Calibri" w:hAnsi="Verdana"/>
      <w:lang w:val="en-US" w:eastAsia="en-US"/>
    </w:rPr>
  </w:style>
  <w:style w:type="character" w:styleId="affa">
    <w:name w:val="FollowedHyperlink"/>
    <w:uiPriority w:val="99"/>
    <w:rsid w:val="00013F28"/>
    <w:rPr>
      <w:color w:val="800080"/>
      <w:u w:val="single"/>
    </w:rPr>
  </w:style>
  <w:style w:type="paragraph" w:customStyle="1" w:styleId="font5">
    <w:name w:val="font5"/>
    <w:basedOn w:val="a"/>
    <w:rsid w:val="00013F28"/>
    <w:pPr>
      <w:spacing w:before="100" w:beforeAutospacing="1" w:after="100" w:afterAutospacing="1" w:line="240" w:lineRule="auto"/>
    </w:pPr>
    <w:rPr>
      <w:rFonts w:eastAsia="Calibri"/>
      <w:b/>
      <w:bCs/>
      <w:color w:val="000000"/>
      <w:sz w:val="16"/>
      <w:szCs w:val="16"/>
    </w:rPr>
  </w:style>
  <w:style w:type="paragraph" w:customStyle="1" w:styleId="font6">
    <w:name w:val="font6"/>
    <w:basedOn w:val="a"/>
    <w:rsid w:val="00013F28"/>
    <w:pPr>
      <w:spacing w:before="100" w:beforeAutospacing="1" w:after="100" w:afterAutospacing="1" w:line="240" w:lineRule="auto"/>
    </w:pPr>
    <w:rPr>
      <w:rFonts w:ascii="Calibri" w:eastAsia="Calibri" w:hAnsi="Calibri"/>
      <w:color w:val="000000"/>
      <w:sz w:val="16"/>
      <w:szCs w:val="16"/>
    </w:rPr>
  </w:style>
  <w:style w:type="paragraph" w:customStyle="1" w:styleId="font7">
    <w:name w:val="font7"/>
    <w:basedOn w:val="a"/>
    <w:rsid w:val="00013F28"/>
    <w:pPr>
      <w:spacing w:before="100" w:beforeAutospacing="1" w:after="100" w:afterAutospacing="1" w:line="240" w:lineRule="auto"/>
    </w:pPr>
    <w:rPr>
      <w:rFonts w:eastAsia="Calibri"/>
      <w:color w:val="000000"/>
      <w:sz w:val="16"/>
      <w:szCs w:val="16"/>
    </w:rPr>
  </w:style>
  <w:style w:type="paragraph" w:customStyle="1" w:styleId="xl63">
    <w:name w:val="xl63"/>
    <w:basedOn w:val="a"/>
    <w:rsid w:val="00013F2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paragraph" w:customStyle="1" w:styleId="xl64">
    <w:name w:val="xl64"/>
    <w:basedOn w:val="a"/>
    <w:rsid w:val="00013F2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paragraph" w:customStyle="1" w:styleId="xl65">
    <w:name w:val="xl65"/>
    <w:basedOn w:val="a"/>
    <w:rsid w:val="00013F28"/>
    <w:pPr>
      <w:pBdr>
        <w:top w:val="single" w:sz="8" w:space="0" w:color="auto"/>
        <w:left w:val="single" w:sz="8" w:space="0" w:color="auto"/>
      </w:pBdr>
      <w:spacing w:before="100" w:beforeAutospacing="1" w:after="100" w:afterAutospacing="1" w:line="240" w:lineRule="auto"/>
    </w:pPr>
    <w:rPr>
      <w:rFonts w:eastAsia="Calibri"/>
      <w:color w:val="000000"/>
      <w:sz w:val="16"/>
      <w:szCs w:val="16"/>
    </w:rPr>
  </w:style>
  <w:style w:type="paragraph" w:customStyle="1" w:styleId="xl66">
    <w:name w:val="xl66"/>
    <w:basedOn w:val="a"/>
    <w:rsid w:val="00013F28"/>
    <w:pPr>
      <w:pBdr>
        <w:top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67">
    <w:name w:val="xl67"/>
    <w:basedOn w:val="a"/>
    <w:rsid w:val="00013F28"/>
    <w:pPr>
      <w:pBdr>
        <w:top w:val="single" w:sz="8" w:space="0" w:color="auto"/>
        <w:left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68">
    <w:name w:val="xl68"/>
    <w:basedOn w:val="a"/>
    <w:rsid w:val="00013F28"/>
    <w:pPr>
      <w:pBdr>
        <w:left w:val="single" w:sz="8" w:space="0" w:color="auto"/>
      </w:pBdr>
      <w:spacing w:before="100" w:beforeAutospacing="1" w:after="100" w:afterAutospacing="1" w:line="240" w:lineRule="auto"/>
    </w:pPr>
    <w:rPr>
      <w:rFonts w:eastAsia="Calibri"/>
      <w:color w:val="000000"/>
      <w:sz w:val="16"/>
      <w:szCs w:val="16"/>
    </w:rPr>
  </w:style>
  <w:style w:type="paragraph" w:customStyle="1" w:styleId="xl69">
    <w:name w:val="xl69"/>
    <w:basedOn w:val="a"/>
    <w:rsid w:val="00013F28"/>
    <w:pPr>
      <w:pBdr>
        <w:right w:val="single" w:sz="8" w:space="0" w:color="auto"/>
      </w:pBdr>
      <w:spacing w:before="100" w:beforeAutospacing="1" w:after="100" w:afterAutospacing="1" w:line="240" w:lineRule="auto"/>
    </w:pPr>
    <w:rPr>
      <w:rFonts w:eastAsia="Calibri"/>
      <w:color w:val="000000"/>
      <w:sz w:val="16"/>
      <w:szCs w:val="16"/>
    </w:rPr>
  </w:style>
  <w:style w:type="paragraph" w:customStyle="1" w:styleId="xl70">
    <w:name w:val="xl70"/>
    <w:basedOn w:val="a"/>
    <w:rsid w:val="00013F28"/>
    <w:pPr>
      <w:pBdr>
        <w:left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71">
    <w:name w:val="xl71"/>
    <w:basedOn w:val="a"/>
    <w:rsid w:val="00013F28"/>
    <w:pPr>
      <w:pBdr>
        <w:left w:val="single" w:sz="8" w:space="0" w:color="auto"/>
        <w:bottom w:val="single" w:sz="8" w:space="0" w:color="auto"/>
      </w:pBdr>
      <w:spacing w:before="100" w:beforeAutospacing="1" w:after="100" w:afterAutospacing="1" w:line="240" w:lineRule="auto"/>
    </w:pPr>
    <w:rPr>
      <w:rFonts w:eastAsia="Calibri"/>
      <w:color w:val="000000"/>
      <w:sz w:val="16"/>
      <w:szCs w:val="16"/>
    </w:rPr>
  </w:style>
  <w:style w:type="paragraph" w:customStyle="1" w:styleId="xl72">
    <w:name w:val="xl72"/>
    <w:basedOn w:val="a"/>
    <w:rsid w:val="00013F28"/>
    <w:pPr>
      <w:pBdr>
        <w:bottom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73">
    <w:name w:val="xl73"/>
    <w:basedOn w:val="a"/>
    <w:rsid w:val="00013F28"/>
    <w:pPr>
      <w:pBdr>
        <w:left w:val="single" w:sz="8" w:space="0" w:color="auto"/>
        <w:bottom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74">
    <w:name w:val="xl74"/>
    <w:basedOn w:val="a"/>
    <w:rsid w:val="00013F28"/>
    <w:pPr>
      <w:pBdr>
        <w:top w:val="single" w:sz="8" w:space="0" w:color="auto"/>
        <w:lef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5">
    <w:name w:val="xl75"/>
    <w:basedOn w:val="a"/>
    <w:rsid w:val="00013F28"/>
    <w:pPr>
      <w:pBdr>
        <w:top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6">
    <w:name w:val="xl76"/>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7">
    <w:name w:val="xl77"/>
    <w:basedOn w:val="a"/>
    <w:rsid w:val="00013F28"/>
    <w:pPr>
      <w:spacing w:before="100" w:beforeAutospacing="1" w:after="100" w:afterAutospacing="1" w:line="240" w:lineRule="auto"/>
      <w:textAlignment w:val="top"/>
    </w:pPr>
    <w:rPr>
      <w:rFonts w:eastAsia="Calibri"/>
      <w:sz w:val="24"/>
      <w:szCs w:val="24"/>
    </w:rPr>
  </w:style>
  <w:style w:type="paragraph" w:customStyle="1" w:styleId="xl78">
    <w:name w:val="xl78"/>
    <w:basedOn w:val="a"/>
    <w:rsid w:val="00013F28"/>
    <w:pPr>
      <w:pBdr>
        <w:lef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9">
    <w:name w:val="xl79"/>
    <w:basedOn w:val="a"/>
    <w:rsid w:val="00013F28"/>
    <w:pPr>
      <w:pBdr>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0">
    <w:name w:val="xl80"/>
    <w:basedOn w:val="a"/>
    <w:rsid w:val="00013F28"/>
    <w:pPr>
      <w:pBdr>
        <w:left w:val="single" w:sz="8" w:space="0" w:color="auto"/>
        <w:right w:val="single" w:sz="8" w:space="0" w:color="auto"/>
      </w:pBdr>
      <w:spacing w:before="100" w:beforeAutospacing="1" w:after="100" w:afterAutospacing="1" w:line="240" w:lineRule="auto"/>
      <w:textAlignment w:val="top"/>
    </w:pPr>
    <w:rPr>
      <w:rFonts w:eastAsia="Calibri"/>
      <w:sz w:val="24"/>
      <w:szCs w:val="24"/>
    </w:rPr>
  </w:style>
  <w:style w:type="paragraph" w:customStyle="1" w:styleId="xl81">
    <w:name w:val="xl81"/>
    <w:basedOn w:val="a"/>
    <w:rsid w:val="00013F28"/>
    <w:pPr>
      <w:pBdr>
        <w:left w:val="single" w:sz="8" w:space="0" w:color="auto"/>
        <w:bottom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2">
    <w:name w:val="xl82"/>
    <w:basedOn w:val="a"/>
    <w:rsid w:val="00013F28"/>
    <w:pPr>
      <w:pBdr>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3">
    <w:name w:val="xl83"/>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sz w:val="24"/>
      <w:szCs w:val="24"/>
    </w:rPr>
  </w:style>
  <w:style w:type="paragraph" w:customStyle="1" w:styleId="xl84">
    <w:name w:val="xl84"/>
    <w:basedOn w:val="a"/>
    <w:rsid w:val="00013F28"/>
    <w:pPr>
      <w:pBdr>
        <w:top w:val="single" w:sz="8" w:space="0" w:color="auto"/>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5">
    <w:name w:val="xl85"/>
    <w:basedOn w:val="a"/>
    <w:rsid w:val="00013F28"/>
    <w:pPr>
      <w:pBdr>
        <w:top w:val="single" w:sz="8" w:space="0" w:color="auto"/>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6">
    <w:name w:val="xl86"/>
    <w:basedOn w:val="a"/>
    <w:rsid w:val="00013F28"/>
    <w:pPr>
      <w:pBdr>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7">
    <w:name w:val="xl87"/>
    <w:basedOn w:val="a"/>
    <w:rsid w:val="00013F28"/>
    <w:pPr>
      <w:pBdr>
        <w:left w:val="single" w:sz="8" w:space="0" w:color="auto"/>
        <w:bottom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8">
    <w:name w:val="xl88"/>
    <w:basedOn w:val="a"/>
    <w:rsid w:val="00013F28"/>
    <w:pPr>
      <w:spacing w:before="100" w:beforeAutospacing="1" w:after="100" w:afterAutospacing="1" w:line="240" w:lineRule="auto"/>
    </w:pPr>
    <w:rPr>
      <w:rFonts w:eastAsia="Calibri"/>
      <w:sz w:val="24"/>
      <w:szCs w:val="24"/>
    </w:rPr>
  </w:style>
  <w:style w:type="paragraph" w:customStyle="1" w:styleId="xl89">
    <w:name w:val="xl89"/>
    <w:basedOn w:val="a"/>
    <w:rsid w:val="00013F2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0">
    <w:name w:val="xl90"/>
    <w:basedOn w:val="a"/>
    <w:rsid w:val="00013F28"/>
    <w:pPr>
      <w:pBdr>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1">
    <w:name w:val="xl91"/>
    <w:basedOn w:val="a"/>
    <w:rsid w:val="00013F2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2">
    <w:name w:val="xl92"/>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3">
    <w:name w:val="xl93"/>
    <w:basedOn w:val="a"/>
    <w:rsid w:val="00013F28"/>
    <w:pPr>
      <w:pBdr>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4">
    <w:name w:val="xl94"/>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5">
    <w:name w:val="xl95"/>
    <w:basedOn w:val="a"/>
    <w:rsid w:val="00013F2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6">
    <w:name w:val="xl96"/>
    <w:basedOn w:val="a"/>
    <w:rsid w:val="00013F28"/>
    <w:pPr>
      <w:pBdr>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7">
    <w:name w:val="xl97"/>
    <w:basedOn w:val="a"/>
    <w:rsid w:val="00013F2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8">
    <w:name w:val="xl98"/>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99">
    <w:name w:val="xl99"/>
    <w:basedOn w:val="a"/>
    <w:rsid w:val="00013F28"/>
    <w:pPr>
      <w:pBdr>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0">
    <w:name w:val="xl100"/>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1">
    <w:name w:val="xl101"/>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2">
    <w:name w:val="xl102"/>
    <w:basedOn w:val="a"/>
    <w:rsid w:val="00013F28"/>
    <w:pPr>
      <w:pBdr>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3">
    <w:name w:val="xl103"/>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4">
    <w:name w:val="xl104"/>
    <w:basedOn w:val="a"/>
    <w:rsid w:val="00013F28"/>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5">
    <w:name w:val="xl105"/>
    <w:basedOn w:val="a"/>
    <w:rsid w:val="00013F28"/>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6">
    <w:name w:val="xl106"/>
    <w:basedOn w:val="a"/>
    <w:rsid w:val="00013F2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7">
    <w:name w:val="xl107"/>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8">
    <w:name w:val="xl108"/>
    <w:basedOn w:val="a"/>
    <w:rsid w:val="00013F28"/>
    <w:pPr>
      <w:pBdr>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9">
    <w:name w:val="xl109"/>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10">
    <w:name w:val="xl110"/>
    <w:basedOn w:val="a"/>
    <w:rsid w:val="00013F2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1">
    <w:name w:val="xl111"/>
    <w:basedOn w:val="a"/>
    <w:rsid w:val="00013F28"/>
    <w:pPr>
      <w:pBdr>
        <w:left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2">
    <w:name w:val="xl112"/>
    <w:basedOn w:val="a"/>
    <w:rsid w:val="00013F2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3">
    <w:name w:val="xl113"/>
    <w:basedOn w:val="a"/>
    <w:rsid w:val="00013F2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character" w:customStyle="1" w:styleId="aff5">
    <w:name w:val="Основной текст с отступом Знак"/>
    <w:link w:val="aff4"/>
    <w:locked/>
    <w:rsid w:val="00013F28"/>
    <w:rPr>
      <w:sz w:val="24"/>
    </w:rPr>
  </w:style>
  <w:style w:type="paragraph" w:customStyle="1" w:styleId="18">
    <w:name w:val="Без интервала1"/>
    <w:basedOn w:val="a"/>
    <w:link w:val="NoSpacingChar"/>
    <w:qFormat/>
    <w:rsid w:val="00013F28"/>
    <w:pPr>
      <w:spacing w:after="0"/>
    </w:pPr>
    <w:rPr>
      <w:rFonts w:ascii="Calibri" w:hAnsi="Calibri"/>
    </w:rPr>
  </w:style>
  <w:style w:type="character" w:customStyle="1" w:styleId="NoSpacingChar">
    <w:name w:val="No Spacing Char"/>
    <w:link w:val="18"/>
    <w:locked/>
    <w:rsid w:val="00013F28"/>
    <w:rPr>
      <w:rFonts w:ascii="Calibri" w:hAnsi="Calibri"/>
    </w:rPr>
  </w:style>
  <w:style w:type="paragraph" w:customStyle="1" w:styleId="211">
    <w:name w:val="Цитата 21"/>
    <w:basedOn w:val="a"/>
    <w:next w:val="a"/>
    <w:link w:val="QuoteChar"/>
    <w:qFormat/>
    <w:rsid w:val="00013F28"/>
    <w:rPr>
      <w:rFonts w:ascii="Calibri" w:hAnsi="Calibri"/>
      <w:i/>
      <w:iCs/>
      <w:color w:val="000000"/>
    </w:rPr>
  </w:style>
  <w:style w:type="character" w:customStyle="1" w:styleId="QuoteChar">
    <w:name w:val="Quote Char"/>
    <w:link w:val="211"/>
    <w:locked/>
    <w:rsid w:val="00013F28"/>
    <w:rPr>
      <w:rFonts w:ascii="Calibri" w:hAnsi="Calibri"/>
      <w:i/>
      <w:iCs/>
      <w:color w:val="000000"/>
    </w:rPr>
  </w:style>
  <w:style w:type="paragraph" w:customStyle="1" w:styleId="19">
    <w:name w:val="Выделенная цитата1"/>
    <w:basedOn w:val="a"/>
    <w:next w:val="a"/>
    <w:link w:val="IntenseQuoteChar"/>
    <w:qFormat/>
    <w:rsid w:val="00013F28"/>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link w:val="19"/>
    <w:locked/>
    <w:rsid w:val="00013F28"/>
    <w:rPr>
      <w:rFonts w:ascii="Calibri" w:hAnsi="Calibri"/>
      <w:b/>
      <w:bCs/>
      <w:i/>
      <w:iCs/>
      <w:color w:val="4F81BD"/>
    </w:rPr>
  </w:style>
  <w:style w:type="character" w:customStyle="1" w:styleId="1a">
    <w:name w:val="Слабое выделение1"/>
    <w:qFormat/>
    <w:rsid w:val="00013F28"/>
    <w:rPr>
      <w:i/>
      <w:color w:val="808080"/>
    </w:rPr>
  </w:style>
  <w:style w:type="character" w:customStyle="1" w:styleId="1b">
    <w:name w:val="Сильное выделение1"/>
    <w:qFormat/>
    <w:rsid w:val="00013F28"/>
    <w:rPr>
      <w:b/>
      <w:i/>
      <w:color w:val="4F81BD"/>
    </w:rPr>
  </w:style>
  <w:style w:type="character" w:customStyle="1" w:styleId="1c">
    <w:name w:val="Слабая ссылка1"/>
    <w:qFormat/>
    <w:rsid w:val="00013F28"/>
    <w:rPr>
      <w:smallCaps/>
      <w:color w:val="C0504D"/>
      <w:u w:val="single"/>
    </w:rPr>
  </w:style>
  <w:style w:type="character" w:customStyle="1" w:styleId="1d">
    <w:name w:val="Сильная ссылка1"/>
    <w:qFormat/>
    <w:rsid w:val="00013F28"/>
    <w:rPr>
      <w:b/>
      <w:smallCaps/>
      <w:color w:val="C0504D"/>
      <w:spacing w:val="5"/>
      <w:u w:val="single"/>
    </w:rPr>
  </w:style>
  <w:style w:type="character" w:customStyle="1" w:styleId="1e">
    <w:name w:val="Название книги1"/>
    <w:qFormat/>
    <w:rsid w:val="00013F28"/>
    <w:rPr>
      <w:b/>
      <w:smallCaps/>
      <w:spacing w:val="5"/>
    </w:rPr>
  </w:style>
  <w:style w:type="paragraph" w:customStyle="1" w:styleId="1f">
    <w:name w:val="Заголовок оглавления1"/>
    <w:basedOn w:val="10"/>
    <w:next w:val="a"/>
    <w:qFormat/>
    <w:rsid w:val="00013F28"/>
    <w:pPr>
      <w:jc w:val="both"/>
      <w:outlineLvl w:val="9"/>
    </w:pPr>
    <w:rPr>
      <w:rFonts w:eastAsia="Calibri"/>
    </w:rPr>
  </w:style>
  <w:style w:type="paragraph" w:styleId="33">
    <w:name w:val="toc 3"/>
    <w:basedOn w:val="a"/>
    <w:next w:val="a"/>
    <w:autoRedefine/>
    <w:uiPriority w:val="39"/>
    <w:rsid w:val="00013F28"/>
    <w:pPr>
      <w:spacing w:after="100"/>
      <w:ind w:left="440"/>
    </w:pPr>
    <w:rPr>
      <w:rFonts w:ascii="Calibri" w:hAnsi="Calibri"/>
      <w:sz w:val="22"/>
      <w:szCs w:val="22"/>
      <w:lang w:eastAsia="en-US"/>
    </w:rPr>
  </w:style>
  <w:style w:type="character" w:styleId="affb">
    <w:name w:val="annotation reference"/>
    <w:uiPriority w:val="99"/>
    <w:rsid w:val="00013F28"/>
    <w:rPr>
      <w:sz w:val="16"/>
    </w:rPr>
  </w:style>
  <w:style w:type="paragraph" w:styleId="affc">
    <w:name w:val="annotation text"/>
    <w:basedOn w:val="a"/>
    <w:link w:val="affd"/>
    <w:uiPriority w:val="99"/>
    <w:rsid w:val="00013F28"/>
    <w:pPr>
      <w:spacing w:line="240" w:lineRule="auto"/>
    </w:pPr>
    <w:rPr>
      <w:rFonts w:ascii="Calibri" w:hAnsi="Calibri"/>
    </w:rPr>
  </w:style>
  <w:style w:type="character" w:customStyle="1" w:styleId="affd">
    <w:name w:val="Текст примечания Знак"/>
    <w:link w:val="affc"/>
    <w:uiPriority w:val="99"/>
    <w:rsid w:val="00013F28"/>
    <w:rPr>
      <w:rFonts w:ascii="Calibri" w:hAnsi="Calibri"/>
    </w:rPr>
  </w:style>
  <w:style w:type="paragraph" w:styleId="27">
    <w:name w:val="toc 2"/>
    <w:basedOn w:val="a"/>
    <w:next w:val="a"/>
    <w:autoRedefine/>
    <w:uiPriority w:val="39"/>
    <w:rsid w:val="00013F28"/>
    <w:pPr>
      <w:spacing w:after="100"/>
      <w:ind w:left="220"/>
    </w:pPr>
    <w:rPr>
      <w:rFonts w:ascii="Calibri" w:hAnsi="Calibri"/>
      <w:sz w:val="22"/>
      <w:szCs w:val="22"/>
      <w:lang w:eastAsia="en-US"/>
    </w:rPr>
  </w:style>
  <w:style w:type="paragraph" w:styleId="1f0">
    <w:name w:val="toc 1"/>
    <w:basedOn w:val="a"/>
    <w:next w:val="a"/>
    <w:autoRedefine/>
    <w:uiPriority w:val="39"/>
    <w:rsid w:val="00013F28"/>
    <w:pPr>
      <w:spacing w:after="100"/>
    </w:pPr>
    <w:rPr>
      <w:rFonts w:ascii="Calibri" w:eastAsia="Calibri" w:hAnsi="Calibri"/>
      <w:sz w:val="22"/>
      <w:szCs w:val="22"/>
    </w:rPr>
  </w:style>
  <w:style w:type="paragraph" w:styleId="41">
    <w:name w:val="toc 4"/>
    <w:basedOn w:val="a"/>
    <w:next w:val="a"/>
    <w:autoRedefine/>
    <w:uiPriority w:val="39"/>
    <w:rsid w:val="00013F28"/>
    <w:pPr>
      <w:spacing w:after="100"/>
      <w:ind w:left="660"/>
    </w:pPr>
    <w:rPr>
      <w:rFonts w:ascii="Calibri" w:eastAsia="Calibri" w:hAnsi="Calibri"/>
      <w:sz w:val="22"/>
      <w:szCs w:val="22"/>
    </w:rPr>
  </w:style>
  <w:style w:type="paragraph" w:styleId="51">
    <w:name w:val="toc 5"/>
    <w:basedOn w:val="a"/>
    <w:next w:val="a"/>
    <w:autoRedefine/>
    <w:uiPriority w:val="39"/>
    <w:rsid w:val="00013F28"/>
    <w:pPr>
      <w:spacing w:after="100"/>
      <w:ind w:left="880"/>
    </w:pPr>
    <w:rPr>
      <w:rFonts w:ascii="Calibri" w:eastAsia="Calibri" w:hAnsi="Calibri"/>
      <w:sz w:val="22"/>
      <w:szCs w:val="22"/>
    </w:rPr>
  </w:style>
  <w:style w:type="paragraph" w:styleId="61">
    <w:name w:val="toc 6"/>
    <w:basedOn w:val="a"/>
    <w:next w:val="a"/>
    <w:autoRedefine/>
    <w:uiPriority w:val="39"/>
    <w:rsid w:val="00013F28"/>
    <w:pPr>
      <w:spacing w:after="100"/>
      <w:ind w:left="1100"/>
    </w:pPr>
    <w:rPr>
      <w:rFonts w:ascii="Calibri" w:eastAsia="Calibri" w:hAnsi="Calibri"/>
      <w:sz w:val="22"/>
      <w:szCs w:val="22"/>
    </w:rPr>
  </w:style>
  <w:style w:type="paragraph" w:styleId="71">
    <w:name w:val="toc 7"/>
    <w:basedOn w:val="a"/>
    <w:next w:val="a"/>
    <w:autoRedefine/>
    <w:uiPriority w:val="39"/>
    <w:rsid w:val="00013F28"/>
    <w:pPr>
      <w:spacing w:after="100"/>
      <w:ind w:left="1320"/>
    </w:pPr>
    <w:rPr>
      <w:rFonts w:ascii="Calibri" w:eastAsia="Calibri" w:hAnsi="Calibri"/>
      <w:sz w:val="22"/>
      <w:szCs w:val="22"/>
    </w:rPr>
  </w:style>
  <w:style w:type="paragraph" w:styleId="81">
    <w:name w:val="toc 8"/>
    <w:basedOn w:val="a"/>
    <w:next w:val="a"/>
    <w:autoRedefine/>
    <w:uiPriority w:val="39"/>
    <w:rsid w:val="00013F28"/>
    <w:pPr>
      <w:spacing w:after="100"/>
      <w:ind w:left="1540"/>
    </w:pPr>
    <w:rPr>
      <w:rFonts w:ascii="Calibri" w:eastAsia="Calibri" w:hAnsi="Calibri"/>
      <w:sz w:val="22"/>
      <w:szCs w:val="22"/>
    </w:rPr>
  </w:style>
  <w:style w:type="paragraph" w:styleId="91">
    <w:name w:val="toc 9"/>
    <w:basedOn w:val="a"/>
    <w:next w:val="a"/>
    <w:autoRedefine/>
    <w:uiPriority w:val="39"/>
    <w:rsid w:val="00013F28"/>
    <w:pPr>
      <w:spacing w:after="100"/>
      <w:ind w:left="1760"/>
    </w:pPr>
    <w:rPr>
      <w:rFonts w:ascii="Calibri" w:eastAsia="Calibri" w:hAnsi="Calibri"/>
      <w:sz w:val="22"/>
      <w:szCs w:val="22"/>
    </w:rPr>
  </w:style>
  <w:style w:type="paragraph" w:styleId="affe">
    <w:name w:val="annotation subject"/>
    <w:basedOn w:val="affc"/>
    <w:next w:val="affc"/>
    <w:link w:val="afff"/>
    <w:uiPriority w:val="99"/>
    <w:rsid w:val="00013F28"/>
    <w:rPr>
      <w:b/>
      <w:bCs/>
    </w:rPr>
  </w:style>
  <w:style w:type="character" w:customStyle="1" w:styleId="afff">
    <w:name w:val="Тема примечания Знак"/>
    <w:link w:val="affe"/>
    <w:uiPriority w:val="99"/>
    <w:rsid w:val="00013F28"/>
    <w:rPr>
      <w:rFonts w:ascii="Calibri" w:hAnsi="Calibri"/>
      <w:b/>
      <w:bCs/>
    </w:rPr>
  </w:style>
  <w:style w:type="paragraph" w:customStyle="1" w:styleId="1f1">
    <w:name w:val="Рецензия1"/>
    <w:hidden/>
    <w:semiHidden/>
    <w:rsid w:val="00013F28"/>
    <w:rPr>
      <w:rFonts w:ascii="Calibri" w:hAnsi="Calibri"/>
      <w:sz w:val="22"/>
      <w:szCs w:val="22"/>
      <w:lang w:eastAsia="en-US"/>
    </w:rPr>
  </w:style>
  <w:style w:type="character" w:customStyle="1" w:styleId="ListParagraphChar">
    <w:name w:val="List Paragraph Char"/>
    <w:link w:val="15"/>
    <w:locked/>
    <w:rsid w:val="00013F28"/>
    <w:rPr>
      <w:rFonts w:ascii="Calibri" w:eastAsia="Calibri" w:hAnsi="Calibri"/>
      <w:sz w:val="22"/>
      <w:szCs w:val="22"/>
      <w:lang w:eastAsia="en-US"/>
    </w:rPr>
  </w:style>
  <w:style w:type="paragraph" w:customStyle="1" w:styleId="afff0">
    <w:name w:val="_Текст"/>
    <w:basedOn w:val="a"/>
    <w:rsid w:val="00013F28"/>
    <w:pPr>
      <w:spacing w:after="0" w:line="240" w:lineRule="auto"/>
      <w:ind w:right="454" w:firstLine="720"/>
      <w:jc w:val="both"/>
    </w:pPr>
    <w:rPr>
      <w:rFonts w:eastAsia="Calibri"/>
      <w:sz w:val="28"/>
    </w:rPr>
  </w:style>
  <w:style w:type="paragraph" w:customStyle="1" w:styleId="28">
    <w:name w:val="Абзац списка2"/>
    <w:basedOn w:val="a"/>
    <w:rsid w:val="00013F28"/>
    <w:pPr>
      <w:ind w:left="720"/>
    </w:pPr>
    <w:rPr>
      <w:rFonts w:ascii="Calibri" w:eastAsia="Calibri" w:hAnsi="Calibri"/>
      <w:sz w:val="22"/>
      <w:szCs w:val="22"/>
      <w:lang w:eastAsia="en-US"/>
    </w:rPr>
  </w:style>
  <w:style w:type="paragraph" w:styleId="afff1">
    <w:name w:val="footnote text"/>
    <w:basedOn w:val="a"/>
    <w:link w:val="afff2"/>
    <w:uiPriority w:val="99"/>
    <w:rsid w:val="00013F28"/>
    <w:pPr>
      <w:spacing w:after="0" w:line="240" w:lineRule="auto"/>
    </w:pPr>
    <w:rPr>
      <w:rFonts w:ascii="Calibri" w:eastAsia="Calibri" w:hAnsi="Calibri"/>
    </w:rPr>
  </w:style>
  <w:style w:type="character" w:customStyle="1" w:styleId="afff2">
    <w:name w:val="Текст сноски Знак"/>
    <w:link w:val="afff1"/>
    <w:uiPriority w:val="99"/>
    <w:rsid w:val="00013F28"/>
    <w:rPr>
      <w:rFonts w:ascii="Calibri" w:eastAsia="Calibri" w:hAnsi="Calibri"/>
    </w:rPr>
  </w:style>
  <w:style w:type="paragraph" w:styleId="afff3">
    <w:name w:val="endnote text"/>
    <w:basedOn w:val="a"/>
    <w:link w:val="afff4"/>
    <w:unhideWhenUsed/>
    <w:rsid w:val="00013F28"/>
  </w:style>
  <w:style w:type="character" w:customStyle="1" w:styleId="afff4">
    <w:name w:val="Текст концевой сноски Знак"/>
    <w:basedOn w:val="a0"/>
    <w:link w:val="afff3"/>
    <w:rsid w:val="00013F28"/>
  </w:style>
  <w:style w:type="character" w:styleId="afff5">
    <w:name w:val="endnote reference"/>
    <w:unhideWhenUsed/>
    <w:rsid w:val="00013F28"/>
    <w:rPr>
      <w:vertAlign w:val="superscript"/>
    </w:rPr>
  </w:style>
  <w:style w:type="character" w:styleId="afff6">
    <w:name w:val="footnote reference"/>
    <w:uiPriority w:val="99"/>
    <w:unhideWhenUsed/>
    <w:rsid w:val="00013F28"/>
    <w:rPr>
      <w:vertAlign w:val="superscript"/>
    </w:rPr>
  </w:style>
  <w:style w:type="paragraph" w:customStyle="1" w:styleId="34">
    <w:name w:val="Абзац списка3"/>
    <w:basedOn w:val="a"/>
    <w:rsid w:val="00013F28"/>
    <w:pPr>
      <w:ind w:left="720"/>
    </w:pPr>
  </w:style>
  <w:style w:type="paragraph" w:customStyle="1" w:styleId="afff7">
    <w:name w:val="Нормальный (таблица)"/>
    <w:basedOn w:val="a"/>
    <w:next w:val="a"/>
    <w:rsid w:val="00013F28"/>
    <w:pPr>
      <w:widowControl w:val="0"/>
      <w:autoSpaceDE w:val="0"/>
      <w:autoSpaceDN w:val="0"/>
      <w:adjustRightInd w:val="0"/>
      <w:spacing w:after="0" w:line="240" w:lineRule="auto"/>
      <w:jc w:val="both"/>
    </w:pPr>
    <w:rPr>
      <w:rFonts w:ascii="Arial" w:hAnsi="Arial" w:cs="Arial"/>
      <w:sz w:val="24"/>
      <w:szCs w:val="24"/>
    </w:rPr>
  </w:style>
  <w:style w:type="paragraph" w:styleId="afff8">
    <w:name w:val="Document Map"/>
    <w:basedOn w:val="a"/>
    <w:link w:val="afff9"/>
    <w:semiHidden/>
    <w:rsid w:val="00323A27"/>
    <w:pPr>
      <w:shd w:val="clear" w:color="auto" w:fill="000080"/>
      <w:spacing w:after="0" w:line="240" w:lineRule="auto"/>
    </w:pPr>
    <w:rPr>
      <w:rFonts w:ascii="Tahoma" w:hAnsi="Tahoma"/>
    </w:rPr>
  </w:style>
  <w:style w:type="character" w:customStyle="1" w:styleId="afff9">
    <w:name w:val="Схема документа Знак"/>
    <w:link w:val="afff8"/>
    <w:semiHidden/>
    <w:rsid w:val="00323A27"/>
    <w:rPr>
      <w:rFonts w:ascii="Tahoma" w:hAnsi="Tahoma" w:cs="Tahoma"/>
      <w:shd w:val="clear" w:color="auto" w:fill="000080"/>
    </w:rPr>
  </w:style>
  <w:style w:type="character" w:customStyle="1" w:styleId="blk">
    <w:name w:val="blk"/>
    <w:rsid w:val="00323A27"/>
  </w:style>
  <w:style w:type="character" w:styleId="afffa">
    <w:name w:val="Placeholder Text"/>
    <w:uiPriority w:val="99"/>
    <w:semiHidden/>
    <w:rsid w:val="00323A27"/>
    <w:rPr>
      <w:color w:val="808080"/>
    </w:rPr>
  </w:style>
  <w:style w:type="paragraph" w:styleId="afffb">
    <w:name w:val="Revision"/>
    <w:hidden/>
    <w:uiPriority w:val="99"/>
    <w:rsid w:val="00323A27"/>
    <w:rPr>
      <w:rFonts w:ascii="Calibri" w:eastAsia="Calibri" w:hAnsi="Calibri"/>
      <w:sz w:val="22"/>
      <w:szCs w:val="22"/>
      <w:lang w:eastAsia="en-US"/>
    </w:rPr>
  </w:style>
  <w:style w:type="numbering" w:customStyle="1" w:styleId="110">
    <w:name w:val="Нет списка11"/>
    <w:next w:val="a2"/>
    <w:uiPriority w:val="99"/>
    <w:semiHidden/>
    <w:unhideWhenUsed/>
    <w:rsid w:val="00323A27"/>
  </w:style>
  <w:style w:type="paragraph" w:customStyle="1" w:styleId="font8">
    <w:name w:val="font8"/>
    <w:basedOn w:val="a"/>
    <w:rsid w:val="00323A27"/>
    <w:pPr>
      <w:spacing w:before="100" w:beforeAutospacing="1" w:after="100" w:afterAutospacing="1" w:line="240" w:lineRule="auto"/>
    </w:pPr>
    <w:rPr>
      <w:rFonts w:ascii="Arial" w:hAnsi="Arial" w:cs="Arial"/>
    </w:rPr>
  </w:style>
  <w:style w:type="paragraph" w:customStyle="1" w:styleId="font9">
    <w:name w:val="font9"/>
    <w:basedOn w:val="a"/>
    <w:rsid w:val="00323A27"/>
    <w:pPr>
      <w:spacing w:before="100" w:beforeAutospacing="1" w:after="100" w:afterAutospacing="1" w:line="240" w:lineRule="auto"/>
    </w:pPr>
    <w:rPr>
      <w:rFonts w:ascii="Tahoma" w:hAnsi="Tahoma" w:cs="Tahoma"/>
      <w:b/>
      <w:bCs/>
      <w:color w:val="000000"/>
    </w:rPr>
  </w:style>
  <w:style w:type="paragraph" w:customStyle="1" w:styleId="font10">
    <w:name w:val="font10"/>
    <w:basedOn w:val="a"/>
    <w:rsid w:val="00323A27"/>
    <w:pPr>
      <w:spacing w:before="100" w:beforeAutospacing="1" w:after="100" w:afterAutospacing="1" w:line="240" w:lineRule="auto"/>
    </w:pPr>
    <w:rPr>
      <w:rFonts w:ascii="Tahoma" w:hAnsi="Tahoma" w:cs="Tahoma"/>
      <w:color w:val="000000"/>
    </w:rPr>
  </w:style>
  <w:style w:type="paragraph" w:customStyle="1" w:styleId="font11">
    <w:name w:val="font11"/>
    <w:basedOn w:val="a"/>
    <w:rsid w:val="00323A27"/>
    <w:pPr>
      <w:spacing w:before="100" w:beforeAutospacing="1" w:after="100" w:afterAutospacing="1" w:line="240" w:lineRule="auto"/>
    </w:pPr>
  </w:style>
  <w:style w:type="paragraph" w:customStyle="1" w:styleId="font12">
    <w:name w:val="font12"/>
    <w:basedOn w:val="a"/>
    <w:rsid w:val="00323A27"/>
    <w:pPr>
      <w:spacing w:before="100" w:beforeAutospacing="1" w:after="100" w:afterAutospacing="1" w:line="240" w:lineRule="auto"/>
    </w:pPr>
    <w:rPr>
      <w:b/>
      <w:bCs/>
      <w:sz w:val="21"/>
      <w:szCs w:val="21"/>
    </w:rPr>
  </w:style>
  <w:style w:type="paragraph" w:customStyle="1" w:styleId="font13">
    <w:name w:val="font13"/>
    <w:basedOn w:val="a"/>
    <w:rsid w:val="00323A27"/>
    <w:pPr>
      <w:spacing w:before="100" w:beforeAutospacing="1" w:after="100" w:afterAutospacing="1" w:line="240" w:lineRule="auto"/>
    </w:pPr>
    <w:rPr>
      <w:b/>
      <w:bCs/>
    </w:rPr>
  </w:style>
  <w:style w:type="paragraph" w:customStyle="1" w:styleId="font14">
    <w:name w:val="font14"/>
    <w:basedOn w:val="a"/>
    <w:rsid w:val="00323A27"/>
    <w:pPr>
      <w:spacing w:before="100" w:beforeAutospacing="1" w:after="100" w:afterAutospacing="1" w:line="240" w:lineRule="auto"/>
    </w:pPr>
    <w:rPr>
      <w:sz w:val="24"/>
      <w:szCs w:val="24"/>
    </w:rPr>
  </w:style>
  <w:style w:type="numbering" w:customStyle="1" w:styleId="29">
    <w:name w:val="Нет списка2"/>
    <w:next w:val="a2"/>
    <w:uiPriority w:val="99"/>
    <w:semiHidden/>
    <w:unhideWhenUsed/>
    <w:rsid w:val="00323A27"/>
  </w:style>
  <w:style w:type="paragraph" w:customStyle="1" w:styleId="font15">
    <w:name w:val="font15"/>
    <w:basedOn w:val="a"/>
    <w:rsid w:val="00323A27"/>
    <w:pPr>
      <w:spacing w:before="100" w:beforeAutospacing="1" w:after="100" w:afterAutospacing="1" w:line="240" w:lineRule="auto"/>
    </w:pPr>
    <w:rPr>
      <w:color w:val="0000FF"/>
    </w:rPr>
  </w:style>
  <w:style w:type="paragraph" w:customStyle="1" w:styleId="font16">
    <w:name w:val="font16"/>
    <w:basedOn w:val="a"/>
    <w:rsid w:val="00323A27"/>
    <w:pPr>
      <w:spacing w:before="100" w:beforeAutospacing="1" w:after="100" w:afterAutospacing="1" w:line="240" w:lineRule="auto"/>
    </w:pPr>
    <w:rPr>
      <w:color w:val="0000FF"/>
    </w:rPr>
  </w:style>
  <w:style w:type="paragraph" w:customStyle="1" w:styleId="font17">
    <w:name w:val="font17"/>
    <w:basedOn w:val="a"/>
    <w:rsid w:val="00323A27"/>
    <w:pPr>
      <w:spacing w:before="100" w:beforeAutospacing="1" w:after="100" w:afterAutospacing="1" w:line="240" w:lineRule="auto"/>
    </w:pPr>
    <w:rPr>
      <w:color w:val="0000FF"/>
    </w:rPr>
  </w:style>
  <w:style w:type="paragraph" w:customStyle="1" w:styleId="xl114">
    <w:name w:val="xl114"/>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115">
    <w:name w:val="xl115"/>
    <w:basedOn w:val="a"/>
    <w:rsid w:val="00323A27"/>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6">
    <w:name w:val="xl116"/>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7">
    <w:name w:val="xl117"/>
    <w:basedOn w:val="a"/>
    <w:rsid w:val="00323A2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8">
    <w:name w:val="xl118"/>
    <w:basedOn w:val="a"/>
    <w:rsid w:val="00323A27"/>
    <w:pPr>
      <w:shd w:val="clear" w:color="000000" w:fill="FFFFFF"/>
      <w:spacing w:before="100" w:beforeAutospacing="1" w:after="100" w:afterAutospacing="1" w:line="240" w:lineRule="auto"/>
      <w:jc w:val="both"/>
      <w:textAlignment w:val="center"/>
    </w:pPr>
    <w:rPr>
      <w:sz w:val="24"/>
      <w:szCs w:val="24"/>
    </w:rPr>
  </w:style>
  <w:style w:type="paragraph" w:customStyle="1" w:styleId="xl119">
    <w:name w:val="xl119"/>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0">
    <w:name w:val="xl120"/>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21">
    <w:name w:val="xl121"/>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2">
    <w:name w:val="xl122"/>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3">
    <w:name w:val="xl123"/>
    <w:basedOn w:val="a"/>
    <w:rsid w:val="00323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4">
    <w:name w:val="xl124"/>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5">
    <w:name w:val="xl125"/>
    <w:basedOn w:val="a"/>
    <w:rsid w:val="00323A27"/>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6">
    <w:name w:val="xl126"/>
    <w:basedOn w:val="a"/>
    <w:rsid w:val="00323A27"/>
    <w:pPr>
      <w:pBdr>
        <w:left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7">
    <w:name w:val="xl127"/>
    <w:basedOn w:val="a"/>
    <w:rsid w:val="00323A27"/>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8">
    <w:name w:val="xl128"/>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29">
    <w:name w:val="xl129"/>
    <w:basedOn w:val="a"/>
    <w:rsid w:val="00323A27"/>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0">
    <w:name w:val="xl130"/>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1">
    <w:name w:val="xl131"/>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32">
    <w:name w:val="xl132"/>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3">
    <w:name w:val="xl133"/>
    <w:basedOn w:val="a"/>
    <w:rsid w:val="00323A27"/>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4">
    <w:name w:val="xl134"/>
    <w:basedOn w:val="a"/>
    <w:rsid w:val="00323A27"/>
    <w:pPr>
      <w:pBdr>
        <w:top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5">
    <w:name w:val="xl135"/>
    <w:basedOn w:val="a"/>
    <w:rsid w:val="00323A27"/>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6">
    <w:name w:val="xl136"/>
    <w:basedOn w:val="a"/>
    <w:rsid w:val="00323A27"/>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7">
    <w:name w:val="xl137"/>
    <w:basedOn w:val="a"/>
    <w:rsid w:val="00323A27"/>
    <w:pPr>
      <w:pBdr>
        <w:bottom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8">
    <w:name w:val="xl138"/>
    <w:basedOn w:val="a"/>
    <w:rsid w:val="00323A27"/>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9">
    <w:name w:val="xl139"/>
    <w:basedOn w:val="a"/>
    <w:rsid w:val="00323A27"/>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0">
    <w:name w:val="xl140"/>
    <w:basedOn w:val="a"/>
    <w:rsid w:val="00323A27"/>
    <w:pPr>
      <w:pBdr>
        <w:top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1">
    <w:name w:val="xl141"/>
    <w:basedOn w:val="a"/>
    <w:rsid w:val="00323A27"/>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2">
    <w:name w:val="xl142"/>
    <w:basedOn w:val="a"/>
    <w:rsid w:val="00323A27"/>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3">
    <w:name w:val="xl143"/>
    <w:basedOn w:val="a"/>
    <w:rsid w:val="00323A27"/>
    <w:pPr>
      <w:pBdr>
        <w:bottom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4">
    <w:name w:val="xl144"/>
    <w:basedOn w:val="a"/>
    <w:rsid w:val="00323A27"/>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5">
    <w:name w:val="xl145"/>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C0504D"/>
      <w:sz w:val="24"/>
      <w:szCs w:val="24"/>
    </w:rPr>
  </w:style>
  <w:style w:type="paragraph" w:customStyle="1" w:styleId="xl146">
    <w:name w:val="xl146"/>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7">
    <w:name w:val="xl147"/>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8">
    <w:name w:val="xl148"/>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49">
    <w:name w:val="xl149"/>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50">
    <w:name w:val="xl150"/>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51">
    <w:name w:val="xl151"/>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2">
    <w:name w:val="xl152"/>
    <w:basedOn w:val="a"/>
    <w:rsid w:val="00323A27"/>
    <w:pPr>
      <w:pBdr>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3">
    <w:name w:val="xl153"/>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4">
    <w:name w:val="xl154"/>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5">
    <w:name w:val="xl155"/>
    <w:basedOn w:val="a"/>
    <w:rsid w:val="00323A27"/>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6">
    <w:name w:val="xl156"/>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7">
    <w:name w:val="xl157"/>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58">
    <w:name w:val="xl158"/>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59">
    <w:name w:val="xl159"/>
    <w:basedOn w:val="a"/>
    <w:rsid w:val="00323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numbering" w:customStyle="1" w:styleId="35">
    <w:name w:val="Нет списка3"/>
    <w:next w:val="a2"/>
    <w:uiPriority w:val="99"/>
    <w:semiHidden/>
    <w:unhideWhenUsed/>
    <w:rsid w:val="00323A27"/>
  </w:style>
  <w:style w:type="numbering" w:customStyle="1" w:styleId="42">
    <w:name w:val="Нет списка4"/>
    <w:next w:val="a2"/>
    <w:uiPriority w:val="99"/>
    <w:semiHidden/>
    <w:unhideWhenUsed/>
    <w:rsid w:val="00323A27"/>
  </w:style>
  <w:style w:type="numbering" w:customStyle="1" w:styleId="52">
    <w:name w:val="Нет списка5"/>
    <w:next w:val="a2"/>
    <w:uiPriority w:val="99"/>
    <w:semiHidden/>
    <w:unhideWhenUsed/>
    <w:rsid w:val="00323A27"/>
  </w:style>
  <w:style w:type="character" w:customStyle="1" w:styleId="ConsPlusNonformat0">
    <w:name w:val="ConsPlusNonformat Знак"/>
    <w:link w:val="ConsPlusNonformat"/>
    <w:uiPriority w:val="99"/>
    <w:locked/>
    <w:rsid w:val="00F81282"/>
    <w:rPr>
      <w:rFonts w:ascii="Courier New" w:eastAsia="Arial" w:hAnsi="Courier New" w:cs="Courier New"/>
      <w:lang w:eastAsia="ar-SA"/>
    </w:rPr>
  </w:style>
  <w:style w:type="paragraph" w:customStyle="1" w:styleId="1f2">
    <w:name w:val="Обычный1"/>
    <w:rsid w:val="00C712F3"/>
    <w:pPr>
      <w:widowControl w:val="0"/>
    </w:pPr>
  </w:style>
  <w:style w:type="numbering" w:customStyle="1" w:styleId="62">
    <w:name w:val="Нет списка6"/>
    <w:next w:val="a2"/>
    <w:uiPriority w:val="99"/>
    <w:semiHidden/>
    <w:unhideWhenUsed/>
    <w:rsid w:val="00F32C54"/>
  </w:style>
  <w:style w:type="paragraph" w:customStyle="1" w:styleId="Normal">
    <w:name w:val="Normal Знак Знак"/>
    <w:link w:val="Normal0"/>
    <w:rsid w:val="00F32C54"/>
    <w:pPr>
      <w:widowControl w:val="0"/>
    </w:pPr>
  </w:style>
  <w:style w:type="paragraph" w:customStyle="1" w:styleId="410">
    <w:name w:val="Заголовок 41"/>
    <w:basedOn w:val="Normal"/>
    <w:next w:val="Normal"/>
    <w:rsid w:val="00F32C54"/>
    <w:pPr>
      <w:keepNext/>
    </w:pPr>
    <w:rPr>
      <w:sz w:val="24"/>
    </w:rPr>
  </w:style>
  <w:style w:type="paragraph" w:styleId="afffc">
    <w:name w:val="List"/>
    <w:basedOn w:val="a"/>
    <w:rsid w:val="00F32C54"/>
    <w:pPr>
      <w:autoSpaceDE w:val="0"/>
      <w:autoSpaceDN w:val="0"/>
      <w:spacing w:after="0" w:line="240" w:lineRule="auto"/>
      <w:ind w:left="283" w:hanging="283"/>
    </w:pPr>
    <w:rPr>
      <w:rFonts w:eastAsia="Calibri"/>
      <w:lang w:eastAsia="en-US"/>
    </w:rPr>
  </w:style>
  <w:style w:type="character" w:customStyle="1" w:styleId="Normal0">
    <w:name w:val="Normal Знак Знак Знак"/>
    <w:link w:val="Normal"/>
    <w:rsid w:val="00F32C54"/>
  </w:style>
  <w:style w:type="paragraph" w:customStyle="1" w:styleId="2a">
    <w:name w:val="Обычный2"/>
    <w:link w:val="Normal1"/>
    <w:rsid w:val="00F32C54"/>
    <w:pPr>
      <w:widowControl w:val="0"/>
    </w:pPr>
  </w:style>
  <w:style w:type="character" w:customStyle="1" w:styleId="Normal1">
    <w:name w:val="Normal Знак"/>
    <w:link w:val="2a"/>
    <w:rsid w:val="00F32C54"/>
  </w:style>
  <w:style w:type="paragraph" w:customStyle="1" w:styleId="CharCharCharChar">
    <w:name w:val="Знак Знак Char Char Знак Знак Char Char Знак Знак Знак Знак Знак Знак Знак Знак Знак Знак Знак Знак"/>
    <w:basedOn w:val="a"/>
    <w:rsid w:val="00F32C54"/>
    <w:pPr>
      <w:spacing w:after="160" w:line="240" w:lineRule="exact"/>
    </w:pPr>
    <w:rPr>
      <w:rFonts w:ascii="Verdana" w:eastAsia="Calibri" w:hAnsi="Verdana"/>
      <w:sz w:val="24"/>
      <w:szCs w:val="24"/>
      <w:lang w:val="en-US" w:eastAsia="en-US"/>
    </w:rPr>
  </w:style>
  <w:style w:type="numbering" w:customStyle="1" w:styleId="120">
    <w:name w:val="Нет списка12"/>
    <w:next w:val="a2"/>
    <w:uiPriority w:val="99"/>
    <w:semiHidden/>
    <w:unhideWhenUsed/>
    <w:rsid w:val="00F32C54"/>
  </w:style>
  <w:style w:type="numbering" w:customStyle="1" w:styleId="111">
    <w:name w:val="Нет списка111"/>
    <w:next w:val="a2"/>
    <w:uiPriority w:val="99"/>
    <w:semiHidden/>
    <w:unhideWhenUsed/>
    <w:rsid w:val="00F32C54"/>
  </w:style>
  <w:style w:type="numbering" w:customStyle="1" w:styleId="212">
    <w:name w:val="Нет списка21"/>
    <w:next w:val="a2"/>
    <w:uiPriority w:val="99"/>
    <w:semiHidden/>
    <w:unhideWhenUsed/>
    <w:rsid w:val="00F32C54"/>
  </w:style>
  <w:style w:type="numbering" w:customStyle="1" w:styleId="310">
    <w:name w:val="Нет списка31"/>
    <w:next w:val="a2"/>
    <w:uiPriority w:val="99"/>
    <w:semiHidden/>
    <w:unhideWhenUsed/>
    <w:rsid w:val="00F32C54"/>
  </w:style>
  <w:style w:type="numbering" w:customStyle="1" w:styleId="411">
    <w:name w:val="Нет списка41"/>
    <w:next w:val="a2"/>
    <w:uiPriority w:val="99"/>
    <w:semiHidden/>
    <w:unhideWhenUsed/>
    <w:rsid w:val="00F32C54"/>
  </w:style>
  <w:style w:type="numbering" w:customStyle="1" w:styleId="510">
    <w:name w:val="Нет списка51"/>
    <w:next w:val="a2"/>
    <w:uiPriority w:val="99"/>
    <w:semiHidden/>
    <w:unhideWhenUsed/>
    <w:rsid w:val="00F32C54"/>
  </w:style>
  <w:style w:type="paragraph" w:customStyle="1" w:styleId="36">
    <w:name w:val="Знак3"/>
    <w:basedOn w:val="a"/>
    <w:rsid w:val="00F32C54"/>
    <w:pPr>
      <w:widowControl w:val="0"/>
      <w:autoSpaceDE w:val="0"/>
      <w:autoSpaceDN w:val="0"/>
      <w:adjustRightInd w:val="0"/>
      <w:spacing w:after="160" w:line="240" w:lineRule="exact"/>
    </w:pPr>
    <w:rPr>
      <w:rFonts w:ascii="Verdana" w:hAnsi="Verdana"/>
      <w:lang w:val="en-US" w:eastAsia="en-US"/>
    </w:rPr>
  </w:style>
  <w:style w:type="table" w:customStyle="1" w:styleId="1f3">
    <w:name w:val="Сетка таблицы1"/>
    <w:basedOn w:val="a1"/>
    <w:next w:val="aff2"/>
    <w:uiPriority w:val="9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0">
    <w:name w:val="xl160"/>
    <w:basedOn w:val="a"/>
    <w:uiPriority w:val="99"/>
    <w:rsid w:val="00F32C5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61">
    <w:name w:val="xl161"/>
    <w:basedOn w:val="a"/>
    <w:uiPriority w:val="99"/>
    <w:rsid w:val="00F32C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2">
    <w:name w:val="xl162"/>
    <w:basedOn w:val="a"/>
    <w:uiPriority w:val="99"/>
    <w:rsid w:val="00F32C54"/>
    <w:pPr>
      <w:pBdr>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3">
    <w:name w:val="xl163"/>
    <w:basedOn w:val="a"/>
    <w:uiPriority w:val="99"/>
    <w:rsid w:val="00F32C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4">
    <w:name w:val="xl164"/>
    <w:basedOn w:val="a"/>
    <w:uiPriority w:val="99"/>
    <w:rsid w:val="00F32C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5">
    <w:name w:val="xl165"/>
    <w:basedOn w:val="a"/>
    <w:uiPriority w:val="99"/>
    <w:rsid w:val="00F32C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6">
    <w:name w:val="xl166"/>
    <w:basedOn w:val="a"/>
    <w:uiPriority w:val="99"/>
    <w:rsid w:val="00F32C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7">
    <w:name w:val="xl167"/>
    <w:basedOn w:val="a"/>
    <w:uiPriority w:val="99"/>
    <w:rsid w:val="00F32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18"/>
      <w:szCs w:val="18"/>
    </w:rPr>
  </w:style>
  <w:style w:type="paragraph" w:customStyle="1" w:styleId="xl168">
    <w:name w:val="xl168"/>
    <w:basedOn w:val="a"/>
    <w:uiPriority w:val="99"/>
    <w:rsid w:val="00F32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rPr>
  </w:style>
  <w:style w:type="paragraph" w:customStyle="1" w:styleId="xl169">
    <w:name w:val="xl169"/>
    <w:basedOn w:val="a"/>
    <w:uiPriority w:val="99"/>
    <w:rsid w:val="00F32C54"/>
    <w:pPr>
      <w:pBdr>
        <w:top w:val="single" w:sz="4" w:space="0" w:color="auto"/>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0">
    <w:name w:val="xl170"/>
    <w:basedOn w:val="a"/>
    <w:uiPriority w:val="99"/>
    <w:rsid w:val="00F32C54"/>
    <w:pPr>
      <w:pBdr>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1">
    <w:name w:val="xl171"/>
    <w:basedOn w:val="a"/>
    <w:uiPriority w:val="99"/>
    <w:rsid w:val="00F32C54"/>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2">
    <w:name w:val="xl172"/>
    <w:basedOn w:val="a"/>
    <w:uiPriority w:val="99"/>
    <w:rsid w:val="00F32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73">
    <w:name w:val="xl173"/>
    <w:basedOn w:val="a"/>
    <w:uiPriority w:val="99"/>
    <w:rsid w:val="00F32C5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4">
    <w:name w:val="xl174"/>
    <w:basedOn w:val="a"/>
    <w:uiPriority w:val="99"/>
    <w:rsid w:val="00F32C54"/>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18"/>
      <w:szCs w:val="18"/>
    </w:rPr>
  </w:style>
  <w:style w:type="paragraph" w:customStyle="1" w:styleId="xl175">
    <w:name w:val="xl175"/>
    <w:basedOn w:val="a"/>
    <w:uiPriority w:val="99"/>
    <w:rsid w:val="00F32C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6">
    <w:name w:val="xl176"/>
    <w:basedOn w:val="a"/>
    <w:uiPriority w:val="99"/>
    <w:rsid w:val="00F32C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7">
    <w:name w:val="xl177"/>
    <w:basedOn w:val="a"/>
    <w:uiPriority w:val="99"/>
    <w:rsid w:val="00F32C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b/>
      <w:bCs/>
      <w:color w:val="000000"/>
      <w:sz w:val="18"/>
      <w:szCs w:val="18"/>
    </w:rPr>
  </w:style>
  <w:style w:type="paragraph" w:customStyle="1" w:styleId="xl178">
    <w:name w:val="xl178"/>
    <w:basedOn w:val="a"/>
    <w:uiPriority w:val="99"/>
    <w:rsid w:val="00F32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000000"/>
      <w:sz w:val="18"/>
      <w:szCs w:val="18"/>
    </w:rPr>
  </w:style>
  <w:style w:type="paragraph" w:customStyle="1" w:styleId="1f4">
    <w:name w:val="Знак1"/>
    <w:basedOn w:val="a"/>
    <w:rsid w:val="00F32C54"/>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32C54"/>
    <w:pPr>
      <w:shd w:val="clear" w:color="auto" w:fill="FFFFFF"/>
      <w:spacing w:after="0" w:line="0" w:lineRule="atLeast"/>
      <w:ind w:hanging="360"/>
    </w:pPr>
    <w:rPr>
      <w:color w:val="000000"/>
      <w:sz w:val="18"/>
      <w:szCs w:val="18"/>
    </w:rPr>
  </w:style>
  <w:style w:type="character" w:customStyle="1" w:styleId="44">
    <w:name w:val="Основной текст (4)"/>
    <w:rsid w:val="00F32C54"/>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F32C54"/>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32C54"/>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32C54"/>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32C54"/>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table" w:customStyle="1" w:styleId="83">
    <w:name w:val="Сетка таблицы8"/>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F32C54"/>
  </w:style>
  <w:style w:type="numbering" w:customStyle="1" w:styleId="2110">
    <w:name w:val="Нет списка211"/>
    <w:next w:val="a2"/>
    <w:uiPriority w:val="99"/>
    <w:semiHidden/>
    <w:unhideWhenUsed/>
    <w:rsid w:val="00F32C54"/>
  </w:style>
  <w:style w:type="table" w:customStyle="1" w:styleId="112">
    <w:name w:val="Сетка таблицы1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32C54"/>
  </w:style>
  <w:style w:type="numbering" w:customStyle="1" w:styleId="221">
    <w:name w:val="Нет списка22"/>
    <w:next w:val="a2"/>
    <w:uiPriority w:val="99"/>
    <w:semiHidden/>
    <w:unhideWhenUsed/>
    <w:rsid w:val="00F32C54"/>
  </w:style>
  <w:style w:type="table" w:customStyle="1" w:styleId="122">
    <w:name w:val="Сетка таблицы1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32C54"/>
  </w:style>
  <w:style w:type="numbering" w:customStyle="1" w:styleId="231">
    <w:name w:val="Нет списка23"/>
    <w:next w:val="a2"/>
    <w:uiPriority w:val="99"/>
    <w:semiHidden/>
    <w:unhideWhenUsed/>
    <w:rsid w:val="00F32C54"/>
  </w:style>
  <w:style w:type="table" w:customStyle="1" w:styleId="132">
    <w:name w:val="Сетка таблицы1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Цветовое выделение"/>
    <w:uiPriority w:val="99"/>
    <w:rsid w:val="00F32C54"/>
    <w:rPr>
      <w:b/>
      <w:color w:val="26282F"/>
    </w:rPr>
  </w:style>
  <w:style w:type="character" w:customStyle="1" w:styleId="afffe">
    <w:name w:val="Гипертекстовая ссылка"/>
    <w:uiPriority w:val="99"/>
    <w:rsid w:val="00F32C54"/>
    <w:rPr>
      <w:rFonts w:cs="Times New Roman"/>
      <w:b w:val="0"/>
      <w:color w:val="106BBE"/>
    </w:rPr>
  </w:style>
  <w:style w:type="paragraph" w:customStyle="1" w:styleId="affff">
    <w:name w:val="Прижатый влево"/>
    <w:basedOn w:val="a"/>
    <w:next w:val="a"/>
    <w:uiPriority w:val="99"/>
    <w:rsid w:val="00F32C54"/>
    <w:pPr>
      <w:widowControl w:val="0"/>
      <w:autoSpaceDE w:val="0"/>
      <w:autoSpaceDN w:val="0"/>
      <w:adjustRightInd w:val="0"/>
      <w:spacing w:after="0" w:line="240" w:lineRule="auto"/>
    </w:pPr>
    <w:rPr>
      <w:rFonts w:ascii="Arial" w:hAnsi="Arial" w:cs="Arial"/>
      <w:sz w:val="24"/>
      <w:szCs w:val="24"/>
    </w:rPr>
  </w:style>
  <w:style w:type="paragraph" w:customStyle="1" w:styleId="affff0">
    <w:name w:val="текст в таблице"/>
    <w:basedOn w:val="a"/>
    <w:link w:val="affff1"/>
    <w:qFormat/>
    <w:rsid w:val="00F32C54"/>
    <w:pPr>
      <w:spacing w:after="0" w:line="240" w:lineRule="auto"/>
      <w:jc w:val="both"/>
    </w:pPr>
    <w:rPr>
      <w:rFonts w:eastAsia="Cambria"/>
      <w:sz w:val="22"/>
      <w:szCs w:val="22"/>
      <w:lang w:eastAsia="en-US"/>
    </w:rPr>
  </w:style>
  <w:style w:type="character" w:customStyle="1" w:styleId="affff1">
    <w:name w:val="текст в таблице Знак"/>
    <w:link w:val="affff0"/>
    <w:rsid w:val="00F32C54"/>
    <w:rPr>
      <w:rFonts w:eastAsia="Cambria"/>
      <w:sz w:val="22"/>
      <w:szCs w:val="22"/>
      <w:lang w:eastAsia="en-US"/>
    </w:rPr>
  </w:style>
  <w:style w:type="character" w:customStyle="1" w:styleId="anssni">
    <w:name w:val="ans_sni"/>
    <w:basedOn w:val="a0"/>
    <w:uiPriority w:val="99"/>
    <w:rsid w:val="00F32C54"/>
  </w:style>
  <w:style w:type="numbering" w:customStyle="1" w:styleId="1">
    <w:name w:val="Стиль1"/>
    <w:rsid w:val="00F32C54"/>
    <w:pPr>
      <w:numPr>
        <w:numId w:val="5"/>
      </w:numPr>
    </w:pPr>
  </w:style>
  <w:style w:type="numbering" w:customStyle="1" w:styleId="2">
    <w:name w:val="Стиль2"/>
    <w:rsid w:val="00F32C54"/>
    <w:pPr>
      <w:numPr>
        <w:numId w:val="6"/>
      </w:numPr>
    </w:pPr>
  </w:style>
  <w:style w:type="numbering" w:customStyle="1" w:styleId="3">
    <w:name w:val="Стиль3"/>
    <w:rsid w:val="00F32C54"/>
    <w:pPr>
      <w:numPr>
        <w:numId w:val="7"/>
      </w:numPr>
    </w:pPr>
  </w:style>
  <w:style w:type="character" w:customStyle="1" w:styleId="remarkable-pre-marked">
    <w:name w:val="remarkable-pre-marked"/>
    <w:rsid w:val="00F32C54"/>
  </w:style>
  <w:style w:type="character" w:customStyle="1" w:styleId="apple-converted-space">
    <w:name w:val="apple-converted-space"/>
    <w:rsid w:val="00F32C54"/>
  </w:style>
  <w:style w:type="paragraph" w:customStyle="1" w:styleId="tekstob">
    <w:name w:val="tekstob"/>
    <w:basedOn w:val="a"/>
    <w:uiPriority w:val="99"/>
    <w:rsid w:val="00F32C54"/>
    <w:pPr>
      <w:spacing w:before="100" w:beforeAutospacing="1" w:after="100" w:afterAutospacing="1" w:line="240" w:lineRule="auto"/>
    </w:pPr>
    <w:rPr>
      <w:sz w:val="24"/>
      <w:szCs w:val="24"/>
    </w:rPr>
  </w:style>
  <w:style w:type="paragraph" w:customStyle="1" w:styleId="tekstvlev">
    <w:name w:val="tekstvlev"/>
    <w:basedOn w:val="a"/>
    <w:uiPriority w:val="99"/>
    <w:rsid w:val="00F32C54"/>
    <w:pPr>
      <w:spacing w:before="100" w:beforeAutospacing="1" w:after="100" w:afterAutospacing="1" w:line="240" w:lineRule="auto"/>
    </w:pPr>
    <w:rPr>
      <w:sz w:val="24"/>
      <w:szCs w:val="24"/>
    </w:rPr>
  </w:style>
  <w:style w:type="character" w:customStyle="1" w:styleId="1f5">
    <w:name w:val="Цитата Знак1"/>
    <w:uiPriority w:val="29"/>
    <w:rsid w:val="00F32C54"/>
    <w:rPr>
      <w:rFonts w:ascii="Times New Roman" w:eastAsia="Times New Roman" w:hAnsi="Times New Roman" w:cs="Times New Roman"/>
      <w:i/>
      <w:iCs/>
      <w:color w:val="000000"/>
      <w:sz w:val="20"/>
      <w:szCs w:val="20"/>
      <w:lang w:eastAsia="ru-RU"/>
    </w:rPr>
  </w:style>
  <w:style w:type="character" w:customStyle="1" w:styleId="214">
    <w:name w:val="Цитата 2 Знак1"/>
    <w:basedOn w:val="a0"/>
    <w:uiPriority w:val="29"/>
    <w:rsid w:val="00F32C54"/>
    <w:rPr>
      <w:i/>
      <w:iCs/>
      <w:color w:val="000000"/>
    </w:rPr>
  </w:style>
  <w:style w:type="character" w:customStyle="1" w:styleId="1f6">
    <w:name w:val="Выделенная цитата Знак1"/>
    <w:basedOn w:val="a0"/>
    <w:uiPriority w:val="30"/>
    <w:rsid w:val="00F32C54"/>
    <w:rPr>
      <w:b/>
      <w:bCs/>
      <w:i/>
      <w:iCs/>
      <w:color w:val="4F81BD"/>
    </w:rPr>
  </w:style>
  <w:style w:type="numbering" w:customStyle="1" w:styleId="1111">
    <w:name w:val="Нет списка1111"/>
    <w:next w:val="a2"/>
    <w:uiPriority w:val="99"/>
    <w:semiHidden/>
    <w:unhideWhenUsed/>
    <w:rsid w:val="00F32C54"/>
  </w:style>
  <w:style w:type="numbering" w:customStyle="1" w:styleId="611">
    <w:name w:val="Нет списка61"/>
    <w:next w:val="a2"/>
    <w:uiPriority w:val="99"/>
    <w:semiHidden/>
    <w:unhideWhenUsed/>
    <w:rsid w:val="00F32C54"/>
  </w:style>
  <w:style w:type="numbering" w:customStyle="1" w:styleId="150">
    <w:name w:val="Нет списка15"/>
    <w:next w:val="a2"/>
    <w:uiPriority w:val="99"/>
    <w:semiHidden/>
    <w:unhideWhenUsed/>
    <w:rsid w:val="00F32C54"/>
  </w:style>
  <w:style w:type="table" w:customStyle="1" w:styleId="142">
    <w:name w:val="Сетка таблицы14"/>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Обычный НИОКР Знак"/>
    <w:basedOn w:val="a"/>
    <w:uiPriority w:val="99"/>
    <w:rsid w:val="00F32C54"/>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F32C54"/>
    <w:rPr>
      <w:rFonts w:ascii="Cambria" w:eastAsia="Times New Roman" w:hAnsi="Cambria" w:cs="Times New Roman"/>
      <w:color w:val="365F91"/>
      <w:sz w:val="32"/>
      <w:szCs w:val="32"/>
    </w:rPr>
  </w:style>
  <w:style w:type="character" w:customStyle="1" w:styleId="215">
    <w:name w:val="Заголовок 2 Знак1"/>
    <w:aliases w:val="H2 Знак1,h2 Знак1,2 Знак1,Header 2 Знак1"/>
    <w:basedOn w:val="a0"/>
    <w:uiPriority w:val="9"/>
    <w:semiHidden/>
    <w:rsid w:val="00F32C54"/>
    <w:rPr>
      <w:rFonts w:ascii="Cambria" w:eastAsia="Times New Roman" w:hAnsi="Cambria" w:cs="Times New Roman"/>
      <w:color w:val="365F91"/>
      <w:sz w:val="26"/>
      <w:szCs w:val="26"/>
    </w:rPr>
  </w:style>
  <w:style w:type="character" w:customStyle="1" w:styleId="413">
    <w:name w:val="Заголовок 4 Знак1"/>
    <w:aliases w:val="H4 Знак1"/>
    <w:basedOn w:val="a0"/>
    <w:uiPriority w:val="99"/>
    <w:semiHidden/>
    <w:rsid w:val="00F32C54"/>
    <w:rPr>
      <w:rFonts w:ascii="Cambria" w:eastAsia="Times New Roman" w:hAnsi="Cambria" w:cs="Times New Roman"/>
      <w:i/>
      <w:iCs/>
      <w:color w:val="365F91"/>
    </w:rPr>
  </w:style>
  <w:style w:type="numbering" w:customStyle="1" w:styleId="1120">
    <w:name w:val="Нет списка112"/>
    <w:next w:val="a2"/>
    <w:uiPriority w:val="99"/>
    <w:semiHidden/>
    <w:unhideWhenUsed/>
    <w:rsid w:val="00F32C54"/>
  </w:style>
  <w:style w:type="numbering" w:customStyle="1" w:styleId="241">
    <w:name w:val="Нет списка24"/>
    <w:next w:val="a2"/>
    <w:uiPriority w:val="99"/>
    <w:semiHidden/>
    <w:unhideWhenUsed/>
    <w:rsid w:val="00F32C54"/>
  </w:style>
  <w:style w:type="numbering" w:customStyle="1" w:styleId="3110">
    <w:name w:val="Нет списка311"/>
    <w:next w:val="a2"/>
    <w:uiPriority w:val="99"/>
    <w:semiHidden/>
    <w:unhideWhenUsed/>
    <w:rsid w:val="00F32C54"/>
  </w:style>
  <w:style w:type="numbering" w:customStyle="1" w:styleId="1211">
    <w:name w:val="Нет списка1211"/>
    <w:next w:val="a2"/>
    <w:uiPriority w:val="99"/>
    <w:semiHidden/>
    <w:unhideWhenUsed/>
    <w:rsid w:val="00F32C54"/>
  </w:style>
  <w:style w:type="numbering" w:customStyle="1" w:styleId="2111">
    <w:name w:val="Нет списка2111"/>
    <w:next w:val="a2"/>
    <w:uiPriority w:val="99"/>
    <w:semiHidden/>
    <w:unhideWhenUsed/>
    <w:rsid w:val="00F32C54"/>
  </w:style>
  <w:style w:type="numbering" w:customStyle="1" w:styleId="4110">
    <w:name w:val="Нет списка411"/>
    <w:next w:val="a2"/>
    <w:uiPriority w:val="99"/>
    <w:semiHidden/>
    <w:unhideWhenUsed/>
    <w:rsid w:val="00F32C54"/>
  </w:style>
  <w:style w:type="numbering" w:customStyle="1" w:styleId="1310">
    <w:name w:val="Нет списка131"/>
    <w:next w:val="a2"/>
    <w:uiPriority w:val="99"/>
    <w:semiHidden/>
    <w:unhideWhenUsed/>
    <w:rsid w:val="00F32C54"/>
  </w:style>
  <w:style w:type="numbering" w:customStyle="1" w:styleId="2210">
    <w:name w:val="Нет списка221"/>
    <w:next w:val="a2"/>
    <w:uiPriority w:val="99"/>
    <w:semiHidden/>
    <w:unhideWhenUsed/>
    <w:rsid w:val="00F32C54"/>
  </w:style>
  <w:style w:type="numbering" w:customStyle="1" w:styleId="5110">
    <w:name w:val="Нет списка511"/>
    <w:next w:val="a2"/>
    <w:uiPriority w:val="99"/>
    <w:semiHidden/>
    <w:unhideWhenUsed/>
    <w:rsid w:val="00F32C54"/>
  </w:style>
  <w:style w:type="numbering" w:customStyle="1" w:styleId="1410">
    <w:name w:val="Нет списка141"/>
    <w:next w:val="a2"/>
    <w:uiPriority w:val="99"/>
    <w:semiHidden/>
    <w:unhideWhenUsed/>
    <w:rsid w:val="00F32C54"/>
  </w:style>
  <w:style w:type="numbering" w:customStyle="1" w:styleId="2310">
    <w:name w:val="Нет списка231"/>
    <w:next w:val="a2"/>
    <w:uiPriority w:val="99"/>
    <w:semiHidden/>
    <w:unhideWhenUsed/>
    <w:rsid w:val="00F32C54"/>
  </w:style>
  <w:style w:type="paragraph" w:styleId="2c">
    <w:name w:val="Body Text 2"/>
    <w:basedOn w:val="a"/>
    <w:link w:val="2d"/>
    <w:rsid w:val="00F32C54"/>
    <w:pPr>
      <w:spacing w:after="0" w:line="240" w:lineRule="auto"/>
      <w:jc w:val="center"/>
    </w:pPr>
    <w:rPr>
      <w:sz w:val="24"/>
      <w:szCs w:val="24"/>
    </w:rPr>
  </w:style>
  <w:style w:type="character" w:customStyle="1" w:styleId="2d">
    <w:name w:val="Основной текст 2 Знак"/>
    <w:basedOn w:val="a0"/>
    <w:link w:val="2c"/>
    <w:rsid w:val="00F32C54"/>
    <w:rPr>
      <w:sz w:val="24"/>
      <w:szCs w:val="24"/>
    </w:rPr>
  </w:style>
  <w:style w:type="paragraph" w:styleId="2e">
    <w:name w:val="List 2"/>
    <w:basedOn w:val="a"/>
    <w:rsid w:val="00F32C54"/>
    <w:pPr>
      <w:spacing w:after="0" w:line="240" w:lineRule="auto"/>
      <w:ind w:left="566" w:hanging="283"/>
    </w:pPr>
    <w:rPr>
      <w:sz w:val="24"/>
      <w:szCs w:val="24"/>
    </w:rPr>
  </w:style>
  <w:style w:type="paragraph" w:styleId="affff3">
    <w:name w:val="Body Text First Indent"/>
    <w:basedOn w:val="afd"/>
    <w:link w:val="affff4"/>
    <w:rsid w:val="00F32C54"/>
    <w:pPr>
      <w:ind w:firstLine="210"/>
    </w:pPr>
    <w:rPr>
      <w:sz w:val="24"/>
      <w:szCs w:val="24"/>
    </w:rPr>
  </w:style>
  <w:style w:type="character" w:customStyle="1" w:styleId="affff4">
    <w:name w:val="Красная строка Знак"/>
    <w:basedOn w:val="afe"/>
    <w:link w:val="affff3"/>
    <w:rsid w:val="00F32C54"/>
    <w:rPr>
      <w:sz w:val="24"/>
      <w:szCs w:val="24"/>
      <w:lang w:eastAsia="ru-RU"/>
    </w:rPr>
  </w:style>
  <w:style w:type="paragraph" w:styleId="affff5">
    <w:name w:val="Plain Text"/>
    <w:basedOn w:val="a"/>
    <w:link w:val="affff6"/>
    <w:uiPriority w:val="99"/>
    <w:unhideWhenUsed/>
    <w:rsid w:val="00F32C54"/>
    <w:pPr>
      <w:spacing w:after="0" w:line="240" w:lineRule="auto"/>
    </w:pPr>
    <w:rPr>
      <w:rFonts w:ascii="Calibri" w:eastAsia="Calibri" w:hAnsi="Calibri"/>
      <w:sz w:val="22"/>
      <w:szCs w:val="21"/>
      <w:lang w:eastAsia="en-US"/>
    </w:rPr>
  </w:style>
  <w:style w:type="character" w:customStyle="1" w:styleId="affff6">
    <w:name w:val="Текст Знак"/>
    <w:basedOn w:val="a0"/>
    <w:link w:val="affff5"/>
    <w:uiPriority w:val="99"/>
    <w:rsid w:val="00F32C54"/>
    <w:rPr>
      <w:rFonts w:ascii="Calibri" w:eastAsia="Calibri" w:hAnsi="Calibri"/>
      <w:sz w:val="22"/>
      <w:szCs w:val="21"/>
      <w:lang w:eastAsia="en-US"/>
    </w:rPr>
  </w:style>
  <w:style w:type="character" w:customStyle="1" w:styleId="FontStyle15">
    <w:name w:val="Font Style15"/>
    <w:rsid w:val="00F32C54"/>
    <w:rPr>
      <w:rFonts w:ascii="Times New Roman" w:hAnsi="Times New Roman" w:cs="Times New Roman" w:hint="default"/>
      <w:sz w:val="22"/>
      <w:szCs w:val="22"/>
    </w:rPr>
  </w:style>
  <w:style w:type="numbering" w:customStyle="1" w:styleId="74">
    <w:name w:val="Нет списка7"/>
    <w:next w:val="a2"/>
    <w:uiPriority w:val="99"/>
    <w:semiHidden/>
    <w:unhideWhenUsed/>
    <w:rsid w:val="00F32C54"/>
  </w:style>
  <w:style w:type="numbering" w:customStyle="1" w:styleId="160">
    <w:name w:val="Нет списка16"/>
    <w:next w:val="a2"/>
    <w:uiPriority w:val="99"/>
    <w:semiHidden/>
    <w:unhideWhenUsed/>
    <w:rsid w:val="00F32C54"/>
  </w:style>
  <w:style w:type="table" w:customStyle="1" w:styleId="151">
    <w:name w:val="Сетка таблицы15"/>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32C54"/>
    <w:pPr>
      <w:numPr>
        <w:numId w:val="2"/>
      </w:numPr>
    </w:pPr>
  </w:style>
  <w:style w:type="numbering" w:customStyle="1" w:styleId="21">
    <w:name w:val="Стиль21"/>
    <w:rsid w:val="00F32C54"/>
    <w:pPr>
      <w:numPr>
        <w:numId w:val="3"/>
      </w:numPr>
    </w:pPr>
  </w:style>
  <w:style w:type="numbering" w:customStyle="1" w:styleId="31">
    <w:name w:val="Стиль31"/>
    <w:rsid w:val="00F32C54"/>
    <w:pPr>
      <w:numPr>
        <w:numId w:val="4"/>
      </w:numPr>
    </w:pPr>
  </w:style>
  <w:style w:type="numbering" w:customStyle="1" w:styleId="1130">
    <w:name w:val="Нет списка113"/>
    <w:next w:val="a2"/>
    <w:uiPriority w:val="99"/>
    <w:semiHidden/>
    <w:unhideWhenUsed/>
    <w:rsid w:val="00F32C54"/>
  </w:style>
  <w:style w:type="numbering" w:customStyle="1" w:styleId="251">
    <w:name w:val="Нет списка25"/>
    <w:next w:val="a2"/>
    <w:uiPriority w:val="99"/>
    <w:semiHidden/>
    <w:unhideWhenUsed/>
    <w:rsid w:val="00F32C54"/>
  </w:style>
  <w:style w:type="numbering" w:customStyle="1" w:styleId="321">
    <w:name w:val="Нет списка32"/>
    <w:next w:val="a2"/>
    <w:uiPriority w:val="99"/>
    <w:semiHidden/>
    <w:unhideWhenUsed/>
    <w:rsid w:val="00F32C54"/>
  </w:style>
  <w:style w:type="numbering" w:customStyle="1" w:styleId="1220">
    <w:name w:val="Нет списка122"/>
    <w:next w:val="a2"/>
    <w:uiPriority w:val="99"/>
    <w:semiHidden/>
    <w:unhideWhenUsed/>
    <w:rsid w:val="00F32C54"/>
  </w:style>
  <w:style w:type="numbering" w:customStyle="1" w:styleId="2120">
    <w:name w:val="Нет списка212"/>
    <w:next w:val="a2"/>
    <w:uiPriority w:val="99"/>
    <w:semiHidden/>
    <w:unhideWhenUsed/>
    <w:rsid w:val="00F32C54"/>
  </w:style>
  <w:style w:type="numbering" w:customStyle="1" w:styleId="421">
    <w:name w:val="Нет списка42"/>
    <w:next w:val="a2"/>
    <w:uiPriority w:val="99"/>
    <w:semiHidden/>
    <w:unhideWhenUsed/>
    <w:rsid w:val="00F32C54"/>
  </w:style>
  <w:style w:type="numbering" w:customStyle="1" w:styleId="1320">
    <w:name w:val="Нет списка132"/>
    <w:next w:val="a2"/>
    <w:uiPriority w:val="99"/>
    <w:semiHidden/>
    <w:unhideWhenUsed/>
    <w:rsid w:val="00F32C54"/>
  </w:style>
  <w:style w:type="numbering" w:customStyle="1" w:styleId="2220">
    <w:name w:val="Нет списка222"/>
    <w:next w:val="a2"/>
    <w:uiPriority w:val="99"/>
    <w:semiHidden/>
    <w:unhideWhenUsed/>
    <w:rsid w:val="00F32C54"/>
  </w:style>
  <w:style w:type="numbering" w:customStyle="1" w:styleId="521">
    <w:name w:val="Нет списка52"/>
    <w:next w:val="a2"/>
    <w:uiPriority w:val="99"/>
    <w:semiHidden/>
    <w:unhideWhenUsed/>
    <w:rsid w:val="00F32C54"/>
  </w:style>
  <w:style w:type="numbering" w:customStyle="1" w:styleId="1420">
    <w:name w:val="Нет списка142"/>
    <w:next w:val="a2"/>
    <w:uiPriority w:val="99"/>
    <w:semiHidden/>
    <w:unhideWhenUsed/>
    <w:rsid w:val="00F32C54"/>
  </w:style>
  <w:style w:type="numbering" w:customStyle="1" w:styleId="2320">
    <w:name w:val="Нет списка232"/>
    <w:next w:val="a2"/>
    <w:uiPriority w:val="99"/>
    <w:semiHidden/>
    <w:unhideWhenUsed/>
    <w:rsid w:val="00F32C54"/>
  </w:style>
  <w:style w:type="numbering" w:customStyle="1" w:styleId="84">
    <w:name w:val="Нет списка8"/>
    <w:next w:val="a2"/>
    <w:uiPriority w:val="99"/>
    <w:semiHidden/>
    <w:unhideWhenUsed/>
    <w:rsid w:val="00F32C54"/>
  </w:style>
  <w:style w:type="numbering" w:customStyle="1" w:styleId="170">
    <w:name w:val="Нет списка17"/>
    <w:next w:val="a2"/>
    <w:uiPriority w:val="99"/>
    <w:semiHidden/>
    <w:unhideWhenUsed/>
    <w:rsid w:val="00F32C54"/>
  </w:style>
  <w:style w:type="numbering" w:customStyle="1" w:styleId="93">
    <w:name w:val="Нет списка9"/>
    <w:next w:val="a2"/>
    <w:uiPriority w:val="99"/>
    <w:semiHidden/>
    <w:unhideWhenUsed/>
    <w:rsid w:val="00F32C54"/>
  </w:style>
  <w:style w:type="numbering" w:customStyle="1" w:styleId="181">
    <w:name w:val="Нет списка18"/>
    <w:next w:val="a2"/>
    <w:uiPriority w:val="99"/>
    <w:semiHidden/>
    <w:unhideWhenUsed/>
    <w:rsid w:val="00F32C54"/>
  </w:style>
  <w:style w:type="numbering" w:customStyle="1" w:styleId="114">
    <w:name w:val="Нет списка114"/>
    <w:next w:val="a2"/>
    <w:uiPriority w:val="99"/>
    <w:semiHidden/>
    <w:unhideWhenUsed/>
    <w:rsid w:val="00F32C54"/>
  </w:style>
  <w:style w:type="numbering" w:customStyle="1" w:styleId="261">
    <w:name w:val="Нет списка26"/>
    <w:next w:val="a2"/>
    <w:uiPriority w:val="99"/>
    <w:semiHidden/>
    <w:unhideWhenUsed/>
    <w:rsid w:val="00F32C54"/>
  </w:style>
  <w:style w:type="numbering" w:customStyle="1" w:styleId="331">
    <w:name w:val="Нет списка33"/>
    <w:next w:val="a2"/>
    <w:uiPriority w:val="99"/>
    <w:semiHidden/>
    <w:unhideWhenUsed/>
    <w:rsid w:val="00F32C54"/>
  </w:style>
  <w:style w:type="numbering" w:customStyle="1" w:styleId="123">
    <w:name w:val="Нет списка123"/>
    <w:next w:val="a2"/>
    <w:uiPriority w:val="99"/>
    <w:semiHidden/>
    <w:unhideWhenUsed/>
    <w:rsid w:val="00F32C54"/>
  </w:style>
  <w:style w:type="numbering" w:customStyle="1" w:styleId="2130">
    <w:name w:val="Нет списка213"/>
    <w:next w:val="a2"/>
    <w:uiPriority w:val="99"/>
    <w:semiHidden/>
    <w:unhideWhenUsed/>
    <w:rsid w:val="00F32C54"/>
  </w:style>
  <w:style w:type="numbering" w:customStyle="1" w:styleId="431">
    <w:name w:val="Нет списка43"/>
    <w:next w:val="a2"/>
    <w:uiPriority w:val="99"/>
    <w:semiHidden/>
    <w:unhideWhenUsed/>
    <w:rsid w:val="00F32C54"/>
  </w:style>
  <w:style w:type="numbering" w:customStyle="1" w:styleId="133">
    <w:name w:val="Нет списка133"/>
    <w:next w:val="a2"/>
    <w:uiPriority w:val="99"/>
    <w:semiHidden/>
    <w:unhideWhenUsed/>
    <w:rsid w:val="00F32C54"/>
  </w:style>
  <w:style w:type="numbering" w:customStyle="1" w:styleId="223">
    <w:name w:val="Нет списка223"/>
    <w:next w:val="a2"/>
    <w:uiPriority w:val="99"/>
    <w:semiHidden/>
    <w:unhideWhenUsed/>
    <w:rsid w:val="00F32C54"/>
  </w:style>
  <w:style w:type="numbering" w:customStyle="1" w:styleId="531">
    <w:name w:val="Нет списка53"/>
    <w:next w:val="a2"/>
    <w:uiPriority w:val="99"/>
    <w:semiHidden/>
    <w:unhideWhenUsed/>
    <w:rsid w:val="00F32C54"/>
  </w:style>
  <w:style w:type="numbering" w:customStyle="1" w:styleId="143">
    <w:name w:val="Нет списка143"/>
    <w:next w:val="a2"/>
    <w:uiPriority w:val="99"/>
    <w:semiHidden/>
    <w:unhideWhenUsed/>
    <w:rsid w:val="00F32C54"/>
  </w:style>
  <w:style w:type="numbering" w:customStyle="1" w:styleId="233">
    <w:name w:val="Нет списка233"/>
    <w:next w:val="a2"/>
    <w:uiPriority w:val="99"/>
    <w:semiHidden/>
    <w:unhideWhenUsed/>
    <w:rsid w:val="00F32C54"/>
  </w:style>
  <w:style w:type="numbering" w:customStyle="1" w:styleId="101">
    <w:name w:val="Нет списка10"/>
    <w:next w:val="a2"/>
    <w:uiPriority w:val="99"/>
    <w:semiHidden/>
    <w:unhideWhenUsed/>
    <w:rsid w:val="00F32C54"/>
  </w:style>
  <w:style w:type="numbering" w:customStyle="1" w:styleId="191">
    <w:name w:val="Нет списка19"/>
    <w:next w:val="a2"/>
    <w:uiPriority w:val="99"/>
    <w:semiHidden/>
    <w:unhideWhenUsed/>
    <w:rsid w:val="00F32C54"/>
  </w:style>
  <w:style w:type="numbering" w:customStyle="1" w:styleId="270">
    <w:name w:val="Нет списка27"/>
    <w:next w:val="a2"/>
    <w:uiPriority w:val="99"/>
    <w:semiHidden/>
    <w:unhideWhenUsed/>
    <w:rsid w:val="00F32C54"/>
  </w:style>
  <w:style w:type="table" w:customStyle="1" w:styleId="161">
    <w:name w:val="Сетка таблицы16"/>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Базовый"/>
    <w:rsid w:val="00F32C54"/>
    <w:pPr>
      <w:suppressAutoHyphens/>
      <w:spacing w:after="200" w:line="276" w:lineRule="auto"/>
      <w:textAlignment w:val="baseline"/>
    </w:pPr>
    <w:rPr>
      <w:color w:val="00000A"/>
      <w:lang w:eastAsia="zh-CN"/>
    </w:rPr>
  </w:style>
  <w:style w:type="paragraph" w:customStyle="1" w:styleId="xl179">
    <w:name w:val="xl179"/>
    <w:basedOn w:val="a"/>
    <w:rsid w:val="00F32C5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80">
    <w:name w:val="xl180"/>
    <w:basedOn w:val="a"/>
    <w:rsid w:val="00F32C5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18"/>
      <w:szCs w:val="18"/>
    </w:rPr>
  </w:style>
  <w:style w:type="paragraph" w:customStyle="1" w:styleId="xl181">
    <w:name w:val="xl181"/>
    <w:basedOn w:val="a"/>
    <w:rsid w:val="00F32C54"/>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b/>
      <w:bCs/>
      <w:sz w:val="16"/>
      <w:szCs w:val="16"/>
    </w:rPr>
  </w:style>
  <w:style w:type="paragraph" w:customStyle="1" w:styleId="xl182">
    <w:name w:val="xl182"/>
    <w:basedOn w:val="a"/>
    <w:rsid w:val="00F32C5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sz w:val="18"/>
      <w:szCs w:val="18"/>
    </w:rPr>
  </w:style>
  <w:style w:type="paragraph" w:customStyle="1" w:styleId="xl183">
    <w:name w:val="xl183"/>
    <w:basedOn w:val="a"/>
    <w:rsid w:val="00F32C54"/>
    <w:pPr>
      <w:pBdr>
        <w:top w:val="single" w:sz="8" w:space="0" w:color="auto"/>
        <w:left w:val="single" w:sz="8" w:space="0" w:color="auto"/>
        <w:bottom w:val="single" w:sz="8" w:space="0" w:color="auto"/>
      </w:pBdr>
      <w:spacing w:before="100" w:beforeAutospacing="1" w:after="100" w:afterAutospacing="1" w:line="240" w:lineRule="auto"/>
    </w:pPr>
    <w:rPr>
      <w:b/>
      <w:bCs/>
      <w:sz w:val="18"/>
      <w:szCs w:val="18"/>
    </w:rPr>
  </w:style>
  <w:style w:type="paragraph" w:customStyle="1" w:styleId="xl184">
    <w:name w:val="xl184"/>
    <w:basedOn w:val="a"/>
    <w:rsid w:val="00F32C54"/>
    <w:pPr>
      <w:pBdr>
        <w:top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85">
    <w:name w:val="xl185"/>
    <w:basedOn w:val="a"/>
    <w:rsid w:val="00F32C54"/>
    <w:pPr>
      <w:pBdr>
        <w:top w:val="single" w:sz="4" w:space="0" w:color="auto"/>
        <w:left w:val="single" w:sz="4" w:space="0" w:color="auto"/>
      </w:pBdr>
      <w:spacing w:before="100" w:beforeAutospacing="1" w:after="100" w:afterAutospacing="1" w:line="240" w:lineRule="auto"/>
      <w:jc w:val="right"/>
    </w:pPr>
    <w:rPr>
      <w:color w:val="000000"/>
      <w:sz w:val="18"/>
      <w:szCs w:val="18"/>
    </w:rPr>
  </w:style>
  <w:style w:type="paragraph" w:customStyle="1" w:styleId="xl186">
    <w:name w:val="xl186"/>
    <w:basedOn w:val="a"/>
    <w:rsid w:val="00F32C54"/>
    <w:pPr>
      <w:pBdr>
        <w:left w:val="single" w:sz="8"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7">
    <w:name w:val="xl187"/>
    <w:basedOn w:val="a"/>
    <w:rsid w:val="00F32C54"/>
    <w:pPr>
      <w:pBdr>
        <w:left w:val="single" w:sz="4"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8">
    <w:name w:val="xl188"/>
    <w:basedOn w:val="a"/>
    <w:rsid w:val="00F32C54"/>
    <w:pPr>
      <w:pBdr>
        <w:left w:val="single" w:sz="4" w:space="0" w:color="auto"/>
        <w:right w:val="single" w:sz="8" w:space="0" w:color="auto"/>
      </w:pBdr>
      <w:spacing w:before="100" w:beforeAutospacing="1" w:after="100" w:afterAutospacing="1" w:line="240" w:lineRule="auto"/>
      <w:jc w:val="right"/>
    </w:pPr>
    <w:rPr>
      <w:color w:val="000000"/>
      <w:sz w:val="18"/>
      <w:szCs w:val="18"/>
    </w:rPr>
  </w:style>
  <w:style w:type="paragraph" w:customStyle="1" w:styleId="xl189">
    <w:name w:val="xl189"/>
    <w:basedOn w:val="a"/>
    <w:rsid w:val="00F32C5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0">
    <w:name w:val="xl190"/>
    <w:basedOn w:val="a"/>
    <w:rsid w:val="00F32C5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1">
    <w:name w:val="xl191"/>
    <w:basedOn w:val="a"/>
    <w:rsid w:val="00F32C5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2">
    <w:name w:val="xl192"/>
    <w:basedOn w:val="a"/>
    <w:rsid w:val="00F32C54"/>
    <w:pPr>
      <w:pBdr>
        <w:top w:val="single" w:sz="8" w:space="0" w:color="auto"/>
        <w:left w:val="single" w:sz="4" w:space="0" w:color="auto"/>
        <w:bottom w:val="single" w:sz="8" w:space="0" w:color="auto"/>
      </w:pBdr>
      <w:spacing w:before="100" w:beforeAutospacing="1" w:after="100" w:afterAutospacing="1" w:line="240" w:lineRule="auto"/>
    </w:pPr>
    <w:rPr>
      <w:b/>
      <w:bCs/>
      <w:sz w:val="18"/>
      <w:szCs w:val="18"/>
    </w:rPr>
  </w:style>
  <w:style w:type="paragraph" w:customStyle="1" w:styleId="xl193">
    <w:name w:val="xl193"/>
    <w:basedOn w:val="a"/>
    <w:rsid w:val="00F32C5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4">
    <w:name w:val="xl194"/>
    <w:basedOn w:val="a"/>
    <w:rsid w:val="00F32C5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5">
    <w:name w:val="xl195"/>
    <w:basedOn w:val="a"/>
    <w:rsid w:val="00F32C54"/>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6">
    <w:name w:val="xl196"/>
    <w:basedOn w:val="a"/>
    <w:rsid w:val="00F32C5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7">
    <w:name w:val="xl197"/>
    <w:basedOn w:val="a"/>
    <w:rsid w:val="00F32C54"/>
    <w:pPr>
      <w:pBdr>
        <w:top w:val="single" w:sz="4" w:space="0" w:color="auto"/>
        <w:bottom w:val="single" w:sz="4" w:space="0" w:color="auto"/>
      </w:pBdr>
      <w:spacing w:before="100" w:beforeAutospacing="1" w:after="100" w:afterAutospacing="1" w:line="240" w:lineRule="auto"/>
    </w:pPr>
    <w:rPr>
      <w:b/>
      <w:bCs/>
      <w:sz w:val="18"/>
      <w:szCs w:val="18"/>
    </w:rPr>
  </w:style>
  <w:style w:type="paragraph" w:customStyle="1" w:styleId="ConsPlusDocList">
    <w:name w:val="ConsPlusDocList"/>
    <w:rsid w:val="00F32C54"/>
    <w:pPr>
      <w:widowControl w:val="0"/>
      <w:autoSpaceDE w:val="0"/>
      <w:autoSpaceDN w:val="0"/>
    </w:pPr>
    <w:rPr>
      <w:rFonts w:ascii="Courier New" w:hAnsi="Courier New" w:cs="Courier New"/>
    </w:rPr>
  </w:style>
  <w:style w:type="paragraph" w:customStyle="1" w:styleId="ConsPlusTitlePage">
    <w:name w:val="ConsPlusTitlePage"/>
    <w:rsid w:val="00F32C54"/>
    <w:pPr>
      <w:widowControl w:val="0"/>
      <w:autoSpaceDE w:val="0"/>
      <w:autoSpaceDN w:val="0"/>
    </w:pPr>
    <w:rPr>
      <w:rFonts w:ascii="Tahoma" w:hAnsi="Tahoma" w:cs="Tahoma"/>
    </w:rPr>
  </w:style>
  <w:style w:type="paragraph" w:customStyle="1" w:styleId="ConsPlusJurTerm">
    <w:name w:val="ConsPlusJurTerm"/>
    <w:rsid w:val="00F32C54"/>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F32C54"/>
  </w:style>
  <w:style w:type="numbering" w:customStyle="1" w:styleId="1100">
    <w:name w:val="Нет списка110"/>
    <w:next w:val="a2"/>
    <w:uiPriority w:val="99"/>
    <w:semiHidden/>
    <w:unhideWhenUsed/>
    <w:rsid w:val="00F32C54"/>
  </w:style>
  <w:style w:type="numbering" w:customStyle="1" w:styleId="280">
    <w:name w:val="Нет списка28"/>
    <w:next w:val="a2"/>
    <w:uiPriority w:val="99"/>
    <w:semiHidden/>
    <w:unhideWhenUsed/>
    <w:rsid w:val="00F32C54"/>
  </w:style>
  <w:style w:type="table" w:customStyle="1" w:styleId="171">
    <w:name w:val="Сетка таблицы17"/>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32C54"/>
  </w:style>
  <w:style w:type="numbering" w:customStyle="1" w:styleId="115">
    <w:name w:val="Нет списка115"/>
    <w:next w:val="a2"/>
    <w:uiPriority w:val="99"/>
    <w:semiHidden/>
    <w:unhideWhenUsed/>
    <w:rsid w:val="00F32C54"/>
  </w:style>
  <w:style w:type="numbering" w:customStyle="1" w:styleId="2100">
    <w:name w:val="Нет списка210"/>
    <w:next w:val="a2"/>
    <w:uiPriority w:val="99"/>
    <w:semiHidden/>
    <w:unhideWhenUsed/>
    <w:rsid w:val="00F32C54"/>
  </w:style>
  <w:style w:type="table" w:customStyle="1" w:styleId="182">
    <w:name w:val="Сетка таблицы18"/>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32C54"/>
  </w:style>
  <w:style w:type="numbering" w:customStyle="1" w:styleId="340">
    <w:name w:val="Нет списка34"/>
    <w:next w:val="a2"/>
    <w:uiPriority w:val="99"/>
    <w:semiHidden/>
    <w:unhideWhenUsed/>
    <w:rsid w:val="00F32C54"/>
  </w:style>
  <w:style w:type="numbering" w:customStyle="1" w:styleId="116">
    <w:name w:val="Нет списка116"/>
    <w:next w:val="a2"/>
    <w:uiPriority w:val="99"/>
    <w:semiHidden/>
    <w:unhideWhenUsed/>
    <w:rsid w:val="00F32C54"/>
  </w:style>
  <w:style w:type="table" w:customStyle="1" w:styleId="192">
    <w:name w:val="Сетка таблицы19"/>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32C54"/>
  </w:style>
  <w:style w:type="numbering" w:customStyle="1" w:styleId="224">
    <w:name w:val="Стиль22"/>
    <w:rsid w:val="00F32C54"/>
  </w:style>
  <w:style w:type="numbering" w:customStyle="1" w:styleId="322">
    <w:name w:val="Стиль32"/>
    <w:rsid w:val="00F32C54"/>
  </w:style>
  <w:style w:type="numbering" w:customStyle="1" w:styleId="117">
    <w:name w:val="Нет списка117"/>
    <w:next w:val="a2"/>
    <w:uiPriority w:val="99"/>
    <w:semiHidden/>
    <w:unhideWhenUsed/>
    <w:rsid w:val="00F32C54"/>
  </w:style>
  <w:style w:type="numbering" w:customStyle="1" w:styleId="2140">
    <w:name w:val="Нет списка214"/>
    <w:next w:val="a2"/>
    <w:uiPriority w:val="99"/>
    <w:semiHidden/>
    <w:unhideWhenUsed/>
    <w:rsid w:val="00F32C54"/>
  </w:style>
  <w:style w:type="numbering" w:customStyle="1" w:styleId="350">
    <w:name w:val="Нет списка35"/>
    <w:next w:val="a2"/>
    <w:uiPriority w:val="99"/>
    <w:semiHidden/>
    <w:unhideWhenUsed/>
    <w:rsid w:val="00F32C54"/>
  </w:style>
  <w:style w:type="numbering" w:customStyle="1" w:styleId="1240">
    <w:name w:val="Нет списка124"/>
    <w:next w:val="a2"/>
    <w:uiPriority w:val="99"/>
    <w:semiHidden/>
    <w:unhideWhenUsed/>
    <w:rsid w:val="00F32C54"/>
  </w:style>
  <w:style w:type="numbering" w:customStyle="1" w:styleId="2150">
    <w:name w:val="Нет списка215"/>
    <w:next w:val="a2"/>
    <w:uiPriority w:val="99"/>
    <w:semiHidden/>
    <w:unhideWhenUsed/>
    <w:rsid w:val="00F32C54"/>
  </w:style>
  <w:style w:type="numbering" w:customStyle="1" w:styleId="440">
    <w:name w:val="Нет списка44"/>
    <w:next w:val="a2"/>
    <w:uiPriority w:val="99"/>
    <w:semiHidden/>
    <w:unhideWhenUsed/>
    <w:rsid w:val="00F32C54"/>
  </w:style>
  <w:style w:type="numbering" w:customStyle="1" w:styleId="134">
    <w:name w:val="Нет списка134"/>
    <w:next w:val="a2"/>
    <w:uiPriority w:val="99"/>
    <w:semiHidden/>
    <w:unhideWhenUsed/>
    <w:rsid w:val="00F32C54"/>
  </w:style>
  <w:style w:type="numbering" w:customStyle="1" w:styleId="2240">
    <w:name w:val="Нет списка224"/>
    <w:next w:val="a2"/>
    <w:uiPriority w:val="99"/>
    <w:semiHidden/>
    <w:unhideWhenUsed/>
    <w:rsid w:val="00F32C54"/>
  </w:style>
  <w:style w:type="numbering" w:customStyle="1" w:styleId="54">
    <w:name w:val="Нет списка54"/>
    <w:next w:val="a2"/>
    <w:uiPriority w:val="99"/>
    <w:semiHidden/>
    <w:unhideWhenUsed/>
    <w:rsid w:val="00F32C54"/>
  </w:style>
  <w:style w:type="numbering" w:customStyle="1" w:styleId="144">
    <w:name w:val="Нет списка144"/>
    <w:next w:val="a2"/>
    <w:uiPriority w:val="99"/>
    <w:semiHidden/>
    <w:unhideWhenUsed/>
    <w:rsid w:val="00F32C54"/>
  </w:style>
  <w:style w:type="numbering" w:customStyle="1" w:styleId="234">
    <w:name w:val="Нет списка234"/>
    <w:next w:val="a2"/>
    <w:uiPriority w:val="99"/>
    <w:semiHidden/>
    <w:unhideWhenUsed/>
    <w:rsid w:val="00F32C54"/>
  </w:style>
  <w:style w:type="character" w:customStyle="1" w:styleId="2f">
    <w:name w:val="Верхний колонтитул Знак2"/>
    <w:basedOn w:val="a0"/>
    <w:uiPriority w:val="99"/>
    <w:rsid w:val="00E64FCC"/>
    <w:rPr>
      <w:rFonts w:ascii="Calibri" w:eastAsia="Calibri" w:hAnsi="Calibri" w:cs="Times New Roman"/>
    </w:rPr>
  </w:style>
  <w:style w:type="character" w:customStyle="1" w:styleId="2f0">
    <w:name w:val="Нижний колонтитул Знак2"/>
    <w:basedOn w:val="a0"/>
    <w:uiPriority w:val="99"/>
    <w:rsid w:val="00E64F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05538">
      <w:bodyDiv w:val="1"/>
      <w:marLeft w:val="0"/>
      <w:marRight w:val="0"/>
      <w:marTop w:val="0"/>
      <w:marBottom w:val="0"/>
      <w:divBdr>
        <w:top w:val="none" w:sz="0" w:space="0" w:color="auto"/>
        <w:left w:val="none" w:sz="0" w:space="0" w:color="auto"/>
        <w:bottom w:val="none" w:sz="0" w:space="0" w:color="auto"/>
        <w:right w:val="none" w:sz="0" w:space="0" w:color="auto"/>
      </w:divBdr>
      <w:divsChild>
        <w:div w:id="453132563">
          <w:marLeft w:val="0"/>
          <w:marRight w:val="0"/>
          <w:marTop w:val="0"/>
          <w:marBottom w:val="0"/>
          <w:divBdr>
            <w:top w:val="none" w:sz="0" w:space="0" w:color="auto"/>
            <w:left w:val="none" w:sz="0" w:space="0" w:color="auto"/>
            <w:bottom w:val="none" w:sz="0" w:space="0" w:color="auto"/>
            <w:right w:val="none" w:sz="0" w:space="0" w:color="auto"/>
          </w:divBdr>
        </w:div>
        <w:div w:id="1154220406">
          <w:marLeft w:val="0"/>
          <w:marRight w:val="0"/>
          <w:marTop w:val="0"/>
          <w:marBottom w:val="0"/>
          <w:divBdr>
            <w:top w:val="none" w:sz="0" w:space="0" w:color="auto"/>
            <w:left w:val="none" w:sz="0" w:space="0" w:color="auto"/>
            <w:bottom w:val="none" w:sz="0" w:space="0" w:color="auto"/>
            <w:right w:val="none" w:sz="0" w:space="0" w:color="auto"/>
          </w:divBdr>
        </w:div>
      </w:divsChild>
    </w:div>
    <w:div w:id="1122649622">
      <w:bodyDiv w:val="1"/>
      <w:marLeft w:val="0"/>
      <w:marRight w:val="0"/>
      <w:marTop w:val="0"/>
      <w:marBottom w:val="0"/>
      <w:divBdr>
        <w:top w:val="none" w:sz="0" w:space="0" w:color="auto"/>
        <w:left w:val="none" w:sz="0" w:space="0" w:color="auto"/>
        <w:bottom w:val="none" w:sz="0" w:space="0" w:color="auto"/>
        <w:right w:val="none" w:sz="0" w:space="0" w:color="auto"/>
      </w:divBdr>
    </w:div>
    <w:div w:id="1288243442">
      <w:bodyDiv w:val="1"/>
      <w:marLeft w:val="0"/>
      <w:marRight w:val="0"/>
      <w:marTop w:val="0"/>
      <w:marBottom w:val="0"/>
      <w:divBdr>
        <w:top w:val="none" w:sz="0" w:space="0" w:color="auto"/>
        <w:left w:val="none" w:sz="0" w:space="0" w:color="auto"/>
        <w:bottom w:val="none" w:sz="0" w:space="0" w:color="auto"/>
        <w:right w:val="none" w:sz="0" w:space="0" w:color="auto"/>
      </w:divBdr>
    </w:div>
    <w:div w:id="1771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consultantplus://offline/ref=9F2B3188DAAA631BEA3B37F1CCA9CD93BF787064AA2159B4310F3A15295F4C58C8698D69127F13F1CBl5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4B58A581D237E96E728F427F8BA32B0C64F71C9C7D11729DCC150F3D54E68ED15419193D6CFC08R2eAE"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04F8C9D17D75FD89EF9B79FA69C8C9147DC82F3653DC5E0424EC8C7DB7LDy9M" TargetMode="External"/><Relationship Id="rId10" Type="http://schemas.openxmlformats.org/officeDocument/2006/relationships/hyperlink" Target="consultantplus://offline/ref=0790A6B6F7AA33C7AD3743A53657473F794582FEBBD783F7BB8EEE2F2CR7gDF" TargetMode="External"/><Relationship Id="rId19" Type="http://schemas.openxmlformats.org/officeDocument/2006/relationships/hyperlink" Target="consultantplus://offline/ref=04F8C9D17D75FD89EF9B79FA69C8C9147DC82F3653DC5E0424EC8C7DB7LDy9M" TargetMode="External"/><Relationship Id="rId4" Type="http://schemas.openxmlformats.org/officeDocument/2006/relationships/settings" Target="settings.xml"/><Relationship Id="rId9" Type="http://schemas.openxmlformats.org/officeDocument/2006/relationships/hyperlink" Target="consultantplus://offline/ref=2CD57A81F06995D87F9773949D4D2089BD7AFF9A8FD789F21E99F625E669D3C3F35EB9536C906795D9i3G" TargetMode="External"/><Relationship Id="rId14" Type="http://schemas.openxmlformats.org/officeDocument/2006/relationships/header" Target="header2.xml"/><Relationship Id="rId22" Type="http://schemas.openxmlformats.org/officeDocument/2006/relationships/hyperlink" Target="consultantplus://offline/ref=9F2B3188DAAA631BEA3B37F1CCA9CD93BF787064AA2159B4310F3A15295F4C58C8698D69127F13F1CBl5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F9AE-1BAC-48C5-BFB9-7620D744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31</Pages>
  <Words>13117</Words>
  <Characters>74772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Приложение № 5 к изменениям</vt:lpstr>
    </vt:vector>
  </TitlesOfParts>
  <Company>Home</Company>
  <LinksUpToDate>false</LinksUpToDate>
  <CharactersWithSpaces>87714</CharactersWithSpaces>
  <SharedDoc>false</SharedDoc>
  <HLinks>
    <vt:vector size="336" baseType="variant">
      <vt:variant>
        <vt:i4>7274545</vt:i4>
      </vt:variant>
      <vt:variant>
        <vt:i4>195</vt:i4>
      </vt:variant>
      <vt:variant>
        <vt:i4>0</vt:i4>
      </vt:variant>
      <vt:variant>
        <vt:i4>5</vt:i4>
      </vt:variant>
      <vt:variant>
        <vt:lpwstr/>
      </vt:variant>
      <vt:variant>
        <vt:lpwstr>Par638</vt:lpwstr>
      </vt:variant>
      <vt:variant>
        <vt:i4>6553652</vt:i4>
      </vt:variant>
      <vt:variant>
        <vt:i4>192</vt:i4>
      </vt:variant>
      <vt:variant>
        <vt:i4>0</vt:i4>
      </vt:variant>
      <vt:variant>
        <vt:i4>5</vt:i4>
      </vt:variant>
      <vt:variant>
        <vt:lpwstr/>
      </vt:variant>
      <vt:variant>
        <vt:lpwstr>Par663</vt:lpwstr>
      </vt:variant>
      <vt:variant>
        <vt:i4>7274547</vt:i4>
      </vt:variant>
      <vt:variant>
        <vt:i4>189</vt:i4>
      </vt:variant>
      <vt:variant>
        <vt:i4>0</vt:i4>
      </vt:variant>
      <vt:variant>
        <vt:i4>5</vt:i4>
      </vt:variant>
      <vt:variant>
        <vt:lpwstr/>
      </vt:variant>
      <vt:variant>
        <vt:lpwstr>Par618</vt:lpwstr>
      </vt:variant>
      <vt:variant>
        <vt:i4>7274547</vt:i4>
      </vt:variant>
      <vt:variant>
        <vt:i4>186</vt:i4>
      </vt:variant>
      <vt:variant>
        <vt:i4>0</vt:i4>
      </vt:variant>
      <vt:variant>
        <vt:i4>5</vt:i4>
      </vt:variant>
      <vt:variant>
        <vt:lpwstr/>
      </vt:variant>
      <vt:variant>
        <vt:lpwstr>Par618</vt:lpwstr>
      </vt:variant>
      <vt:variant>
        <vt:i4>6357047</vt:i4>
      </vt:variant>
      <vt:variant>
        <vt:i4>183</vt:i4>
      </vt:variant>
      <vt:variant>
        <vt:i4>0</vt:i4>
      </vt:variant>
      <vt:variant>
        <vt:i4>5</vt:i4>
      </vt:variant>
      <vt:variant>
        <vt:lpwstr/>
      </vt:variant>
      <vt:variant>
        <vt:lpwstr>Par555</vt:lpwstr>
      </vt:variant>
      <vt:variant>
        <vt:i4>6357047</vt:i4>
      </vt:variant>
      <vt:variant>
        <vt:i4>180</vt:i4>
      </vt:variant>
      <vt:variant>
        <vt:i4>0</vt:i4>
      </vt:variant>
      <vt:variant>
        <vt:i4>5</vt:i4>
      </vt:variant>
      <vt:variant>
        <vt:lpwstr/>
      </vt:variant>
      <vt:variant>
        <vt:lpwstr>Par555</vt:lpwstr>
      </vt:variant>
      <vt:variant>
        <vt:i4>131086</vt:i4>
      </vt:variant>
      <vt:variant>
        <vt:i4>177</vt:i4>
      </vt:variant>
      <vt:variant>
        <vt:i4>0</vt:i4>
      </vt:variant>
      <vt:variant>
        <vt:i4>5</vt:i4>
      </vt:variant>
      <vt:variant>
        <vt:lpwstr>consultantplus://offline/ref=04F8C9D17D75FD89EF9B79FA69C8C9147DC82F3653DC5E0424EC8C7DB7LDy9M</vt:lpwstr>
      </vt:variant>
      <vt:variant>
        <vt:lpwstr/>
      </vt:variant>
      <vt:variant>
        <vt:i4>2228328</vt:i4>
      </vt:variant>
      <vt:variant>
        <vt:i4>174</vt:i4>
      </vt:variant>
      <vt:variant>
        <vt:i4>0</vt:i4>
      </vt:variant>
      <vt:variant>
        <vt:i4>5</vt:i4>
      </vt:variant>
      <vt:variant>
        <vt:lpwstr>consultantplus://offline/ref=9F2B3188DAAA631BEA3B37F1CCA9CD93BF787064AA2159B4310F3A15295F4C58C8698D69127F13F1CBl5M</vt:lpwstr>
      </vt:variant>
      <vt:variant>
        <vt:lpwstr/>
      </vt:variant>
      <vt:variant>
        <vt:i4>4521995</vt:i4>
      </vt:variant>
      <vt:variant>
        <vt:i4>171</vt:i4>
      </vt:variant>
      <vt:variant>
        <vt:i4>0</vt:i4>
      </vt:variant>
      <vt:variant>
        <vt:i4>5</vt:i4>
      </vt:variant>
      <vt:variant>
        <vt:lpwstr>consultantplus://offline/ref=A8587029A40D791899E91D1156025A5A434B526514237FFE820DDD599DX8yFN</vt:lpwstr>
      </vt:variant>
      <vt:variant>
        <vt:lpwstr/>
      </vt:variant>
      <vt:variant>
        <vt:i4>7864422</vt:i4>
      </vt:variant>
      <vt:variant>
        <vt:i4>168</vt:i4>
      </vt:variant>
      <vt:variant>
        <vt:i4>0</vt:i4>
      </vt:variant>
      <vt:variant>
        <vt:i4>5</vt:i4>
      </vt:variant>
      <vt:variant>
        <vt:lpwstr>consultantplus://offline/ref=1B82F5E7D206A994D26C1B28F91DF3E86C3F20EEC016EC0A7342E6CFF6E97CA73858AF7CC176143EA915L</vt:lpwstr>
      </vt:variant>
      <vt:variant>
        <vt:lpwstr/>
      </vt:variant>
      <vt:variant>
        <vt:i4>6553652</vt:i4>
      </vt:variant>
      <vt:variant>
        <vt:i4>165</vt:i4>
      </vt:variant>
      <vt:variant>
        <vt:i4>0</vt:i4>
      </vt:variant>
      <vt:variant>
        <vt:i4>5</vt:i4>
      </vt:variant>
      <vt:variant>
        <vt:lpwstr/>
      </vt:variant>
      <vt:variant>
        <vt:lpwstr>Par663</vt:lpwstr>
      </vt:variant>
      <vt:variant>
        <vt:i4>7274547</vt:i4>
      </vt:variant>
      <vt:variant>
        <vt:i4>162</vt:i4>
      </vt:variant>
      <vt:variant>
        <vt:i4>0</vt:i4>
      </vt:variant>
      <vt:variant>
        <vt:i4>5</vt:i4>
      </vt:variant>
      <vt:variant>
        <vt:lpwstr/>
      </vt:variant>
      <vt:variant>
        <vt:lpwstr>Par618</vt:lpwstr>
      </vt:variant>
      <vt:variant>
        <vt:i4>7274547</vt:i4>
      </vt:variant>
      <vt:variant>
        <vt:i4>159</vt:i4>
      </vt:variant>
      <vt:variant>
        <vt:i4>0</vt:i4>
      </vt:variant>
      <vt:variant>
        <vt:i4>5</vt:i4>
      </vt:variant>
      <vt:variant>
        <vt:lpwstr/>
      </vt:variant>
      <vt:variant>
        <vt:lpwstr>Par618</vt:lpwstr>
      </vt:variant>
      <vt:variant>
        <vt:i4>6357047</vt:i4>
      </vt:variant>
      <vt:variant>
        <vt:i4>156</vt:i4>
      </vt:variant>
      <vt:variant>
        <vt:i4>0</vt:i4>
      </vt:variant>
      <vt:variant>
        <vt:i4>5</vt:i4>
      </vt:variant>
      <vt:variant>
        <vt:lpwstr/>
      </vt:variant>
      <vt:variant>
        <vt:lpwstr>Par555</vt:lpwstr>
      </vt:variant>
      <vt:variant>
        <vt:i4>6357047</vt:i4>
      </vt:variant>
      <vt:variant>
        <vt:i4>153</vt:i4>
      </vt:variant>
      <vt:variant>
        <vt:i4>0</vt:i4>
      </vt:variant>
      <vt:variant>
        <vt:i4>5</vt:i4>
      </vt:variant>
      <vt:variant>
        <vt:lpwstr/>
      </vt:variant>
      <vt:variant>
        <vt:lpwstr>Par555</vt:lpwstr>
      </vt:variant>
      <vt:variant>
        <vt:i4>3604588</vt:i4>
      </vt:variant>
      <vt:variant>
        <vt:i4>150</vt:i4>
      </vt:variant>
      <vt:variant>
        <vt:i4>0</vt:i4>
      </vt:variant>
      <vt:variant>
        <vt:i4>5</vt:i4>
      </vt:variant>
      <vt:variant>
        <vt:lpwstr>consultantplus://offline/ref=AC4B58A581D237E96E728F427F8BA32B0C64F71C9C7D11729DCC150F3D54E68ED15419193D6CFC08R2eAE</vt:lpwstr>
      </vt:variant>
      <vt:variant>
        <vt:lpwstr/>
      </vt:variant>
      <vt:variant>
        <vt:i4>6750259</vt:i4>
      </vt:variant>
      <vt:variant>
        <vt:i4>147</vt:i4>
      </vt:variant>
      <vt:variant>
        <vt:i4>0</vt:i4>
      </vt:variant>
      <vt:variant>
        <vt:i4>5</vt:i4>
      </vt:variant>
      <vt:variant>
        <vt:lpwstr/>
      </vt:variant>
      <vt:variant>
        <vt:lpwstr>Par412</vt:lpwstr>
      </vt:variant>
      <vt:variant>
        <vt:i4>6553651</vt:i4>
      </vt:variant>
      <vt:variant>
        <vt:i4>144</vt:i4>
      </vt:variant>
      <vt:variant>
        <vt:i4>0</vt:i4>
      </vt:variant>
      <vt:variant>
        <vt:i4>5</vt:i4>
      </vt:variant>
      <vt:variant>
        <vt:lpwstr/>
      </vt:variant>
      <vt:variant>
        <vt:lpwstr>Par411</vt:lpwstr>
      </vt:variant>
      <vt:variant>
        <vt:i4>6619187</vt:i4>
      </vt:variant>
      <vt:variant>
        <vt:i4>141</vt:i4>
      </vt:variant>
      <vt:variant>
        <vt:i4>0</vt:i4>
      </vt:variant>
      <vt:variant>
        <vt:i4>5</vt:i4>
      </vt:variant>
      <vt:variant>
        <vt:lpwstr/>
      </vt:variant>
      <vt:variant>
        <vt:lpwstr>Par410</vt:lpwstr>
      </vt:variant>
      <vt:variant>
        <vt:i4>7077938</vt:i4>
      </vt:variant>
      <vt:variant>
        <vt:i4>138</vt:i4>
      </vt:variant>
      <vt:variant>
        <vt:i4>0</vt:i4>
      </vt:variant>
      <vt:variant>
        <vt:i4>5</vt:i4>
      </vt:variant>
      <vt:variant>
        <vt:lpwstr/>
      </vt:variant>
      <vt:variant>
        <vt:lpwstr>Par409</vt:lpwstr>
      </vt:variant>
      <vt:variant>
        <vt:i4>7143474</vt:i4>
      </vt:variant>
      <vt:variant>
        <vt:i4>135</vt:i4>
      </vt:variant>
      <vt:variant>
        <vt:i4>0</vt:i4>
      </vt:variant>
      <vt:variant>
        <vt:i4>5</vt:i4>
      </vt:variant>
      <vt:variant>
        <vt:lpwstr/>
      </vt:variant>
      <vt:variant>
        <vt:lpwstr>Par408</vt:lpwstr>
      </vt:variant>
      <vt:variant>
        <vt:i4>6553652</vt:i4>
      </vt:variant>
      <vt:variant>
        <vt:i4>105</vt:i4>
      </vt:variant>
      <vt:variant>
        <vt:i4>0</vt:i4>
      </vt:variant>
      <vt:variant>
        <vt:i4>5</vt:i4>
      </vt:variant>
      <vt:variant>
        <vt:lpwstr/>
      </vt:variant>
      <vt:variant>
        <vt:lpwstr>Par663</vt:lpwstr>
      </vt:variant>
      <vt:variant>
        <vt:i4>7274547</vt:i4>
      </vt:variant>
      <vt:variant>
        <vt:i4>102</vt:i4>
      </vt:variant>
      <vt:variant>
        <vt:i4>0</vt:i4>
      </vt:variant>
      <vt:variant>
        <vt:i4>5</vt:i4>
      </vt:variant>
      <vt:variant>
        <vt:lpwstr/>
      </vt:variant>
      <vt:variant>
        <vt:lpwstr>Par618</vt:lpwstr>
      </vt:variant>
      <vt:variant>
        <vt:i4>7274547</vt:i4>
      </vt:variant>
      <vt:variant>
        <vt:i4>99</vt:i4>
      </vt:variant>
      <vt:variant>
        <vt:i4>0</vt:i4>
      </vt:variant>
      <vt:variant>
        <vt:i4>5</vt:i4>
      </vt:variant>
      <vt:variant>
        <vt:lpwstr/>
      </vt:variant>
      <vt:variant>
        <vt:lpwstr>Par618</vt:lpwstr>
      </vt:variant>
      <vt:variant>
        <vt:i4>6357047</vt:i4>
      </vt:variant>
      <vt:variant>
        <vt:i4>96</vt:i4>
      </vt:variant>
      <vt:variant>
        <vt:i4>0</vt:i4>
      </vt:variant>
      <vt:variant>
        <vt:i4>5</vt:i4>
      </vt:variant>
      <vt:variant>
        <vt:lpwstr/>
      </vt:variant>
      <vt:variant>
        <vt:lpwstr>Par555</vt:lpwstr>
      </vt:variant>
      <vt:variant>
        <vt:i4>6357047</vt:i4>
      </vt:variant>
      <vt:variant>
        <vt:i4>93</vt:i4>
      </vt:variant>
      <vt:variant>
        <vt:i4>0</vt:i4>
      </vt:variant>
      <vt:variant>
        <vt:i4>5</vt:i4>
      </vt:variant>
      <vt:variant>
        <vt:lpwstr/>
      </vt:variant>
      <vt:variant>
        <vt:lpwstr>Par555</vt:lpwstr>
      </vt:variant>
      <vt:variant>
        <vt:i4>3997815</vt:i4>
      </vt:variant>
      <vt:variant>
        <vt:i4>87</vt:i4>
      </vt:variant>
      <vt:variant>
        <vt:i4>0</vt:i4>
      </vt:variant>
      <vt:variant>
        <vt:i4>5</vt:i4>
      </vt:variant>
      <vt:variant>
        <vt:lpwstr>http://mits.mosreg.ru/upload/iblock/ca2/sostav-komissii-korruptsiya.doc</vt:lpwstr>
      </vt:variant>
      <vt:variant>
        <vt:lpwstr/>
      </vt:variant>
      <vt:variant>
        <vt:i4>3997815</vt:i4>
      </vt:variant>
      <vt:variant>
        <vt:i4>84</vt:i4>
      </vt:variant>
      <vt:variant>
        <vt:i4>0</vt:i4>
      </vt:variant>
      <vt:variant>
        <vt:i4>5</vt:i4>
      </vt:variant>
      <vt:variant>
        <vt:lpwstr>http://mits.mosreg.ru/upload/iblock/ca2/sostav-komissii-korruptsiya.doc</vt:lpwstr>
      </vt:variant>
      <vt:variant>
        <vt:lpwstr/>
      </vt:variant>
      <vt:variant>
        <vt:i4>6553652</vt:i4>
      </vt:variant>
      <vt:variant>
        <vt:i4>81</vt:i4>
      </vt:variant>
      <vt:variant>
        <vt:i4>0</vt:i4>
      </vt:variant>
      <vt:variant>
        <vt:i4>5</vt:i4>
      </vt:variant>
      <vt:variant>
        <vt:lpwstr/>
      </vt:variant>
      <vt:variant>
        <vt:lpwstr>Par663</vt:lpwstr>
      </vt:variant>
      <vt:variant>
        <vt:i4>7274547</vt:i4>
      </vt:variant>
      <vt:variant>
        <vt:i4>78</vt:i4>
      </vt:variant>
      <vt:variant>
        <vt:i4>0</vt:i4>
      </vt:variant>
      <vt:variant>
        <vt:i4>5</vt:i4>
      </vt:variant>
      <vt:variant>
        <vt:lpwstr/>
      </vt:variant>
      <vt:variant>
        <vt:lpwstr>Par618</vt:lpwstr>
      </vt:variant>
      <vt:variant>
        <vt:i4>7274547</vt:i4>
      </vt:variant>
      <vt:variant>
        <vt:i4>75</vt:i4>
      </vt:variant>
      <vt:variant>
        <vt:i4>0</vt:i4>
      </vt:variant>
      <vt:variant>
        <vt:i4>5</vt:i4>
      </vt:variant>
      <vt:variant>
        <vt:lpwstr/>
      </vt:variant>
      <vt:variant>
        <vt:lpwstr>Par618</vt:lpwstr>
      </vt:variant>
      <vt:variant>
        <vt:i4>6357047</vt:i4>
      </vt:variant>
      <vt:variant>
        <vt:i4>72</vt:i4>
      </vt:variant>
      <vt:variant>
        <vt:i4>0</vt:i4>
      </vt:variant>
      <vt:variant>
        <vt:i4>5</vt:i4>
      </vt:variant>
      <vt:variant>
        <vt:lpwstr/>
      </vt:variant>
      <vt:variant>
        <vt:lpwstr>Par555</vt:lpwstr>
      </vt:variant>
      <vt:variant>
        <vt:i4>6357047</vt:i4>
      </vt:variant>
      <vt:variant>
        <vt:i4>69</vt:i4>
      </vt:variant>
      <vt:variant>
        <vt:i4>0</vt:i4>
      </vt:variant>
      <vt:variant>
        <vt:i4>5</vt:i4>
      </vt:variant>
      <vt:variant>
        <vt:lpwstr/>
      </vt:variant>
      <vt:variant>
        <vt:lpwstr>Par555</vt:lpwstr>
      </vt:variant>
      <vt:variant>
        <vt:i4>6553652</vt:i4>
      </vt:variant>
      <vt:variant>
        <vt:i4>66</vt:i4>
      </vt:variant>
      <vt:variant>
        <vt:i4>0</vt:i4>
      </vt:variant>
      <vt:variant>
        <vt:i4>5</vt:i4>
      </vt:variant>
      <vt:variant>
        <vt:lpwstr/>
      </vt:variant>
      <vt:variant>
        <vt:lpwstr>Par663</vt:lpwstr>
      </vt:variant>
      <vt:variant>
        <vt:i4>7274547</vt:i4>
      </vt:variant>
      <vt:variant>
        <vt:i4>63</vt:i4>
      </vt:variant>
      <vt:variant>
        <vt:i4>0</vt:i4>
      </vt:variant>
      <vt:variant>
        <vt:i4>5</vt:i4>
      </vt:variant>
      <vt:variant>
        <vt:lpwstr/>
      </vt:variant>
      <vt:variant>
        <vt:lpwstr>Par618</vt:lpwstr>
      </vt:variant>
      <vt:variant>
        <vt:i4>7274547</vt:i4>
      </vt:variant>
      <vt:variant>
        <vt:i4>60</vt:i4>
      </vt:variant>
      <vt:variant>
        <vt:i4>0</vt:i4>
      </vt:variant>
      <vt:variant>
        <vt:i4>5</vt:i4>
      </vt:variant>
      <vt:variant>
        <vt:lpwstr/>
      </vt:variant>
      <vt:variant>
        <vt:lpwstr>Par618</vt:lpwstr>
      </vt:variant>
      <vt:variant>
        <vt:i4>6357047</vt:i4>
      </vt:variant>
      <vt:variant>
        <vt:i4>57</vt:i4>
      </vt:variant>
      <vt:variant>
        <vt:i4>0</vt:i4>
      </vt:variant>
      <vt:variant>
        <vt:i4>5</vt:i4>
      </vt:variant>
      <vt:variant>
        <vt:lpwstr/>
      </vt:variant>
      <vt:variant>
        <vt:lpwstr>Par555</vt:lpwstr>
      </vt:variant>
      <vt:variant>
        <vt:i4>6357047</vt:i4>
      </vt:variant>
      <vt:variant>
        <vt:i4>54</vt:i4>
      </vt:variant>
      <vt:variant>
        <vt:i4>0</vt:i4>
      </vt:variant>
      <vt:variant>
        <vt:i4>5</vt:i4>
      </vt:variant>
      <vt:variant>
        <vt:lpwstr/>
      </vt:variant>
      <vt:variant>
        <vt:lpwstr>Par555</vt:lpwstr>
      </vt:variant>
      <vt:variant>
        <vt:i4>6553652</vt:i4>
      </vt:variant>
      <vt:variant>
        <vt:i4>51</vt:i4>
      </vt:variant>
      <vt:variant>
        <vt:i4>0</vt:i4>
      </vt:variant>
      <vt:variant>
        <vt:i4>5</vt:i4>
      </vt:variant>
      <vt:variant>
        <vt:lpwstr/>
      </vt:variant>
      <vt:variant>
        <vt:lpwstr>Par663</vt:lpwstr>
      </vt:variant>
      <vt:variant>
        <vt:i4>7274547</vt:i4>
      </vt:variant>
      <vt:variant>
        <vt:i4>48</vt:i4>
      </vt:variant>
      <vt:variant>
        <vt:i4>0</vt:i4>
      </vt:variant>
      <vt:variant>
        <vt:i4>5</vt:i4>
      </vt:variant>
      <vt:variant>
        <vt:lpwstr/>
      </vt:variant>
      <vt:variant>
        <vt:lpwstr>Par618</vt:lpwstr>
      </vt:variant>
      <vt:variant>
        <vt:i4>7274547</vt:i4>
      </vt:variant>
      <vt:variant>
        <vt:i4>45</vt:i4>
      </vt:variant>
      <vt:variant>
        <vt:i4>0</vt:i4>
      </vt:variant>
      <vt:variant>
        <vt:i4>5</vt:i4>
      </vt:variant>
      <vt:variant>
        <vt:lpwstr/>
      </vt:variant>
      <vt:variant>
        <vt:lpwstr>Par618</vt:lpwstr>
      </vt:variant>
      <vt:variant>
        <vt:i4>6357047</vt:i4>
      </vt:variant>
      <vt:variant>
        <vt:i4>42</vt:i4>
      </vt:variant>
      <vt:variant>
        <vt:i4>0</vt:i4>
      </vt:variant>
      <vt:variant>
        <vt:i4>5</vt:i4>
      </vt:variant>
      <vt:variant>
        <vt:lpwstr/>
      </vt:variant>
      <vt:variant>
        <vt:lpwstr>Par555</vt:lpwstr>
      </vt:variant>
      <vt:variant>
        <vt:i4>6357047</vt:i4>
      </vt:variant>
      <vt:variant>
        <vt:i4>39</vt:i4>
      </vt:variant>
      <vt:variant>
        <vt:i4>0</vt:i4>
      </vt:variant>
      <vt:variant>
        <vt:i4>5</vt:i4>
      </vt:variant>
      <vt:variant>
        <vt:lpwstr/>
      </vt:variant>
      <vt:variant>
        <vt:lpwstr>Par555</vt:lpwstr>
      </vt:variant>
      <vt:variant>
        <vt:i4>3473462</vt:i4>
      </vt:variant>
      <vt:variant>
        <vt:i4>36</vt:i4>
      </vt:variant>
      <vt:variant>
        <vt:i4>0</vt:i4>
      </vt:variant>
      <vt:variant>
        <vt:i4>5</vt:i4>
      </vt:variant>
      <vt:variant>
        <vt:lpwstr>consultantplus://offline/ref=479E161FA2F44D565E0F531DF2A5D47C8CB57C19F679545111F9DBA36C8CEF445F4A886EE91E97E8p504H</vt:lpwstr>
      </vt:variant>
      <vt:variant>
        <vt:lpwstr/>
      </vt:variant>
      <vt:variant>
        <vt:i4>6094855</vt:i4>
      </vt:variant>
      <vt:variant>
        <vt:i4>33</vt:i4>
      </vt:variant>
      <vt:variant>
        <vt:i4>0</vt:i4>
      </vt:variant>
      <vt:variant>
        <vt:i4>5</vt:i4>
      </vt:variant>
      <vt:variant>
        <vt:lpwstr/>
      </vt:variant>
      <vt:variant>
        <vt:lpwstr>Par11944</vt:lpwstr>
      </vt:variant>
      <vt:variant>
        <vt:i4>6094855</vt:i4>
      </vt:variant>
      <vt:variant>
        <vt:i4>30</vt:i4>
      </vt:variant>
      <vt:variant>
        <vt:i4>0</vt:i4>
      </vt:variant>
      <vt:variant>
        <vt:i4>5</vt:i4>
      </vt:variant>
      <vt:variant>
        <vt:lpwstr/>
      </vt:variant>
      <vt:variant>
        <vt:lpwstr>Par11944</vt:lpwstr>
      </vt:variant>
      <vt:variant>
        <vt:i4>6094855</vt:i4>
      </vt:variant>
      <vt:variant>
        <vt:i4>27</vt:i4>
      </vt:variant>
      <vt:variant>
        <vt:i4>0</vt:i4>
      </vt:variant>
      <vt:variant>
        <vt:i4>5</vt:i4>
      </vt:variant>
      <vt:variant>
        <vt:lpwstr/>
      </vt:variant>
      <vt:variant>
        <vt:lpwstr>Par11944</vt:lpwstr>
      </vt:variant>
      <vt:variant>
        <vt:i4>6094855</vt:i4>
      </vt:variant>
      <vt:variant>
        <vt:i4>24</vt:i4>
      </vt:variant>
      <vt:variant>
        <vt:i4>0</vt:i4>
      </vt:variant>
      <vt:variant>
        <vt:i4>5</vt:i4>
      </vt:variant>
      <vt:variant>
        <vt:lpwstr/>
      </vt:variant>
      <vt:variant>
        <vt:lpwstr>Par11944</vt:lpwstr>
      </vt:variant>
      <vt:variant>
        <vt:i4>5570562</vt:i4>
      </vt:variant>
      <vt:variant>
        <vt:i4>21</vt:i4>
      </vt:variant>
      <vt:variant>
        <vt:i4>0</vt:i4>
      </vt:variant>
      <vt:variant>
        <vt:i4>5</vt:i4>
      </vt:variant>
      <vt:variant>
        <vt:lpwstr/>
      </vt:variant>
      <vt:variant>
        <vt:lpwstr>Par42</vt:lpwstr>
      </vt:variant>
      <vt:variant>
        <vt:i4>5570562</vt:i4>
      </vt:variant>
      <vt:variant>
        <vt:i4>18</vt:i4>
      </vt:variant>
      <vt:variant>
        <vt:i4>0</vt:i4>
      </vt:variant>
      <vt:variant>
        <vt:i4>5</vt:i4>
      </vt:variant>
      <vt:variant>
        <vt:lpwstr/>
      </vt:variant>
      <vt:variant>
        <vt:lpwstr>Par42</vt:lpwstr>
      </vt:variant>
      <vt:variant>
        <vt:i4>6488113</vt:i4>
      </vt:variant>
      <vt:variant>
        <vt:i4>15</vt:i4>
      </vt:variant>
      <vt:variant>
        <vt:i4>0</vt:i4>
      </vt:variant>
      <vt:variant>
        <vt:i4>5</vt:i4>
      </vt:variant>
      <vt:variant>
        <vt:lpwstr/>
      </vt:variant>
      <vt:variant>
        <vt:lpwstr>Par6340</vt:lpwstr>
      </vt:variant>
      <vt:variant>
        <vt:i4>3604588</vt:i4>
      </vt:variant>
      <vt:variant>
        <vt:i4>12</vt:i4>
      </vt:variant>
      <vt:variant>
        <vt:i4>0</vt:i4>
      </vt:variant>
      <vt:variant>
        <vt:i4>5</vt:i4>
      </vt:variant>
      <vt:variant>
        <vt:lpwstr>consultantplus://offline/ref=AC4B58A581D237E96E728F427F8BA32B0C64F71C9C7D11729DCC150F3D54E68ED15419193D6CFC08R2eAE</vt:lpwstr>
      </vt:variant>
      <vt:variant>
        <vt:lpwstr/>
      </vt:variant>
      <vt:variant>
        <vt:i4>5570562</vt:i4>
      </vt:variant>
      <vt:variant>
        <vt:i4>9</vt:i4>
      </vt:variant>
      <vt:variant>
        <vt:i4>0</vt:i4>
      </vt:variant>
      <vt:variant>
        <vt:i4>5</vt:i4>
      </vt:variant>
      <vt:variant>
        <vt:lpwstr/>
      </vt:variant>
      <vt:variant>
        <vt:lpwstr>Par42</vt:lpwstr>
      </vt:variant>
      <vt:variant>
        <vt:i4>5373954</vt:i4>
      </vt:variant>
      <vt:variant>
        <vt:i4>6</vt:i4>
      </vt:variant>
      <vt:variant>
        <vt:i4>0</vt:i4>
      </vt:variant>
      <vt:variant>
        <vt:i4>5</vt:i4>
      </vt:variant>
      <vt:variant>
        <vt:lpwstr/>
      </vt:variant>
      <vt:variant>
        <vt:lpwstr>Par35</vt:lpwstr>
      </vt:variant>
      <vt:variant>
        <vt:i4>5636111</vt:i4>
      </vt:variant>
      <vt:variant>
        <vt:i4>3</vt:i4>
      </vt:variant>
      <vt:variant>
        <vt:i4>0</vt:i4>
      </vt:variant>
      <vt:variant>
        <vt:i4>5</vt:i4>
      </vt:variant>
      <vt:variant>
        <vt:lpwstr>consultantplus://offline/ref=0790A6B6F7AA33C7AD3743A53657473F794582FEBBD783F7BB8EEE2F2CR7gDF</vt:lpwstr>
      </vt:variant>
      <vt:variant>
        <vt:lpwstr/>
      </vt:variant>
      <vt:variant>
        <vt:i4>7929907</vt:i4>
      </vt:variant>
      <vt:variant>
        <vt:i4>0</vt:i4>
      </vt:variant>
      <vt:variant>
        <vt:i4>0</vt:i4>
      </vt:variant>
      <vt:variant>
        <vt:i4>5</vt:i4>
      </vt:variant>
      <vt:variant>
        <vt:lpwstr>consultantplus://offline/ref=2CD57A81F06995D87F9773949D4D2089BD7AFF9A8FD789F21E99F625E669D3C3F35EB9536C906795D9i3G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 к изменениям</dc:title>
  <dc:creator>Гукаев Георгий Тамерланович</dc:creator>
  <cp:lastModifiedBy>plzvtl</cp:lastModifiedBy>
  <cp:revision>12</cp:revision>
  <cp:lastPrinted>2019-08-07T06:06:00Z</cp:lastPrinted>
  <dcterms:created xsi:type="dcterms:W3CDTF">2019-08-05T15:20:00Z</dcterms:created>
  <dcterms:modified xsi:type="dcterms:W3CDTF">2019-08-13T07:29:00Z</dcterms:modified>
</cp:coreProperties>
</file>